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AA" w:rsidRPr="007A4529" w:rsidRDefault="000D36AA" w:rsidP="004E1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D36AA" w:rsidRPr="007A4529" w:rsidRDefault="000D36AA" w:rsidP="00D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2E1D31">
        <w:rPr>
          <w:rFonts w:ascii="Times New Roman" w:hAnsi="Times New Roman" w:cs="Times New Roman"/>
          <w:b/>
          <w:sz w:val="28"/>
          <w:szCs w:val="28"/>
          <w:lang w:val="ky-KG"/>
        </w:rPr>
        <w:t>Мамлекеттүүлүк жана мамлекеттик тил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”аталышындагы макалалар сынагынын</w:t>
      </w:r>
    </w:p>
    <w:p w:rsidR="000D36AA" w:rsidRDefault="000D36AA" w:rsidP="00D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ЖОБОСУ</w:t>
      </w:r>
    </w:p>
    <w:p w:rsidR="00D233F9" w:rsidRPr="007A4529" w:rsidRDefault="00D233F9" w:rsidP="00D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D36AA" w:rsidRPr="007A4529" w:rsidRDefault="000D36AA" w:rsidP="00D23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Жалпы жоболор</w:t>
      </w:r>
    </w:p>
    <w:p w:rsidR="000D36AA" w:rsidRPr="007A452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val="ky-KG"/>
        </w:rPr>
        <w:t>Ушул ж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обо Кыргыз Республикасынын Эгемендүүлүгүнүн 30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жылдыгына жана 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Президенти С.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Жапаровдун “Инсандын руханий-адеп-ахлактык өнүгүүсү жана дене тарбиясы жөнүндө” </w:t>
      </w:r>
      <w:r w:rsidR="0015701B">
        <w:rPr>
          <w:rFonts w:ascii="Times New Roman" w:hAnsi="Times New Roman" w:cs="Times New Roman"/>
          <w:sz w:val="28"/>
          <w:szCs w:val="28"/>
          <w:lang w:val="ky-KG"/>
        </w:rPr>
        <w:t>№1 Ж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арлыгын жүзөгө ашыруу алкагында сынакты өткөрүүнүн тартибин жана шарттарын аныктайт. </w:t>
      </w:r>
    </w:p>
    <w:p w:rsidR="000D36AA" w:rsidRPr="007A4529" w:rsidRDefault="000D36AA" w:rsidP="00D233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>1.2. Сынактын уюштуруучусу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 КР Президентине караштуу Мамлекеттик тил</w:t>
      </w:r>
      <w:r w:rsidR="002E1D31">
        <w:rPr>
          <w:rFonts w:ascii="Times New Roman" w:hAnsi="Times New Roman" w:cs="Times New Roman"/>
          <w:sz w:val="28"/>
          <w:szCs w:val="28"/>
          <w:lang w:val="ky-KG"/>
        </w:rPr>
        <w:t xml:space="preserve"> жана тил саясаты 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боюнча улуттук комиссия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КР </w:t>
      </w:r>
      <w:r w:rsidR="002E1D31">
        <w:rPr>
          <w:rFonts w:ascii="Times New Roman" w:hAnsi="Times New Roman" w:cs="Times New Roman"/>
          <w:sz w:val="28"/>
          <w:szCs w:val="28"/>
          <w:lang w:val="ky-KG"/>
        </w:rPr>
        <w:t>Энциклопедия жана терминология борбору.</w:t>
      </w:r>
    </w:p>
    <w:p w:rsidR="000D36AA" w:rsidRDefault="000D36AA" w:rsidP="00D233F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D36AA" w:rsidRDefault="000D36AA" w:rsidP="00D233F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Сынактын максаты </w:t>
      </w:r>
    </w:p>
    <w:p w:rsidR="006B35E1" w:rsidRDefault="006B35E1" w:rsidP="0068231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Мамлекеттик тилди өнүктүрүү жана тил саясатын өркүндөтүү</w:t>
      </w:r>
      <w:r w:rsidR="002B4220">
        <w:rPr>
          <w:rFonts w:ascii="Times New Roman" w:hAnsi="Times New Roman" w:cs="Times New Roman"/>
          <w:sz w:val="28"/>
          <w:szCs w:val="28"/>
          <w:lang w:val="ky-KG"/>
        </w:rPr>
        <w:t>.</w:t>
      </w:r>
      <w:bookmarkStart w:id="0" w:name="_GoBack"/>
      <w:bookmarkEnd w:id="0"/>
    </w:p>
    <w:p w:rsidR="00047DF5" w:rsidRDefault="00047DF5" w:rsidP="0068231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233F9">
        <w:rPr>
          <w:rFonts w:ascii="Times New Roman" w:hAnsi="Times New Roman" w:cs="Times New Roman"/>
          <w:sz w:val="28"/>
          <w:szCs w:val="28"/>
          <w:lang w:val="ky-KG"/>
        </w:rPr>
        <w:t>Жарандардын мекенчилдик, атуулдук активдүүлүгүн көтөрүү.</w:t>
      </w:r>
    </w:p>
    <w:p w:rsidR="006B35E1" w:rsidRDefault="006B35E1" w:rsidP="0068231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Жарандык коомдун жашоо тиричилигенде мамлекеттик тилдин ролун жогорулатуу, о.э. кыргыз элинин улуттук баалуулуктарын калыптандыруу жана өнүктүрүү.</w:t>
      </w:r>
    </w:p>
    <w:p w:rsidR="006B35E1" w:rsidRPr="006B35E1" w:rsidRDefault="006B35E1" w:rsidP="0068231B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Жаштарды мекенчилдикке үндөө жана тарбиялоо.</w:t>
      </w:r>
    </w:p>
    <w:p w:rsidR="00313094" w:rsidRPr="0068231B" w:rsidRDefault="00313094" w:rsidP="0068231B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231B">
        <w:rPr>
          <w:rFonts w:ascii="Times New Roman" w:hAnsi="Times New Roman" w:cs="Times New Roman"/>
          <w:sz w:val="28"/>
          <w:szCs w:val="28"/>
          <w:lang w:val="ky-KG"/>
        </w:rPr>
        <w:t>руханий-адеп-ахлактык, маданий баалуулуктар, өзгөчө өсүп келе жаткан муундун руханий-адеп-ахлактык абалына камкордук көрүү, анын жаратман чыгармачылыгын колдоо, сергек жашоо ыңгайын жана үй-бүлө баалуулуктарын пропагандалоо;</w:t>
      </w:r>
    </w:p>
    <w:p w:rsidR="00047DF5" w:rsidRPr="0068231B" w:rsidRDefault="00313094" w:rsidP="0068231B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231B">
        <w:rPr>
          <w:rFonts w:ascii="Times New Roman" w:hAnsi="Times New Roman" w:cs="Times New Roman"/>
          <w:sz w:val="28"/>
          <w:szCs w:val="28"/>
          <w:lang w:val="ky-KG"/>
        </w:rPr>
        <w:t>жогорку моралдык ченемдерди, каада-салттарды, салттуу болгон үй-бүлөлүк жана коомдук баалуулуктарды, сергек жашоону өздөштүрүү, Кыргызстан элдеринин маданияттарынын дөөлөтүн, кайталангыстыгын жана бирдиктүүлүгүн чагылдырган жалпы адамзаттык баалуулуктардын системасына өтүү аркылуу жарандарды тарбиялоону колдоо.</w:t>
      </w:r>
    </w:p>
    <w:p w:rsidR="00B223FF" w:rsidRDefault="00B223FF" w:rsidP="00D233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D36AA" w:rsidRDefault="000D36AA" w:rsidP="00D23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D36AA" w:rsidRPr="007A4529" w:rsidRDefault="000D36AA" w:rsidP="00D23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Сынактын катышуучулары </w:t>
      </w:r>
    </w:p>
    <w:p w:rsidR="000D36AA" w:rsidRPr="007A452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>3.1. Сынакка жаш курагына жана кесибине карабай, бардык каалоочулар катыша алышат.</w:t>
      </w:r>
    </w:p>
    <w:p w:rsidR="000D36AA" w:rsidRPr="00BE308C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BE308C">
        <w:rPr>
          <w:rFonts w:ascii="Times New Roman" w:hAnsi="Times New Roman" w:cs="Times New Roman"/>
          <w:sz w:val="28"/>
          <w:szCs w:val="28"/>
          <w:lang w:val="ky-KG"/>
        </w:rPr>
        <w:t xml:space="preserve">3.2. Сынак республикалык басма сөз беттеринде, социалдык тармактарда 2021-жылы жарык көргөн жаңы макалаларга жарыяланат. </w:t>
      </w:r>
    </w:p>
    <w:p w:rsidR="000D36AA" w:rsidRDefault="000D36AA" w:rsidP="00D23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Сынактын шарттары</w:t>
      </w:r>
    </w:p>
    <w:p w:rsidR="000D36AA" w:rsidRPr="00D233F9" w:rsidRDefault="000D36AA" w:rsidP="00D23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233F9">
        <w:rPr>
          <w:rFonts w:ascii="Times New Roman" w:hAnsi="Times New Roman" w:cs="Times New Roman"/>
          <w:sz w:val="28"/>
          <w:szCs w:val="28"/>
          <w:lang w:val="ky-KG"/>
        </w:rPr>
        <w:t>4.1. Макалалар эки багытта кабыл алынат:</w:t>
      </w:r>
    </w:p>
    <w:p w:rsidR="000D36AA" w:rsidRDefault="000D36AA" w:rsidP="00D23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>1) Илимий макалалар</w:t>
      </w:r>
      <w:r>
        <w:rPr>
          <w:rFonts w:ascii="Times New Roman" w:hAnsi="Times New Roman" w:cs="Times New Roman"/>
          <w:sz w:val="28"/>
          <w:szCs w:val="28"/>
          <w:lang w:val="ky-KG"/>
        </w:rPr>
        <w:t>5-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8 бет;</w:t>
      </w:r>
    </w:p>
    <w:p w:rsidR="000D36AA" w:rsidRDefault="000D36AA" w:rsidP="00D23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>2) Публицистикалык макалалар</w:t>
      </w:r>
      <w:r>
        <w:rPr>
          <w:rFonts w:ascii="Times New Roman" w:hAnsi="Times New Roman" w:cs="Times New Roman"/>
          <w:sz w:val="28"/>
          <w:szCs w:val="28"/>
          <w:lang w:val="ky-KG"/>
        </w:rPr>
        <w:t>3-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бет.</w:t>
      </w:r>
    </w:p>
    <w:p w:rsidR="00047DF5" w:rsidRDefault="00047DF5" w:rsidP="00047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4.2. макалалардын багыты болжолдуу түрдө төмөндөгүдөй болуусу зарыл:</w:t>
      </w:r>
    </w:p>
    <w:p w:rsidR="00047DF5" w:rsidRPr="00047DF5" w:rsidRDefault="00047DF5" w:rsidP="00047D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47DF5">
        <w:rPr>
          <w:rFonts w:ascii="Times New Roman" w:hAnsi="Times New Roman" w:cs="Times New Roman"/>
          <w:sz w:val="28"/>
          <w:szCs w:val="28"/>
          <w:lang w:val="ky-KG"/>
        </w:rPr>
        <w:t>Улуттук баалуулуктарды сактоо, өнүктүрүү жана жайылтууда мамлекеттик тилдин ролун, маанисин ачып берүү, инсандын руханий-адеп-ахлактык өнүгүүсүндөгү алардын өз ара тыгыз байланышын талдоо, коомчулукка жеткирүү маселелерин чагылдыруу:</w:t>
      </w:r>
    </w:p>
    <w:p w:rsidR="00047DF5" w:rsidRPr="00047DF5" w:rsidRDefault="004E1C26" w:rsidP="00047DF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Илимдин бардык тармактарында </w:t>
      </w:r>
      <w:r w:rsidR="00047DF5" w:rsidRPr="00047DF5">
        <w:rPr>
          <w:rFonts w:ascii="Times New Roman" w:hAnsi="Times New Roman" w:cs="Times New Roman"/>
          <w:sz w:val="28"/>
          <w:szCs w:val="28"/>
          <w:lang w:val="ky-KG"/>
        </w:rPr>
        <w:t>активдүү кабыл алынып жаткан терминдер жана аталыштар боюнча анализ жүргүзүү, мамлекеттик тилди өнүктүрүүнүн учурдагы көйгөйлү</w:t>
      </w:r>
      <w:r w:rsidR="002B4220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047DF5" w:rsidRPr="00047DF5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маселелеринталдоо, аны чечүү жолдорун аныктоо, жарандардын мекенчилдик, атуулдук активдүүлүгүн көтөрүү.</w:t>
      </w:r>
    </w:p>
    <w:p w:rsidR="00047DF5" w:rsidRPr="00047DF5" w:rsidRDefault="00047DF5" w:rsidP="00047DF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47DF5">
        <w:rPr>
          <w:rFonts w:ascii="Times New Roman" w:hAnsi="Times New Roman" w:cs="Times New Roman"/>
          <w:sz w:val="28"/>
          <w:szCs w:val="28"/>
          <w:lang w:val="ky-KG"/>
        </w:rPr>
        <w:t>Кыргыз тилинин мамлекеттик тил катары толук кандуу иштеп кетишинде терминдердин маанисин, кыргыз тилинин тармактык, улуттук терминоло</w:t>
      </w:r>
      <w:r w:rsidR="004E1C26">
        <w:rPr>
          <w:rFonts w:ascii="Times New Roman" w:hAnsi="Times New Roman" w:cs="Times New Roman"/>
          <w:sz w:val="28"/>
          <w:szCs w:val="28"/>
          <w:lang w:val="ky-KG"/>
        </w:rPr>
        <w:t>гиясынын калыптануу маселелерин</w:t>
      </w:r>
      <w:r w:rsidRPr="00047DF5">
        <w:rPr>
          <w:rFonts w:ascii="Times New Roman" w:hAnsi="Times New Roman" w:cs="Times New Roman"/>
          <w:sz w:val="28"/>
          <w:szCs w:val="28"/>
          <w:lang w:val="ky-KG"/>
        </w:rPr>
        <w:t xml:space="preserve"> талкуулоо, талдоо жана чагылдыруу:</w:t>
      </w:r>
    </w:p>
    <w:p w:rsidR="00047DF5" w:rsidRPr="00047DF5" w:rsidRDefault="00047DF5" w:rsidP="00047DF5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47DF5">
        <w:rPr>
          <w:rFonts w:ascii="Times New Roman" w:hAnsi="Times New Roman" w:cs="Times New Roman"/>
          <w:sz w:val="28"/>
          <w:szCs w:val="28"/>
          <w:lang w:val="ky-KG"/>
        </w:rPr>
        <w:t>эл аралык терминдерди которуу принциптери;</w:t>
      </w:r>
    </w:p>
    <w:p w:rsidR="00047DF5" w:rsidRPr="00047DF5" w:rsidRDefault="00047DF5" w:rsidP="00047DF5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47DF5">
        <w:rPr>
          <w:rFonts w:ascii="Times New Roman" w:hAnsi="Times New Roman" w:cs="Times New Roman"/>
          <w:sz w:val="28"/>
          <w:szCs w:val="28"/>
          <w:lang w:val="ky-KG"/>
        </w:rPr>
        <w:t>кыргыз тилиндеги терминдерди унификациялоо маселелери;</w:t>
      </w:r>
    </w:p>
    <w:p w:rsidR="00047DF5" w:rsidRPr="00047DF5" w:rsidRDefault="00047DF5" w:rsidP="00047DF5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47DF5">
        <w:rPr>
          <w:rFonts w:ascii="Times New Roman" w:hAnsi="Times New Roman" w:cs="Times New Roman"/>
          <w:sz w:val="28"/>
          <w:szCs w:val="28"/>
          <w:lang w:val="ky-KG"/>
        </w:rPr>
        <w:t>тармактык терминдерди иштеп чыгуу, колдонууга киргизүү көйгөйлөрү ж.б.</w:t>
      </w:r>
    </w:p>
    <w:p w:rsidR="00047DF5" w:rsidRPr="00857BEB" w:rsidRDefault="00047DF5" w:rsidP="00047D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57BEB">
        <w:rPr>
          <w:rFonts w:ascii="Times New Roman" w:hAnsi="Times New Roman" w:cs="Times New Roman"/>
          <w:sz w:val="28"/>
          <w:szCs w:val="28"/>
          <w:lang w:val="ky-KG"/>
        </w:rPr>
        <w:t xml:space="preserve">Руханий-адеп-ахлактык, маданий баалуулуктарды кылымдан-кылымга коомчулукка жеткирүүдө тилдин ролун ачып берүү. </w:t>
      </w:r>
    </w:p>
    <w:p w:rsidR="00047DF5" w:rsidRPr="00857BEB" w:rsidRDefault="00047DF5" w:rsidP="00047D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57BEB">
        <w:rPr>
          <w:rFonts w:ascii="Times New Roman" w:hAnsi="Times New Roman" w:cs="Times New Roman"/>
          <w:sz w:val="28"/>
          <w:szCs w:val="28"/>
          <w:lang w:val="ky-KG"/>
        </w:rPr>
        <w:t>Улуттук баалуулуктарды сактоо, өнүктүрүү жана жайылтууда тилдин ролун, маанисин ачып берүү, инсандын руханий-адеп-ахлактык өнүгүүсүндөгү алардын өз ара тыгыз байланышын талдоо, коомчулукка жеткирүү маселелерин чагылдыруу.</w:t>
      </w:r>
    </w:p>
    <w:p w:rsidR="00047DF5" w:rsidRPr="00857BEB" w:rsidRDefault="00047DF5" w:rsidP="00047D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57BEB">
        <w:rPr>
          <w:rFonts w:ascii="Times New Roman" w:hAnsi="Times New Roman" w:cs="Times New Roman"/>
          <w:sz w:val="28"/>
          <w:szCs w:val="28"/>
          <w:lang w:val="ky-KG"/>
        </w:rPr>
        <w:t>Илимдин бардык тармактарында активдүү кабыл алынып жаткан терминдер жана аталыштар боюнча анализ жүргүзүү, мамлекеттик тилди өнүктүрүүнүн учурдагы көйгөйлү</w:t>
      </w:r>
      <w:r w:rsidR="002B4220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857BEB">
        <w:rPr>
          <w:rFonts w:ascii="Times New Roman" w:hAnsi="Times New Roman" w:cs="Times New Roman"/>
          <w:sz w:val="28"/>
          <w:szCs w:val="28"/>
          <w:lang w:val="ky-KG"/>
        </w:rPr>
        <w:t xml:space="preserve"> маселелерин талдоо, аны чечүү жолдорун аныктоо. </w:t>
      </w:r>
    </w:p>
    <w:p w:rsidR="00047DF5" w:rsidRPr="00857BEB" w:rsidRDefault="00047DF5" w:rsidP="00047DF5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57BEB">
        <w:rPr>
          <w:rFonts w:ascii="Times New Roman" w:hAnsi="Times New Roman" w:cs="Times New Roman"/>
          <w:sz w:val="28"/>
          <w:szCs w:val="28"/>
          <w:lang w:val="ky-KG"/>
        </w:rPr>
        <w:t xml:space="preserve">Кыргыз тилинин мамлекеттик тил катары толук кандуу иштеп кетишинде терминдердин маанисин, кыргыз тилинин тармактык, улуттук терминологиясынын калыптануу маселелерин талкуулоо, талдоо жана чагылдыруу. </w:t>
      </w:r>
    </w:p>
    <w:p w:rsidR="00047DF5" w:rsidRDefault="00047DF5" w:rsidP="00D23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D36AA" w:rsidRPr="00D233F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047DF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D233F9">
        <w:rPr>
          <w:rFonts w:ascii="Times New Roman" w:hAnsi="Times New Roman" w:cs="Times New Roman"/>
          <w:sz w:val="28"/>
          <w:szCs w:val="28"/>
          <w:lang w:val="ky-KG"/>
        </w:rPr>
        <w:t>Текст Word программасы менен басылып, электрондук жана кагаз түрүндө берилиши керек. Тексттин шрифти - Times New Roman. Шрифтин өлчөмү – 14 кегль. Саптардын аралыгы - 1,5. Барак жээктери: үстү – 25 мм, асты – 25 мм, сол жагы – 25 мм, оң жагы – 25 мм, кызыл сап – 10мм. Текст туурасына карата түздөлөт.</w:t>
      </w:r>
    </w:p>
    <w:p w:rsidR="000D36AA" w:rsidRPr="00D233F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233F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047DF5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D233F9">
        <w:rPr>
          <w:rFonts w:ascii="Times New Roman" w:hAnsi="Times New Roman" w:cs="Times New Roman"/>
          <w:sz w:val="28"/>
          <w:szCs w:val="28"/>
          <w:lang w:val="ky-KG"/>
        </w:rPr>
        <w:t xml:space="preserve">. Сынактын катышуучусу өзү тууралуу маалыматты </w:t>
      </w:r>
      <w:r w:rsidR="00D233F9" w:rsidRPr="00D233F9">
        <w:rPr>
          <w:rFonts w:ascii="Times New Roman" w:hAnsi="Times New Roman" w:cs="Times New Roman"/>
          <w:sz w:val="28"/>
          <w:szCs w:val="28"/>
          <w:lang w:val="ky-KG"/>
        </w:rPr>
        <w:t>төмөндөгүдөй үлгүд</w:t>
      </w:r>
      <w:r w:rsidR="002E1D31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D233F9">
        <w:rPr>
          <w:rFonts w:ascii="Times New Roman" w:hAnsi="Times New Roman" w:cs="Times New Roman"/>
          <w:sz w:val="28"/>
          <w:szCs w:val="28"/>
          <w:lang w:val="ky-KG"/>
        </w:rPr>
        <w:t>толтурууга тийиш.</w:t>
      </w:r>
    </w:p>
    <w:p w:rsidR="000D36AA" w:rsidRPr="00365D5A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jc w:val="center"/>
        <w:tblLook w:val="04A0"/>
      </w:tblPr>
      <w:tblGrid>
        <w:gridCol w:w="3510"/>
        <w:gridCol w:w="6061"/>
      </w:tblGrid>
      <w:tr w:rsidR="000D36AA" w:rsidRPr="00D233F9" w:rsidTr="00576405">
        <w:trPr>
          <w:jc w:val="center"/>
        </w:trPr>
        <w:tc>
          <w:tcPr>
            <w:tcW w:w="3510" w:type="dxa"/>
          </w:tcPr>
          <w:p w:rsidR="000D36AA" w:rsidRPr="00D233F9" w:rsidRDefault="00D233F9" w:rsidP="00D233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Аты-жөнү</w:t>
            </w:r>
          </w:p>
        </w:tc>
        <w:tc>
          <w:tcPr>
            <w:tcW w:w="6061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y-KG"/>
              </w:rPr>
            </w:pPr>
          </w:p>
        </w:tc>
      </w:tr>
      <w:tr w:rsidR="00B93B4F" w:rsidRPr="00D233F9" w:rsidTr="00816796">
        <w:trPr>
          <w:jc w:val="center"/>
        </w:trPr>
        <w:tc>
          <w:tcPr>
            <w:tcW w:w="3510" w:type="dxa"/>
          </w:tcPr>
          <w:p w:rsidR="00B93B4F" w:rsidRPr="00D233F9" w:rsidRDefault="00B93B4F" w:rsidP="008167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Иштеген же окуган жери</w:t>
            </w:r>
          </w:p>
        </w:tc>
        <w:tc>
          <w:tcPr>
            <w:tcW w:w="6061" w:type="dxa"/>
          </w:tcPr>
          <w:p w:rsidR="00B93B4F" w:rsidRPr="00D233F9" w:rsidRDefault="00B93B4F" w:rsidP="0081679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y-KG"/>
              </w:rPr>
            </w:pPr>
          </w:p>
        </w:tc>
      </w:tr>
      <w:tr w:rsidR="000D36AA" w:rsidRPr="00D233F9" w:rsidTr="00576405">
        <w:trPr>
          <w:jc w:val="center"/>
        </w:trPr>
        <w:tc>
          <w:tcPr>
            <w:tcW w:w="3510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Окумуштуулук </w:t>
            </w: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даражасы</w:t>
            </w:r>
            <w:r w:rsidR="00B93B4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наамы</w:t>
            </w:r>
            <w:r w:rsidR="00D233F9"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</w:t>
            </w:r>
            <w:r w:rsidR="00B93B4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эгер </w:t>
            </w:r>
            <w:r w:rsidR="00D233F9"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болсо)</w:t>
            </w:r>
          </w:p>
        </w:tc>
        <w:tc>
          <w:tcPr>
            <w:tcW w:w="6061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y-KG"/>
              </w:rPr>
            </w:pPr>
          </w:p>
        </w:tc>
      </w:tr>
      <w:tr w:rsidR="000D36AA" w:rsidRPr="00D233F9" w:rsidTr="00576405">
        <w:trPr>
          <w:jc w:val="center"/>
        </w:trPr>
        <w:tc>
          <w:tcPr>
            <w:tcW w:w="3510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Макаланын түрү (</w:t>
            </w:r>
            <w:r w:rsidRPr="00D233F9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илимий, публицистика</w:t>
            </w: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6061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y-KG"/>
              </w:rPr>
            </w:pPr>
          </w:p>
        </w:tc>
      </w:tr>
      <w:tr w:rsidR="000D36AA" w:rsidRPr="00D233F9" w:rsidTr="00576405">
        <w:trPr>
          <w:jc w:val="center"/>
        </w:trPr>
        <w:tc>
          <w:tcPr>
            <w:tcW w:w="3510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Телефондору</w:t>
            </w:r>
          </w:p>
        </w:tc>
        <w:tc>
          <w:tcPr>
            <w:tcW w:w="6061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0D36AA" w:rsidRPr="00D233F9" w:rsidTr="00576405">
        <w:trPr>
          <w:jc w:val="center"/>
        </w:trPr>
        <w:tc>
          <w:tcPr>
            <w:tcW w:w="3510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3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61" w:type="dxa"/>
          </w:tcPr>
          <w:p w:rsidR="000D36AA" w:rsidRPr="00D233F9" w:rsidRDefault="000D36AA" w:rsidP="00D23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6AA" w:rsidRPr="007A4529" w:rsidRDefault="000D36AA" w:rsidP="00D233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E308C" w:rsidRPr="00BE308C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233F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047DF5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D233F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BE308C">
        <w:rPr>
          <w:rFonts w:ascii="Times New Roman" w:hAnsi="Times New Roman" w:cs="Times New Roman"/>
          <w:sz w:val="28"/>
          <w:szCs w:val="28"/>
          <w:lang w:val="ky-KG"/>
        </w:rPr>
        <w:t xml:space="preserve">Макала </w:t>
      </w:r>
      <w:r w:rsidR="00BE308C" w:rsidRPr="00BE308C">
        <w:rPr>
          <w:rFonts w:ascii="Times New Roman" w:hAnsi="Times New Roman" w:cs="Times New Roman"/>
          <w:sz w:val="28"/>
          <w:szCs w:val="28"/>
          <w:lang w:val="ky-KG"/>
        </w:rPr>
        <w:t>2021-жыл</w:t>
      </w:r>
      <w:r w:rsidR="00470B14">
        <w:rPr>
          <w:rFonts w:ascii="Times New Roman" w:hAnsi="Times New Roman" w:cs="Times New Roman"/>
          <w:sz w:val="28"/>
          <w:szCs w:val="28"/>
          <w:lang w:val="ky-KG"/>
        </w:rPr>
        <w:t xml:space="preserve"> ичинде</w:t>
      </w:r>
      <w:r w:rsidR="00BE308C" w:rsidRPr="00BE308C">
        <w:rPr>
          <w:rFonts w:ascii="Times New Roman" w:hAnsi="Times New Roman" w:cs="Times New Roman"/>
          <w:sz w:val="28"/>
          <w:szCs w:val="28"/>
          <w:lang w:val="ky-KG"/>
        </w:rPr>
        <w:t xml:space="preserve"> басма сөз беттеринде, социалдык тармактарда жарык көргөн</w:t>
      </w:r>
      <w:r w:rsidR="00BE308C">
        <w:rPr>
          <w:rFonts w:ascii="Times New Roman" w:hAnsi="Times New Roman" w:cs="Times New Roman"/>
          <w:sz w:val="28"/>
          <w:szCs w:val="28"/>
          <w:lang w:val="ky-KG"/>
        </w:rPr>
        <w:t xml:space="preserve">дүгүн тастыктоо иретинде </w:t>
      </w:r>
      <w:r w:rsidR="00BE308C">
        <w:rPr>
          <w:rFonts w:ascii="Times New Roman" w:hAnsi="Times New Roman" w:cs="Times New Roman"/>
          <w:sz w:val="28"/>
          <w:szCs w:val="28"/>
          <w:lang w:val="en-US"/>
        </w:rPr>
        <w:t xml:space="preserve">PDF </w:t>
      </w:r>
      <w:r w:rsidR="00BE308C">
        <w:rPr>
          <w:rFonts w:ascii="Times New Roman" w:hAnsi="Times New Roman" w:cs="Times New Roman"/>
          <w:sz w:val="28"/>
          <w:szCs w:val="28"/>
          <w:lang w:val="ky-KG"/>
        </w:rPr>
        <w:t xml:space="preserve">же </w:t>
      </w:r>
      <w:r w:rsidR="00BE308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BE308C">
        <w:rPr>
          <w:rFonts w:ascii="Times New Roman" w:hAnsi="Times New Roman" w:cs="Times New Roman"/>
          <w:sz w:val="28"/>
          <w:szCs w:val="28"/>
          <w:lang w:val="ky-KG"/>
        </w:rPr>
        <w:t xml:space="preserve"> форматында </w:t>
      </w:r>
      <w:r w:rsidR="00857BEB">
        <w:rPr>
          <w:rFonts w:ascii="Times New Roman" w:hAnsi="Times New Roman" w:cs="Times New Roman"/>
          <w:sz w:val="28"/>
          <w:szCs w:val="28"/>
          <w:lang w:val="ky-KG"/>
        </w:rPr>
        <w:t>тиркелүүсү кажет.</w:t>
      </w:r>
    </w:p>
    <w:p w:rsidR="000D36AA" w:rsidRPr="00D233F9" w:rsidRDefault="00857BEB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047DF5">
        <w:rPr>
          <w:rFonts w:ascii="Times New Roman" w:hAnsi="Times New Roman" w:cs="Times New Roman"/>
          <w:sz w:val="28"/>
          <w:szCs w:val="28"/>
          <w:lang w:val="ky-KG"/>
        </w:rPr>
        <w:t>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D233F9" w:rsidRPr="00D233F9">
        <w:rPr>
          <w:rFonts w:ascii="Times New Roman" w:hAnsi="Times New Roman" w:cs="Times New Roman"/>
          <w:sz w:val="28"/>
          <w:szCs w:val="28"/>
          <w:lang w:val="ky-KG"/>
        </w:rPr>
        <w:t>Макалалар</w:t>
      </w:r>
      <w:r w:rsidR="002E1D31">
        <w:rPr>
          <w:rFonts w:ascii="Times New Roman" w:hAnsi="Times New Roman" w:cs="Times New Roman"/>
          <w:sz w:val="28"/>
          <w:szCs w:val="28"/>
          <w:lang w:val="ky-KG"/>
        </w:rPr>
        <w:t xml:space="preserve"> 2021-жылдын 2-августунан 2-сентябрга </w:t>
      </w:r>
      <w:r w:rsidR="000D36AA" w:rsidRPr="00D233F9">
        <w:rPr>
          <w:rFonts w:ascii="Times New Roman" w:hAnsi="Times New Roman" w:cs="Times New Roman"/>
          <w:sz w:val="28"/>
          <w:szCs w:val="28"/>
          <w:lang w:val="ky-KG"/>
        </w:rPr>
        <w:t xml:space="preserve">чейин </w:t>
      </w:r>
      <w:r w:rsidR="00D233F9" w:rsidRPr="00D233F9">
        <w:rPr>
          <w:rFonts w:ascii="Times New Roman" w:hAnsi="Times New Roman" w:cs="Times New Roman"/>
          <w:sz w:val="28"/>
          <w:szCs w:val="28"/>
          <w:lang w:val="ky-KG"/>
        </w:rPr>
        <w:t>көрсөтүлгөн</w:t>
      </w:r>
      <w:r w:rsidR="00CD50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D36AA" w:rsidRPr="00D233F9">
        <w:rPr>
          <w:rFonts w:ascii="Times New Roman" w:hAnsi="Times New Roman" w:cs="Times New Roman"/>
          <w:sz w:val="28"/>
          <w:szCs w:val="28"/>
          <w:lang w:val="ky-KG"/>
        </w:rPr>
        <w:t>электрондук даре</w:t>
      </w:r>
      <w:r w:rsidR="00D233F9">
        <w:rPr>
          <w:rFonts w:ascii="Times New Roman" w:hAnsi="Times New Roman" w:cs="Times New Roman"/>
          <w:sz w:val="28"/>
          <w:szCs w:val="28"/>
          <w:lang w:val="ky-KG"/>
        </w:rPr>
        <w:t>кке кабыл алынат</w:t>
      </w:r>
      <w:r w:rsidR="000D36AA" w:rsidRPr="00D233F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D36AA" w:rsidRPr="00D233F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D36AA" w:rsidRPr="007A4529" w:rsidRDefault="000D36AA" w:rsidP="00D233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Сынактын жыйынтыгын чыгаруу</w:t>
      </w:r>
    </w:p>
    <w:p w:rsidR="000D36AA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.1.Атайын түзүлгөн калыстар тобу жарык көргөн макаланын актуалдуулугун, маани-мазмунун, сабаттуулугун, аналитикалык көз карашын баалоо менен сынактын жыйынтыгын чыгарат. Мыкты деп табылган макалалар Улуттук комиссиянын сайтына, “Кыргыз тили” газетасына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857BEB">
        <w:rPr>
          <w:rFonts w:ascii="Times New Roman" w:hAnsi="Times New Roman" w:cs="Times New Roman"/>
          <w:sz w:val="28"/>
          <w:szCs w:val="28"/>
          <w:lang w:val="ky-KG"/>
        </w:rPr>
        <w:t>“Кыргыз терминологиясынын маселелер” журналына, социалдык тармактарда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рыяланат 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жана жеңүүчүлөргө атайын белектер берилет. </w:t>
      </w:r>
    </w:p>
    <w:p w:rsidR="00470B14" w:rsidRPr="007A4529" w:rsidRDefault="00470B14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D36AA" w:rsidRPr="007A4529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Байланыш телефондору:</w:t>
      </w:r>
      <w:r>
        <w:rPr>
          <w:rFonts w:ascii="Times New Roman" w:hAnsi="Times New Roman" w:cs="Times New Roman"/>
          <w:sz w:val="28"/>
          <w:szCs w:val="28"/>
          <w:lang w:val="ky-KG"/>
        </w:rPr>
        <w:t>0312 31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5773</w:t>
      </w:r>
      <w:r>
        <w:rPr>
          <w:rFonts w:ascii="Times New Roman" w:hAnsi="Times New Roman" w:cs="Times New Roman"/>
          <w:sz w:val="28"/>
          <w:szCs w:val="28"/>
          <w:lang w:val="ky-KG"/>
        </w:rPr>
        <w:t>, 0312 316460, 0555408162, 0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>55</w:t>
      </w:r>
      <w:r w:rsidRPr="007A4529">
        <w:rPr>
          <w:rFonts w:ascii="Times New Roman" w:hAnsi="Times New Roman" w:cs="Times New Roman"/>
          <w:sz w:val="28"/>
          <w:szCs w:val="28"/>
        </w:rPr>
        <w:t>3653501</w:t>
      </w:r>
      <w:r>
        <w:rPr>
          <w:rFonts w:ascii="Times New Roman" w:hAnsi="Times New Roman" w:cs="Times New Roman"/>
          <w:sz w:val="28"/>
          <w:szCs w:val="28"/>
          <w:lang w:val="ky-KG"/>
        </w:rPr>
        <w:t>, 0551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 996504.</w:t>
      </w:r>
    </w:p>
    <w:p w:rsidR="000D36AA" w:rsidRPr="00857BEB" w:rsidRDefault="000D36AA" w:rsidP="00D23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Электрондук дареги: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mamtil</w:t>
      </w:r>
      <w:proofErr w:type="spellEnd"/>
      <w:r w:rsidRPr="0057015D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makala</w:t>
      </w:r>
      <w:proofErr w:type="spellEnd"/>
      <w:r w:rsidRPr="0057015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7015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7BE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65E1F" w:rsidRPr="00857BEB" w:rsidRDefault="000D36AA" w:rsidP="00857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4529">
        <w:rPr>
          <w:rFonts w:ascii="Times New Roman" w:hAnsi="Times New Roman" w:cs="Times New Roman"/>
          <w:b/>
          <w:sz w:val="28"/>
          <w:szCs w:val="28"/>
          <w:lang w:val="ky-KG"/>
        </w:rPr>
        <w:t>Дареги:</w:t>
      </w:r>
      <w:r w:rsidRPr="007A4529">
        <w:rPr>
          <w:rFonts w:ascii="Times New Roman" w:hAnsi="Times New Roman" w:cs="Times New Roman"/>
          <w:sz w:val="28"/>
          <w:szCs w:val="28"/>
          <w:lang w:val="ky-KG"/>
        </w:rPr>
        <w:t xml:space="preserve"> Бөкөнбаев көчөсү, 182</w:t>
      </w:r>
      <w:r w:rsidR="00857BEB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</w:p>
    <w:sectPr w:rsidR="00665E1F" w:rsidRPr="00857BEB" w:rsidSect="00B2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16AE"/>
    <w:multiLevelType w:val="hybridMultilevel"/>
    <w:tmpl w:val="2F5C515C"/>
    <w:lvl w:ilvl="0" w:tplc="9AB4931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B13D39"/>
    <w:multiLevelType w:val="hybridMultilevel"/>
    <w:tmpl w:val="DC7AC3C2"/>
    <w:lvl w:ilvl="0" w:tplc="3064CE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2656D7"/>
    <w:multiLevelType w:val="hybridMultilevel"/>
    <w:tmpl w:val="836C6D34"/>
    <w:lvl w:ilvl="0" w:tplc="3064CE98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>
    <w:nsid w:val="778465F7"/>
    <w:multiLevelType w:val="hybridMultilevel"/>
    <w:tmpl w:val="46B8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41708"/>
    <w:multiLevelType w:val="hybridMultilevel"/>
    <w:tmpl w:val="ACFA63BC"/>
    <w:lvl w:ilvl="0" w:tplc="044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DA7"/>
    <w:rsid w:val="00047DF5"/>
    <w:rsid w:val="000D36AA"/>
    <w:rsid w:val="0015701B"/>
    <w:rsid w:val="002B4220"/>
    <w:rsid w:val="002E1D31"/>
    <w:rsid w:val="00313094"/>
    <w:rsid w:val="003732DD"/>
    <w:rsid w:val="00470B14"/>
    <w:rsid w:val="004E1C26"/>
    <w:rsid w:val="00665E1F"/>
    <w:rsid w:val="0068231B"/>
    <w:rsid w:val="006B35E1"/>
    <w:rsid w:val="00857BEB"/>
    <w:rsid w:val="008F68E8"/>
    <w:rsid w:val="00B221D2"/>
    <w:rsid w:val="00B223FF"/>
    <w:rsid w:val="00B93B4F"/>
    <w:rsid w:val="00BE308C"/>
    <w:rsid w:val="00C05E8D"/>
    <w:rsid w:val="00C20C01"/>
    <w:rsid w:val="00C76527"/>
    <w:rsid w:val="00CD50AC"/>
    <w:rsid w:val="00D233F9"/>
    <w:rsid w:val="00DD624F"/>
    <w:rsid w:val="00E77609"/>
    <w:rsid w:val="00E97DA7"/>
    <w:rsid w:val="00F71C6D"/>
    <w:rsid w:val="00FD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3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70FD-ADD7-4B2C-B011-3406F2D7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</dc:creator>
  <cp:lastModifiedBy>user</cp:lastModifiedBy>
  <cp:revision>2</cp:revision>
  <cp:lastPrinted>2021-08-03T05:31:00Z</cp:lastPrinted>
  <dcterms:created xsi:type="dcterms:W3CDTF">2021-08-04T05:20:00Z</dcterms:created>
  <dcterms:modified xsi:type="dcterms:W3CDTF">2021-08-04T05:20:00Z</dcterms:modified>
</cp:coreProperties>
</file>