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D6" w:rsidRPr="00E167FF" w:rsidRDefault="00E167FF" w:rsidP="00BE521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proofErr w:type="spellStart"/>
      <w:r w:rsidRPr="00E167FF">
        <w:rPr>
          <w:rFonts w:ascii="Times New Roman" w:hAnsi="Times New Roman" w:cs="Times New Roman"/>
          <w:b/>
          <w:sz w:val="28"/>
        </w:rPr>
        <w:t>ОшМУнун</w:t>
      </w:r>
      <w:proofErr w:type="spellEnd"/>
      <w:r w:rsidRPr="00E16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167FF">
        <w:rPr>
          <w:rFonts w:ascii="Times New Roman" w:hAnsi="Times New Roman" w:cs="Times New Roman"/>
          <w:b/>
          <w:sz w:val="28"/>
        </w:rPr>
        <w:t>факультеттериндеги</w:t>
      </w:r>
      <w:proofErr w:type="spellEnd"/>
      <w:r w:rsidRPr="00E16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167FF">
        <w:rPr>
          <w:rFonts w:ascii="Times New Roman" w:hAnsi="Times New Roman" w:cs="Times New Roman"/>
          <w:b/>
          <w:sz w:val="28"/>
        </w:rPr>
        <w:t>м</w:t>
      </w:r>
      <w:r w:rsidR="00BE521B" w:rsidRPr="00E167FF">
        <w:rPr>
          <w:rFonts w:ascii="Times New Roman" w:hAnsi="Times New Roman" w:cs="Times New Roman"/>
          <w:b/>
          <w:sz w:val="28"/>
        </w:rPr>
        <w:t>агистратура</w:t>
      </w:r>
      <w:r w:rsidRPr="00E167FF">
        <w:rPr>
          <w:rFonts w:ascii="Times New Roman" w:hAnsi="Times New Roman" w:cs="Times New Roman"/>
          <w:b/>
          <w:sz w:val="28"/>
        </w:rPr>
        <w:t>сын</w:t>
      </w:r>
      <w:r w:rsidR="00BE521B" w:rsidRPr="00E167FF">
        <w:rPr>
          <w:rFonts w:ascii="Times New Roman" w:hAnsi="Times New Roman" w:cs="Times New Roman"/>
          <w:b/>
          <w:sz w:val="28"/>
        </w:rPr>
        <w:t>да</w:t>
      </w:r>
      <w:proofErr w:type="spellEnd"/>
      <w:r w:rsidR="00BE521B" w:rsidRPr="00E167FF">
        <w:rPr>
          <w:rFonts w:ascii="Times New Roman" w:hAnsi="Times New Roman" w:cs="Times New Roman"/>
          <w:b/>
          <w:sz w:val="28"/>
        </w:rPr>
        <w:t xml:space="preserve"> </w:t>
      </w:r>
      <w:r w:rsidR="00BE521B" w:rsidRPr="00E167FF">
        <w:rPr>
          <w:rFonts w:ascii="Times New Roman" w:hAnsi="Times New Roman" w:cs="Times New Roman"/>
          <w:b/>
          <w:sz w:val="28"/>
          <w:lang w:val="ky-KG"/>
        </w:rPr>
        <w:t>өткө</w:t>
      </w:r>
      <w:proofErr w:type="gramStart"/>
      <w:r w:rsidR="00BE521B" w:rsidRPr="00E167FF">
        <w:rPr>
          <w:rFonts w:ascii="Times New Roman" w:hAnsi="Times New Roman" w:cs="Times New Roman"/>
          <w:b/>
          <w:sz w:val="28"/>
          <w:lang w:val="ky-KG"/>
        </w:rPr>
        <w:t>р</w:t>
      </w:r>
      <w:proofErr w:type="gramEnd"/>
      <w:r w:rsidR="00BE521B" w:rsidRPr="00E167FF">
        <w:rPr>
          <w:rFonts w:ascii="Times New Roman" w:hAnsi="Times New Roman" w:cs="Times New Roman"/>
          <w:b/>
          <w:sz w:val="28"/>
          <w:lang w:val="ky-KG"/>
        </w:rPr>
        <w:t>үлүүчү ачык сабактардын графиги</w:t>
      </w:r>
    </w:p>
    <w:tbl>
      <w:tblPr>
        <w:tblStyle w:val="a3"/>
        <w:tblW w:w="9571" w:type="dxa"/>
        <w:tblInd w:w="108" w:type="dxa"/>
        <w:tblLook w:val="04A0"/>
      </w:tblPr>
      <w:tblGrid>
        <w:gridCol w:w="458"/>
        <w:gridCol w:w="1668"/>
        <w:gridCol w:w="1908"/>
        <w:gridCol w:w="1187"/>
        <w:gridCol w:w="2240"/>
        <w:gridCol w:w="2110"/>
      </w:tblGrid>
      <w:tr w:rsidR="00B567B6" w:rsidRPr="00B567B6" w:rsidTr="00EC089A">
        <w:tc>
          <w:tcPr>
            <w:tcW w:w="438" w:type="dxa"/>
          </w:tcPr>
          <w:p w:rsidR="00BE521B" w:rsidRPr="00B567B6" w:rsidRDefault="00BE521B" w:rsidP="00B56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1563" w:type="dxa"/>
          </w:tcPr>
          <w:p w:rsidR="00BE521B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Факультет</w:t>
            </w:r>
          </w:p>
        </w:tc>
        <w:tc>
          <w:tcPr>
            <w:tcW w:w="2061" w:type="dxa"/>
          </w:tcPr>
          <w:p w:rsidR="00BE521B" w:rsidRPr="00B567B6" w:rsidRDefault="000E55DD" w:rsidP="00B56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Күнү</w:t>
            </w:r>
            <w:r w:rsidR="00EC089A"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  <w:r w:rsidR="00EC089A"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  <w:r w:rsidR="00EC089A"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саат</w:t>
            </w:r>
          </w:p>
        </w:tc>
        <w:tc>
          <w:tcPr>
            <w:tcW w:w="1104" w:type="dxa"/>
          </w:tcPr>
          <w:p w:rsidR="00BE521B" w:rsidRPr="00B567B6" w:rsidRDefault="000E55DD" w:rsidP="00B56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Тайпасы</w:t>
            </w:r>
          </w:p>
        </w:tc>
        <w:tc>
          <w:tcPr>
            <w:tcW w:w="2235" w:type="dxa"/>
          </w:tcPr>
          <w:p w:rsidR="00BE521B" w:rsidRPr="00B567B6" w:rsidRDefault="00BE521B" w:rsidP="00B56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Предметтин аталышы</w:t>
            </w:r>
          </w:p>
        </w:tc>
        <w:tc>
          <w:tcPr>
            <w:tcW w:w="2170" w:type="dxa"/>
          </w:tcPr>
          <w:p w:rsidR="00BE521B" w:rsidRPr="00B567B6" w:rsidRDefault="00BE521B" w:rsidP="00B56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b/>
                <w:sz w:val="24"/>
                <w:lang w:val="ky-KG"/>
              </w:rPr>
              <w:t>Окутуучунун аты-жөнү</w:t>
            </w:r>
          </w:p>
        </w:tc>
      </w:tr>
      <w:tr w:rsidR="000E55DD" w:rsidRPr="00E167FF" w:rsidTr="00EC089A">
        <w:trPr>
          <w:trHeight w:val="661"/>
        </w:trPr>
        <w:tc>
          <w:tcPr>
            <w:tcW w:w="438" w:type="dxa"/>
            <w:vMerge w:val="restart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563" w:type="dxa"/>
            <w:vMerge w:val="restart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Физика-техника факультети</w:t>
            </w:r>
          </w:p>
        </w:tc>
        <w:tc>
          <w:tcPr>
            <w:tcW w:w="2061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29.03.18,    </w:t>
            </w:r>
            <w:r w:rsidR="002717F3"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                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="002717F3" w:rsidRPr="00B567B6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  <w:r w:rsidR="002717F3"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  <w:r w:rsidR="002717F3" w:rsidRPr="00B567B6">
              <w:rPr>
                <w:rFonts w:ascii="Times New Roman" w:hAnsi="Times New Roman" w:cs="Times New Roman"/>
                <w:sz w:val="24"/>
                <w:lang w:val="ky-KG"/>
              </w:rPr>
              <w:t>-15</w:t>
            </w:r>
            <w:r w:rsidR="002717F3"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 xml:space="preserve">35 </w:t>
            </w:r>
            <w:r w:rsidR="002717F3"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   </w:t>
            </w:r>
            <w:r w:rsidR="002717F3"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            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229</w:t>
            </w:r>
          </w:p>
        </w:tc>
        <w:tc>
          <w:tcPr>
            <w:tcW w:w="1104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ФМО(м)-1-17</w:t>
            </w:r>
          </w:p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Цифровые лаборатории в образовании (лаб.)</w:t>
            </w:r>
          </w:p>
        </w:tc>
        <w:tc>
          <w:tcPr>
            <w:tcW w:w="2170" w:type="dxa"/>
          </w:tcPr>
          <w:p w:rsidR="00EC089A" w:rsidRPr="00B567B6" w:rsidRDefault="008D758C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Ф.-м.и.к., доц. Эгембердиев Ж.</w:t>
            </w:r>
          </w:p>
        </w:tc>
      </w:tr>
      <w:tr w:rsidR="00B567B6" w:rsidRPr="00B567B6" w:rsidTr="00EC089A">
        <w:trPr>
          <w:trHeight w:val="545"/>
        </w:trPr>
        <w:tc>
          <w:tcPr>
            <w:tcW w:w="438" w:type="dxa"/>
            <w:vMerge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EC089A" w:rsidRPr="00B567B6" w:rsidRDefault="008D758C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06.04.18.</w:t>
            </w:r>
          </w:p>
          <w:p w:rsidR="008D758C" w:rsidRPr="00B567B6" w:rsidRDefault="008D758C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-15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 xml:space="preserve">35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</w:t>
            </w:r>
            <w:r w:rsidR="002717F3"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                 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234</w:t>
            </w:r>
          </w:p>
        </w:tc>
        <w:tc>
          <w:tcPr>
            <w:tcW w:w="1104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ФМО(м)-1-17</w:t>
            </w:r>
          </w:p>
        </w:tc>
        <w:tc>
          <w:tcPr>
            <w:tcW w:w="2235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Технология высшего профессионального образования (лекция)</w:t>
            </w:r>
          </w:p>
        </w:tc>
        <w:tc>
          <w:tcPr>
            <w:tcW w:w="2170" w:type="dxa"/>
          </w:tcPr>
          <w:p w:rsidR="00EC089A" w:rsidRPr="00B567B6" w:rsidRDefault="008D758C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П.и.к., проф. Халиуллин Р.</w:t>
            </w:r>
          </w:p>
        </w:tc>
      </w:tr>
      <w:tr w:rsidR="00B567B6" w:rsidRPr="00B567B6" w:rsidTr="00EC089A">
        <w:trPr>
          <w:trHeight w:val="506"/>
        </w:trPr>
        <w:tc>
          <w:tcPr>
            <w:tcW w:w="438" w:type="dxa"/>
            <w:vMerge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EC089A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05.04.18</w:t>
            </w:r>
          </w:p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-15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 xml:space="preserve">35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</w:t>
            </w:r>
          </w:p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209                    </w:t>
            </w:r>
          </w:p>
        </w:tc>
        <w:tc>
          <w:tcPr>
            <w:tcW w:w="1104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ФЕ(м)-1-17</w:t>
            </w:r>
          </w:p>
        </w:tc>
        <w:tc>
          <w:tcPr>
            <w:tcW w:w="2235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Современные технологии микро и наноэлектроники (лекция)</w:t>
            </w:r>
          </w:p>
        </w:tc>
        <w:tc>
          <w:tcPr>
            <w:tcW w:w="2170" w:type="dxa"/>
          </w:tcPr>
          <w:p w:rsidR="00EC089A" w:rsidRPr="00B567B6" w:rsidRDefault="008D758C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Ф.-м.и.д., проф. Ташполотов Ы.</w:t>
            </w:r>
          </w:p>
        </w:tc>
      </w:tr>
      <w:tr w:rsidR="00B567B6" w:rsidRPr="00E167FF" w:rsidTr="00EC089A">
        <w:trPr>
          <w:trHeight w:val="532"/>
        </w:trPr>
        <w:tc>
          <w:tcPr>
            <w:tcW w:w="438" w:type="dxa"/>
            <w:vMerge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06.04.18</w:t>
            </w:r>
          </w:p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-15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 xml:space="preserve">35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  </w:t>
            </w:r>
          </w:p>
          <w:p w:rsidR="00EC089A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209                    </w:t>
            </w:r>
          </w:p>
        </w:tc>
        <w:tc>
          <w:tcPr>
            <w:tcW w:w="1104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ФЕ(м)-1-17</w:t>
            </w:r>
          </w:p>
        </w:tc>
        <w:tc>
          <w:tcPr>
            <w:tcW w:w="2235" w:type="dxa"/>
          </w:tcPr>
          <w:p w:rsidR="00EC089A" w:rsidRPr="00B567B6" w:rsidRDefault="00EC089A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Электронная </w:t>
            </w:r>
            <w:r w:rsidR="008D758C" w:rsidRPr="00B567B6">
              <w:rPr>
                <w:rFonts w:ascii="Times New Roman" w:hAnsi="Times New Roman" w:cs="Times New Roman"/>
                <w:sz w:val="24"/>
                <w:lang w:val="ky-KG"/>
              </w:rPr>
              <w:t>теория ве</w:t>
            </w:r>
            <w:proofErr w:type="spellStart"/>
            <w:r w:rsidR="008D758C" w:rsidRPr="00B567B6"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ества</w:t>
            </w:r>
            <w:r w:rsidR="008D758C"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(лекция)</w:t>
            </w:r>
          </w:p>
        </w:tc>
        <w:tc>
          <w:tcPr>
            <w:tcW w:w="2170" w:type="dxa"/>
          </w:tcPr>
          <w:p w:rsidR="00EC089A" w:rsidRPr="00B567B6" w:rsidRDefault="008D758C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Ф.-м.и.к., доц. Өскөнбаев М.</w:t>
            </w:r>
          </w:p>
        </w:tc>
      </w:tr>
      <w:tr w:rsidR="00B567B6" w:rsidRPr="00B567B6" w:rsidTr="00EC089A">
        <w:tc>
          <w:tcPr>
            <w:tcW w:w="438" w:type="dxa"/>
          </w:tcPr>
          <w:p w:rsidR="00BE521B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1563" w:type="dxa"/>
          </w:tcPr>
          <w:p w:rsidR="00BE521B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Юридика факультети</w:t>
            </w:r>
          </w:p>
        </w:tc>
        <w:tc>
          <w:tcPr>
            <w:tcW w:w="2061" w:type="dxa"/>
          </w:tcPr>
          <w:p w:rsidR="00BE521B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10.04.18</w:t>
            </w:r>
          </w:p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317</w:t>
            </w:r>
          </w:p>
        </w:tc>
        <w:tc>
          <w:tcPr>
            <w:tcW w:w="1104" w:type="dxa"/>
          </w:tcPr>
          <w:p w:rsidR="00BE521B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СР(м)-1-17</w:t>
            </w:r>
          </w:p>
        </w:tc>
        <w:tc>
          <w:tcPr>
            <w:tcW w:w="2235" w:type="dxa"/>
          </w:tcPr>
          <w:p w:rsidR="00BE521B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Психология высшей школы- как наука (психологическиек аспекты высшего образования)</w:t>
            </w:r>
          </w:p>
        </w:tc>
        <w:tc>
          <w:tcPr>
            <w:tcW w:w="2170" w:type="dxa"/>
          </w:tcPr>
          <w:p w:rsidR="00BE521B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Закиров А.З</w:t>
            </w:r>
          </w:p>
        </w:tc>
      </w:tr>
      <w:tr w:rsidR="000E55DD" w:rsidRPr="00B567B6" w:rsidTr="002717F3">
        <w:trPr>
          <w:trHeight w:val="506"/>
        </w:trPr>
        <w:tc>
          <w:tcPr>
            <w:tcW w:w="438" w:type="dxa"/>
            <w:vMerge w:val="restart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1563" w:type="dxa"/>
            <w:vMerge w:val="restart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Орус филология факультети</w:t>
            </w:r>
          </w:p>
        </w:tc>
        <w:tc>
          <w:tcPr>
            <w:tcW w:w="2061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02.04.18</w:t>
            </w:r>
          </w:p>
        </w:tc>
        <w:tc>
          <w:tcPr>
            <w:tcW w:w="1104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ФР(м)-1-17</w:t>
            </w:r>
          </w:p>
        </w:tc>
        <w:tc>
          <w:tcPr>
            <w:tcW w:w="2235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Современная проблема науки и образования </w:t>
            </w:r>
          </w:p>
        </w:tc>
        <w:tc>
          <w:tcPr>
            <w:tcW w:w="2170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Бекмухамедова Н.Х</w:t>
            </w:r>
          </w:p>
        </w:tc>
      </w:tr>
      <w:tr w:rsidR="000E55DD" w:rsidRPr="00B567B6" w:rsidTr="002717F3">
        <w:trPr>
          <w:trHeight w:val="493"/>
        </w:trPr>
        <w:tc>
          <w:tcPr>
            <w:tcW w:w="438" w:type="dxa"/>
            <w:vMerge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29.03.18</w:t>
            </w:r>
          </w:p>
        </w:tc>
        <w:tc>
          <w:tcPr>
            <w:tcW w:w="1104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ФР(м)-1-17</w:t>
            </w:r>
          </w:p>
        </w:tc>
        <w:tc>
          <w:tcPr>
            <w:tcW w:w="2235" w:type="dxa"/>
          </w:tcPr>
          <w:p w:rsidR="002717F3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Творческие методы и литературные направления</w:t>
            </w:r>
          </w:p>
        </w:tc>
        <w:tc>
          <w:tcPr>
            <w:tcW w:w="2170" w:type="dxa"/>
          </w:tcPr>
          <w:p w:rsidR="002717F3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Мурадымов Н.М</w:t>
            </w:r>
          </w:p>
        </w:tc>
      </w:tr>
      <w:tr w:rsidR="000E55DD" w:rsidRPr="00B567B6" w:rsidTr="00EC089A">
        <w:trPr>
          <w:trHeight w:val="506"/>
        </w:trPr>
        <w:tc>
          <w:tcPr>
            <w:tcW w:w="438" w:type="dxa"/>
            <w:vMerge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06.04.18</w:t>
            </w:r>
          </w:p>
        </w:tc>
        <w:tc>
          <w:tcPr>
            <w:tcW w:w="1104" w:type="dxa"/>
          </w:tcPr>
          <w:p w:rsidR="002717F3" w:rsidRPr="00B567B6" w:rsidRDefault="002717F3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ФР(м)-1-17</w:t>
            </w:r>
          </w:p>
        </w:tc>
        <w:tc>
          <w:tcPr>
            <w:tcW w:w="2235" w:type="dxa"/>
          </w:tcPr>
          <w:p w:rsidR="002717F3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Деловой иностранный язык</w:t>
            </w:r>
          </w:p>
        </w:tc>
        <w:tc>
          <w:tcPr>
            <w:tcW w:w="2170" w:type="dxa"/>
          </w:tcPr>
          <w:p w:rsidR="002717F3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Сейитбекова С.С</w:t>
            </w:r>
          </w:p>
        </w:tc>
      </w:tr>
      <w:tr w:rsidR="00B567B6" w:rsidRPr="00B567B6" w:rsidTr="00EC089A">
        <w:tc>
          <w:tcPr>
            <w:tcW w:w="438" w:type="dxa"/>
          </w:tcPr>
          <w:p w:rsidR="00BE521B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1563" w:type="dxa"/>
          </w:tcPr>
          <w:p w:rsidR="00BE521B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Педагогика жана дене- тарбия факультети </w:t>
            </w:r>
          </w:p>
        </w:tc>
        <w:tc>
          <w:tcPr>
            <w:tcW w:w="2061" w:type="dxa"/>
          </w:tcPr>
          <w:p w:rsidR="00BE521B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07.05.18</w:t>
            </w: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BE521B" w:rsidRPr="00B567B6" w:rsidRDefault="000E55DD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МНО(м) 1-17</w:t>
            </w:r>
          </w:p>
        </w:tc>
        <w:tc>
          <w:tcPr>
            <w:tcW w:w="2235" w:type="dxa"/>
          </w:tcPr>
          <w:p w:rsidR="00BE521B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Формирование толерантности в образовании</w:t>
            </w:r>
          </w:p>
        </w:tc>
        <w:tc>
          <w:tcPr>
            <w:tcW w:w="2170" w:type="dxa"/>
          </w:tcPr>
          <w:p w:rsidR="00BE521B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Бабаев М.Д</w:t>
            </w:r>
          </w:p>
        </w:tc>
      </w:tr>
      <w:tr w:rsidR="008375B2" w:rsidRPr="00B567B6" w:rsidTr="008375B2">
        <w:trPr>
          <w:trHeight w:val="1012"/>
        </w:trPr>
        <w:tc>
          <w:tcPr>
            <w:tcW w:w="438" w:type="dxa"/>
            <w:vMerge w:val="restart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1563" w:type="dxa"/>
            <w:vMerge w:val="restart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Кыргыз филологиясы жана </w:t>
            </w: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журналистика факультети</w:t>
            </w:r>
          </w:p>
        </w:tc>
        <w:tc>
          <w:tcPr>
            <w:tcW w:w="2061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03.04.18</w:t>
            </w: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Иностранный язык в сфере профессиональный коммуникации</w:t>
            </w:r>
          </w:p>
        </w:tc>
        <w:tc>
          <w:tcPr>
            <w:tcW w:w="2170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Сейитбекова С.</w:t>
            </w:r>
          </w:p>
        </w:tc>
      </w:tr>
      <w:tr w:rsidR="008375B2" w:rsidRPr="00B567B6" w:rsidTr="008375B2">
        <w:trPr>
          <w:trHeight w:val="532"/>
        </w:trPr>
        <w:tc>
          <w:tcPr>
            <w:tcW w:w="438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30.03.18</w:t>
            </w: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Литература и мировые религии</w:t>
            </w:r>
          </w:p>
        </w:tc>
        <w:tc>
          <w:tcPr>
            <w:tcW w:w="2170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Жамгырчиева Г.</w:t>
            </w:r>
          </w:p>
        </w:tc>
      </w:tr>
      <w:tr w:rsidR="008375B2" w:rsidRPr="00B567B6" w:rsidTr="008375B2">
        <w:trPr>
          <w:trHeight w:val="480"/>
        </w:trPr>
        <w:tc>
          <w:tcPr>
            <w:tcW w:w="438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12.04.18</w:t>
            </w: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Теория речевой коммуникации</w:t>
            </w:r>
          </w:p>
        </w:tc>
        <w:tc>
          <w:tcPr>
            <w:tcW w:w="2170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Шарипова М.</w:t>
            </w:r>
          </w:p>
        </w:tc>
      </w:tr>
      <w:tr w:rsidR="008375B2" w:rsidRPr="00B567B6" w:rsidTr="008375B2">
        <w:trPr>
          <w:trHeight w:val="519"/>
        </w:trPr>
        <w:tc>
          <w:tcPr>
            <w:tcW w:w="438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09.04.18</w:t>
            </w: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Методология и методика </w:t>
            </w:r>
          </w:p>
        </w:tc>
        <w:tc>
          <w:tcPr>
            <w:tcW w:w="2170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Зулпукаров</w:t>
            </w:r>
            <w:r w:rsidR="00EB2DD9"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 К.</w:t>
            </w:r>
          </w:p>
        </w:tc>
      </w:tr>
      <w:tr w:rsidR="008375B2" w:rsidRPr="00B567B6" w:rsidTr="00EC089A">
        <w:trPr>
          <w:trHeight w:val="493"/>
        </w:trPr>
        <w:tc>
          <w:tcPr>
            <w:tcW w:w="438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11.04.18</w:t>
            </w:r>
          </w:p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8375B2" w:rsidRPr="00B567B6" w:rsidRDefault="008375B2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преподования в высшей школе</w:t>
            </w:r>
          </w:p>
        </w:tc>
        <w:tc>
          <w:tcPr>
            <w:tcW w:w="2170" w:type="dxa"/>
          </w:tcPr>
          <w:p w:rsidR="008375B2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Момуналиев С.</w:t>
            </w:r>
          </w:p>
        </w:tc>
      </w:tr>
      <w:tr w:rsidR="00EB2DD9" w:rsidRPr="00B567B6" w:rsidTr="00EB2DD9">
        <w:trPr>
          <w:trHeight w:val="493"/>
        </w:trPr>
        <w:tc>
          <w:tcPr>
            <w:tcW w:w="438" w:type="dxa"/>
            <w:vMerge w:val="restart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1563" w:type="dxa"/>
            <w:vMerge w:val="restart"/>
          </w:tcPr>
          <w:p w:rsidR="00B567B6" w:rsidRPr="00B567B6" w:rsidRDefault="00B567B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B567B6" w:rsidRPr="00B567B6" w:rsidRDefault="00B567B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B567B6" w:rsidRPr="00B567B6" w:rsidRDefault="00B567B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B567B6" w:rsidRPr="00B567B6" w:rsidRDefault="00B567B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Искусство факультети</w:t>
            </w:r>
          </w:p>
        </w:tc>
        <w:tc>
          <w:tcPr>
            <w:tcW w:w="2061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11.04.18</w:t>
            </w: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Педагогика и психология высшей школы</w:t>
            </w:r>
          </w:p>
        </w:tc>
        <w:tc>
          <w:tcPr>
            <w:tcW w:w="2170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Закиров </w:t>
            </w:r>
            <w:r w:rsidR="005D3CE6" w:rsidRPr="00B567B6">
              <w:rPr>
                <w:rFonts w:ascii="Times New Roman" w:hAnsi="Times New Roman" w:cs="Times New Roman"/>
                <w:sz w:val="24"/>
                <w:lang w:val="ky-KG"/>
              </w:rPr>
              <w:t>А</w:t>
            </w:r>
          </w:p>
        </w:tc>
      </w:tr>
      <w:tr w:rsidR="00EB2DD9" w:rsidRPr="00B567B6" w:rsidTr="00EB2DD9">
        <w:trPr>
          <w:trHeight w:val="506"/>
        </w:trPr>
        <w:tc>
          <w:tcPr>
            <w:tcW w:w="438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21.04.18</w:t>
            </w: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Компьютерные технологии в науке, производстве, образовании</w:t>
            </w:r>
          </w:p>
        </w:tc>
        <w:tc>
          <w:tcPr>
            <w:tcW w:w="2170" w:type="dxa"/>
          </w:tcPr>
          <w:p w:rsidR="00EB2DD9" w:rsidRPr="00B567B6" w:rsidRDefault="005D3CE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Омаралиев А</w:t>
            </w:r>
          </w:p>
        </w:tc>
      </w:tr>
      <w:tr w:rsidR="00EB2DD9" w:rsidRPr="00B567B6" w:rsidTr="00EB2DD9">
        <w:trPr>
          <w:trHeight w:val="558"/>
        </w:trPr>
        <w:tc>
          <w:tcPr>
            <w:tcW w:w="438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28.04.18</w:t>
            </w: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Дизайн-пректирование</w:t>
            </w:r>
          </w:p>
        </w:tc>
        <w:tc>
          <w:tcPr>
            <w:tcW w:w="2170" w:type="dxa"/>
          </w:tcPr>
          <w:p w:rsidR="00EB2DD9" w:rsidRPr="00B567B6" w:rsidRDefault="005D3CE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Максытова Г</w:t>
            </w:r>
          </w:p>
        </w:tc>
      </w:tr>
      <w:tr w:rsidR="00EB2DD9" w:rsidRPr="00B567B6" w:rsidTr="00EB2DD9">
        <w:trPr>
          <w:trHeight w:val="532"/>
        </w:trPr>
        <w:tc>
          <w:tcPr>
            <w:tcW w:w="438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13.04.18</w:t>
            </w: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 xml:space="preserve">Спецрисунок </w:t>
            </w:r>
          </w:p>
        </w:tc>
        <w:tc>
          <w:tcPr>
            <w:tcW w:w="2170" w:type="dxa"/>
          </w:tcPr>
          <w:p w:rsidR="00EB2DD9" w:rsidRPr="00B567B6" w:rsidRDefault="005D3CE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Ысмайылов М</w:t>
            </w:r>
          </w:p>
        </w:tc>
      </w:tr>
      <w:tr w:rsidR="00EB2DD9" w:rsidRPr="00B567B6" w:rsidTr="00EC089A">
        <w:trPr>
          <w:trHeight w:val="467"/>
        </w:trPr>
        <w:tc>
          <w:tcPr>
            <w:tcW w:w="438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63" w:type="dxa"/>
            <w:vMerge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1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09.04.18</w:t>
            </w:r>
          </w:p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  <w:r w:rsidRPr="00B567B6">
              <w:rPr>
                <w:rFonts w:ascii="Times New Roman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1104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35" w:type="dxa"/>
          </w:tcPr>
          <w:p w:rsidR="00EB2DD9" w:rsidRPr="00B567B6" w:rsidRDefault="00EB2DD9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Арт-менеджмент в дизайне</w:t>
            </w:r>
          </w:p>
        </w:tc>
        <w:tc>
          <w:tcPr>
            <w:tcW w:w="2170" w:type="dxa"/>
          </w:tcPr>
          <w:p w:rsidR="00EB2DD9" w:rsidRPr="00B567B6" w:rsidRDefault="005D3CE6" w:rsidP="00B567B6">
            <w:p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B567B6">
              <w:rPr>
                <w:rFonts w:ascii="Times New Roman" w:hAnsi="Times New Roman" w:cs="Times New Roman"/>
                <w:sz w:val="24"/>
                <w:lang w:val="ky-KG"/>
              </w:rPr>
              <w:t>Турдубаева З</w:t>
            </w:r>
          </w:p>
        </w:tc>
      </w:tr>
    </w:tbl>
    <w:p w:rsidR="00BE521B" w:rsidRPr="00BE521B" w:rsidRDefault="00BE521B" w:rsidP="00BE521B">
      <w:pPr>
        <w:rPr>
          <w:rFonts w:ascii="Times New Roman" w:hAnsi="Times New Roman" w:cs="Times New Roman"/>
          <w:b/>
          <w:lang w:val="ky-KG"/>
        </w:rPr>
      </w:pPr>
    </w:p>
    <w:sectPr w:rsidR="00BE521B" w:rsidRPr="00BE521B" w:rsidSect="002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521B"/>
    <w:rsid w:val="000E55DD"/>
    <w:rsid w:val="002717F3"/>
    <w:rsid w:val="002A56D6"/>
    <w:rsid w:val="002D4E44"/>
    <w:rsid w:val="005D3CE6"/>
    <w:rsid w:val="00601BD3"/>
    <w:rsid w:val="008375B2"/>
    <w:rsid w:val="008D758C"/>
    <w:rsid w:val="00B567B6"/>
    <w:rsid w:val="00BE521B"/>
    <w:rsid w:val="00E167FF"/>
    <w:rsid w:val="00EB2DD9"/>
    <w:rsid w:val="00EC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169C-75FC-41B0-B8EE-1E8ACECE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2018-04-10T07:30:00Z</dcterms:created>
  <dcterms:modified xsi:type="dcterms:W3CDTF">2018-04-10T10:49:00Z</dcterms:modified>
</cp:coreProperties>
</file>