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7E" w:rsidRDefault="00920F7E" w:rsidP="00920F7E">
      <w:pPr>
        <w:shd w:val="clear" w:color="auto" w:fill="FFFFFF"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ДАЙЖЕСТ НОВОСТЕЙ ОБРАЗОВАНИЯ</w:t>
      </w:r>
    </w:p>
    <w:p w:rsidR="00920F7E" w:rsidRPr="00920F7E" w:rsidRDefault="00920F7E" w:rsidP="00920F7E">
      <w:pPr>
        <w:shd w:val="clear" w:color="auto" w:fill="FFFFFF"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</w:p>
    <w:p w:rsidR="00920F7E" w:rsidRDefault="00920F7E" w:rsidP="00920F7E">
      <w:pPr>
        <w:shd w:val="clear" w:color="auto" w:fill="FFFFFF"/>
        <w:spacing w:after="0" w:line="240" w:lineRule="auto"/>
        <w:ind w:left="-284" w:right="-284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920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Реформы системы образования в </w:t>
      </w:r>
      <w:proofErr w:type="gramStart"/>
      <w:r w:rsidRPr="00920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КР</w:t>
      </w:r>
      <w:proofErr w:type="gramEnd"/>
    </w:p>
    <w:p w:rsidR="00920F7E" w:rsidRPr="00920F7E" w:rsidRDefault="00920F7E" w:rsidP="00920F7E">
      <w:pPr>
        <w:shd w:val="clear" w:color="auto" w:fill="FFFFFF"/>
        <w:spacing w:after="0" w:line="240" w:lineRule="auto"/>
        <w:ind w:left="-284" w:right="-28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0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Минобразования предлагает вводить 5-дневное обучение во всех школах с сентября 2018 года</w:t>
      </w:r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Министерство образования и науки предлагает вводить 5-дневное обучение в школах с сентября 2018 года.</w:t>
      </w:r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заседании Комитета </w:t>
      </w:r>
      <w:proofErr w:type="spellStart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Жогорку</w:t>
      </w:r>
      <w:proofErr w:type="spellEnd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Кенеша</w:t>
      </w:r>
      <w:proofErr w:type="spellEnd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социальным вопросам, образованию, науки, культуры и здравоохранению депутат Евгения Строкова (СДПК) представила законопроект о переходе школ республики на «5-дневку».</w:t>
      </w:r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отметила, что сокращения предметов не будет, и добавила, что это делается для детей, чтобы у них был дополнительный выходной, и учителей, которым приходится все время проверять письменные работы.</w:t>
      </w:r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6" w:tgtFrame="_blank" w:history="1">
        <w:r w:rsidRPr="00920F7E">
          <w:rPr>
            <w:rFonts w:ascii="Times New Roman" w:eastAsia="Times New Roman" w:hAnsi="Times New Roman" w:cs="Times New Roman"/>
            <w:color w:val="2BAADF"/>
            <w:sz w:val="24"/>
            <w:szCs w:val="24"/>
            <w:u w:val="single"/>
            <w:lang w:eastAsia="ru-RU"/>
          </w:rPr>
          <w:t>https://bilim.akipress.org/ru/news:1382841</w:t>
        </w:r>
      </w:hyperlink>
      <w:r w:rsidRPr="00920F7E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0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Минобразования предлагает запустить вторую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фазу взимания арендной платы за </w:t>
      </w:r>
      <w:r w:rsidRPr="00920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учебники в начальных классах</w:t>
      </w:r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Министерство образования и науки </w:t>
      </w:r>
      <w:proofErr w:type="gramStart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gramEnd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вынесло на общественное обсуждение проект постановления правительства «О введении оплаты за пользование учебниками библиотечного фонда в начальных классах общеобразовательных организациях </w:t>
      </w:r>
      <w:proofErr w:type="gramStart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gramEnd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Арендную плату предлагается ввести в начальных классах школ города Ош, </w:t>
      </w:r>
      <w:proofErr w:type="spellStart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Таласской</w:t>
      </w:r>
      <w:proofErr w:type="spellEnd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области, </w:t>
      </w:r>
      <w:proofErr w:type="spellStart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Ноокенского</w:t>
      </w:r>
      <w:proofErr w:type="spellEnd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Жайылского</w:t>
      </w:r>
      <w:proofErr w:type="spellEnd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Кочкорского</w:t>
      </w:r>
      <w:proofErr w:type="spellEnd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Кадамжайского</w:t>
      </w:r>
      <w:proofErr w:type="spellEnd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Иссык-Кульского районов.</w:t>
      </w:r>
      <w:r w:rsidRPr="00920F7E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hyperlink r:id="rId7" w:tgtFrame="_blank" w:history="1">
        <w:r w:rsidRPr="00920F7E">
          <w:rPr>
            <w:rFonts w:ascii="Times New Roman" w:eastAsia="Times New Roman" w:hAnsi="Times New Roman" w:cs="Times New Roman"/>
            <w:color w:val="2BAADF"/>
            <w:sz w:val="24"/>
            <w:szCs w:val="24"/>
            <w:u w:val="single"/>
            <w:lang w:eastAsia="ru-RU"/>
          </w:rPr>
          <w:t>http://bilim.akipress.org/ru/news:1383881?from=portal&amp;place=last</w:t>
        </w:r>
      </w:hyperlink>
      <w:r w:rsidRPr="00920F7E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r w:rsidRPr="00920F7E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r w:rsidRPr="00920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Образование в мире</w:t>
      </w:r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20F7E" w:rsidRPr="00920F7E" w:rsidRDefault="00920F7E" w:rsidP="00920F7E">
      <w:pPr>
        <w:shd w:val="clear" w:color="auto" w:fill="FFFFFF"/>
        <w:spacing w:after="0" w:line="240" w:lineRule="auto"/>
        <w:ind w:left="-284" w:right="-284"/>
        <w:outlineLvl w:val="0"/>
        <w:rPr>
          <w:rFonts w:ascii="Times New Roman" w:eastAsia="Times New Roman" w:hAnsi="Times New Roman" w:cs="Times New Roman"/>
          <w:color w:val="500050"/>
          <w:sz w:val="24"/>
          <w:szCs w:val="24"/>
          <w:lang w:val="en-US" w:eastAsia="ru-RU"/>
        </w:rPr>
      </w:pPr>
      <w:r w:rsidRPr="00920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Минобразования рассказали, как принимали студентов для обучения в Венгрии</w:t>
      </w:r>
      <w:proofErr w:type="gramStart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Министерстве образования и науки прокомментировали заявление депутата парламента </w:t>
      </w:r>
      <w:proofErr w:type="spellStart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Жанара</w:t>
      </w:r>
      <w:proofErr w:type="spellEnd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Акаева о том, что на </w:t>
      </w:r>
      <w:proofErr w:type="spellStart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грантовое</w:t>
      </w:r>
      <w:proofErr w:type="spellEnd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в Венгрии попали дети чиновников, правительства, депутатов и сотрудников самого министерства.</w:t>
      </w:r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рамках соглашения между Минобразования </w:t>
      </w:r>
      <w:proofErr w:type="gramStart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gramEnd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Министерством человеческих ресурсов Венгрии о сотрудничестве в области образования венгерская сторона для обучения в вузах на 2017/2018 учебный год выделила 25 мест (10 мест — на </w:t>
      </w:r>
      <w:proofErr w:type="spellStart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</w:t>
      </w:r>
      <w:proofErr w:type="spellEnd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10 мест — в магистратуру, 5 мест — в докторантуру).</w:t>
      </w:r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8" w:tgtFrame="_blank" w:history="1">
        <w:r w:rsidRPr="00920F7E">
          <w:rPr>
            <w:rFonts w:ascii="Times New Roman" w:eastAsia="Times New Roman" w:hAnsi="Times New Roman" w:cs="Times New Roman"/>
            <w:color w:val="2BAADF"/>
            <w:sz w:val="24"/>
            <w:szCs w:val="24"/>
            <w:u w:val="single"/>
            <w:lang w:eastAsia="ru-RU"/>
          </w:rPr>
          <w:t>https://24.kg/obschestvo/52072_vminobrazovaniya_rasskazali_kak_prinimali_studentov_dlya_obucheniya_vvengrii/</w:t>
        </w:r>
      </w:hyperlink>
      <w:r w:rsidRPr="00920F7E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  <w:t> </w:t>
      </w:r>
      <w:r w:rsidRPr="00920F7E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r w:rsidRPr="00920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Бизнес — вузам, вузы — бизнесу. Как идёт подготовка фармацевтических кадров</w:t>
      </w:r>
      <w:proofErr w:type="gramStart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 стороны, вузы ежегодно выпускают достаточное количество дипломированных специалистов для </w:t>
      </w:r>
      <w:proofErr w:type="spellStart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фармотрасли</w:t>
      </w:r>
      <w:proofErr w:type="spellEnd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другой – у выпускников не хватает практического опыта, навыков, компетенций, чтобы в полной мере считаться профессионалами и справляться с возложенными на них обязанностями.</w:t>
      </w:r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Дефицит квалифицированных кадров – серьёзный ступор для развития фармацевтических предприятий. Отстроить предприятие, закупить технологические линии, лаборатории, определиться, что на них выпускать, – это ещё полдела. Как признаются </w:t>
      </w:r>
      <w:proofErr w:type="spellStart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фармпроизводители</w:t>
      </w:r>
      <w:proofErr w:type="spellEnd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самое сложное – найти людей, которые будут трудиться на этом оборудовании, разрабатывать новые технологии, контролировать качество выпускаемых препаратов.</w:t>
      </w:r>
      <w:r w:rsidRPr="00920F7E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hyperlink r:id="rId9" w:tgtFrame="_blank" w:history="1">
        <w:r w:rsidRPr="00920F7E">
          <w:rPr>
            <w:rFonts w:ascii="Times New Roman" w:eastAsia="Times New Roman" w:hAnsi="Times New Roman" w:cs="Times New Roman"/>
            <w:color w:val="2BAADF"/>
            <w:sz w:val="24"/>
            <w:szCs w:val="24"/>
            <w:u w:val="single"/>
            <w:lang w:eastAsia="ru-RU"/>
          </w:rPr>
          <w:t>http://www.aif.ru/society/healthcare/biznes_vuzam_vuzy_biznesu_kak_idyot_podgotovka_farmacevticheskih_kadrov</w:t>
        </w:r>
      </w:hyperlink>
      <w:r w:rsidRPr="00920F7E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</w:p>
    <w:p w:rsidR="00920F7E" w:rsidRPr="00920F7E" w:rsidRDefault="00920F7E" w:rsidP="00920F7E">
      <w:pPr>
        <w:shd w:val="clear" w:color="auto" w:fill="FFFFFF"/>
        <w:spacing w:after="0" w:line="240" w:lineRule="auto"/>
        <w:ind w:left="-284" w:right="-28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20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Эксперты Консультативной группы по поддержке Дорожной карты обсудили вопросы реализации мероприятий по внедрению в национальную систему образования инструментов Европейского пространства высшего образования</w:t>
      </w:r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Эксперты Консультативной группы по поддержке Дорожной карты для Республики Беларусь с участием представителей Министерства образования Республики Беларусь, Министерства </w:t>
      </w:r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образования Федеративной Республики Германия совместно с Германской службой академических обменов (DAAD), а также руководителей учреждений высшего образования обсудили вопросы реализации</w:t>
      </w:r>
      <w:proofErr w:type="gramEnd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по внедрению в национальную систему образования инструментов Европейского пространства высшего образования с целью повышения привлекательности и конкурентоспособности белорусского высшего образования в современном мире.</w:t>
      </w:r>
      <w:r w:rsidRPr="00920F7E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hyperlink r:id="rId10" w:tgtFrame="_blank" w:history="1">
        <w:r w:rsidRPr="00920F7E">
          <w:rPr>
            <w:rFonts w:ascii="Times New Roman" w:eastAsia="Times New Roman" w:hAnsi="Times New Roman" w:cs="Times New Roman"/>
            <w:color w:val="2BAADF"/>
            <w:sz w:val="24"/>
            <w:szCs w:val="24"/>
            <w:u w:val="single"/>
            <w:lang w:eastAsia="ru-RU"/>
          </w:rPr>
          <w:t>http://edu.gov.by/news</w:t>
        </w:r>
      </w:hyperlink>
      <w:r w:rsidRPr="00920F7E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r w:rsidRPr="00920F7E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r w:rsidRPr="00920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Многие дети в развивающихся странах все еще живут в условиях немыслимой нищеты</w:t>
      </w:r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Сегодня в Женеве открылась 75-я сессия Комитета ООН по правам ребенка.</w:t>
      </w:r>
      <w:proofErr w:type="gramEnd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Выступая перед членами Комитета, представитель Управления Верховного комиссара ООН по правам человека Ибрагим Салам выразил обеспокоенность тяжелым положением детей в бедных развивающихся государствах. Он подчеркнул, что многие из них лишены возможности учиться и лечиться. Зачастую эти дети живут в условиях жуткой нищеты.</w:t>
      </w:r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Ибрагим Салам отметил, что каждую минуту во всем мире рождается 280 детей. 254 их них появляются на свет в развивающихся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странах и лишь 26 - в развитых.</w:t>
      </w:r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«Несмотря на успехи в области здравоохранения и образования, миллионы детей в бедных странах все еще живут в условиях абсолютной нищеты, недоедают, не ходят в школу и подвергаются насилию», - заявил представитель ООН. Он призвал международное сообщество покончить с такой несправедливостью и </w:t>
      </w:r>
      <w:proofErr w:type="gramStart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бедным государствам добиваться</w:t>
      </w:r>
      <w:proofErr w:type="gramEnd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улучшения положения детей.</w:t>
      </w:r>
      <w:r w:rsidRPr="00920F7E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hyperlink r:id="rId11" w:tgtFrame="_blank" w:history="1">
        <w:r w:rsidRPr="00920F7E">
          <w:rPr>
            <w:rFonts w:ascii="Times New Roman" w:eastAsia="Times New Roman" w:hAnsi="Times New Roman" w:cs="Times New Roman"/>
            <w:color w:val="2BAADF"/>
            <w:sz w:val="24"/>
            <w:szCs w:val="24"/>
            <w:u w:val="single"/>
            <w:lang w:eastAsia="ru-RU"/>
          </w:rPr>
          <w:t>http://www.un.org/russian/news/story.asp?NewsID=27943#.WSJ3pZLyiUk</w:t>
        </w:r>
      </w:hyperlink>
      <w:r w:rsidRPr="00920F7E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r w:rsidRPr="00920F7E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0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Семинары, тренинги, стипендии и </w:t>
      </w:r>
      <w:proofErr w:type="gramStart"/>
      <w:r w:rsidRPr="00920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другое</w:t>
      </w:r>
      <w:proofErr w:type="gramEnd"/>
    </w:p>
    <w:p w:rsidR="00920F7E" w:rsidRPr="00920F7E" w:rsidRDefault="00920F7E" w:rsidP="00920F7E">
      <w:pPr>
        <w:shd w:val="clear" w:color="auto" w:fill="FFFFFF"/>
        <w:spacing w:after="0" w:line="240" w:lineRule="auto"/>
        <w:ind w:left="-284" w:right="-28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0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Студенты из Кыргызстана стали участниками конференции «Модель ООН Нового Шелкового Пути» в </w:t>
      </w:r>
      <w:proofErr w:type="spellStart"/>
      <w:r w:rsidRPr="00920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Алмате</w:t>
      </w:r>
      <w:proofErr w:type="spellEnd"/>
      <w:proofErr w:type="gramStart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есять студентов </w:t>
      </w:r>
      <w:proofErr w:type="spellStart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Кыргызской</w:t>
      </w:r>
      <w:proofErr w:type="spellEnd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юридической академии стали участниками ежегодной Международной модели ООН Нового Шелкового пути (</w:t>
      </w:r>
      <w:proofErr w:type="spellStart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Silk</w:t>
      </w:r>
      <w:proofErr w:type="spellEnd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Way</w:t>
      </w:r>
      <w:proofErr w:type="spellEnd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MUN 2017), которая проходила в </w:t>
      </w:r>
      <w:proofErr w:type="spellStart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КазНУ</w:t>
      </w:r>
      <w:proofErr w:type="spellEnd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Аль – </w:t>
      </w:r>
      <w:proofErr w:type="spellStart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Фараби</w:t>
      </w:r>
      <w:proofErr w:type="spellEnd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Алмате</w:t>
      </w:r>
      <w:proofErr w:type="spellEnd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(Казахстан) в конце апреля, начале мая этого года.</w:t>
      </w:r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ООН - это синтез научной конференции и ролевой игры, в ходе которого студенты и учащиеся старших классов на нескольких официальных языках ООН воспроизводят работу органов этой организации, приобретают дипломатические, лидерские, ораторские и языковые навыки и умение приходить к компромиссу.</w:t>
      </w:r>
      <w:r w:rsidRPr="00920F7E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hyperlink r:id="rId12" w:tgtFrame="_blank" w:history="1">
        <w:r w:rsidRPr="00920F7E">
          <w:rPr>
            <w:rFonts w:ascii="Times New Roman" w:eastAsia="Times New Roman" w:hAnsi="Times New Roman" w:cs="Times New Roman"/>
            <w:color w:val="2BAADF"/>
            <w:sz w:val="24"/>
            <w:szCs w:val="24"/>
            <w:u w:val="single"/>
            <w:lang w:eastAsia="ru-RU"/>
          </w:rPr>
          <w:t>http://edu.gov.kg/ru/news/studenty-iz-kyrgyzstana-stali-uchastnikami-konferencii-model-oon-novogo-shelkovogo-puti-v-almate/</w:t>
        </w:r>
      </w:hyperlink>
      <w:r w:rsidRPr="00920F7E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  <w:t> </w:t>
      </w:r>
      <w:r w:rsidRPr="00920F7E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r w:rsidRPr="00920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Создана Ассоциация студенческих научных обществ медицинских вузов</w:t>
      </w:r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 мая 2017 года в КГМА имени</w:t>
      </w:r>
      <w:proofErr w:type="gramEnd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И.К. </w:t>
      </w:r>
      <w:proofErr w:type="spellStart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Ахунбаева</w:t>
      </w:r>
      <w:proofErr w:type="spellEnd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прошёл международный  круглый стол на тему «Студенческие научные общества в медицинских вузах».  </w:t>
      </w:r>
      <w:proofErr w:type="gramStart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мероприятия были заслушаны доклады руководителей СНО  ряда медицинских вузов Кыргызстана,  а также </w:t>
      </w:r>
      <w:proofErr w:type="spellStart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КазНМУ</w:t>
      </w:r>
      <w:proofErr w:type="spellEnd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(Казахстан), НГМУ (Россия) о деятельности действующих студенческих научных обществ.</w:t>
      </w:r>
      <w:r w:rsidRPr="00920F7E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hyperlink r:id="rId13" w:tgtFrame="_blank" w:history="1">
        <w:r w:rsidRPr="00920F7E">
          <w:rPr>
            <w:rFonts w:ascii="Times New Roman" w:eastAsia="Times New Roman" w:hAnsi="Times New Roman" w:cs="Times New Roman"/>
            <w:color w:val="2BAADF"/>
            <w:sz w:val="24"/>
            <w:szCs w:val="24"/>
            <w:u w:val="single"/>
            <w:lang w:eastAsia="ru-RU"/>
          </w:rPr>
          <w:t>http://edu.gov.kg/ru/news/sozdana-associaciya-studencheskih-nauchnyh-obshestv-medicinskih-vuzov/</w:t>
        </w:r>
      </w:hyperlink>
      <w:r w:rsidRPr="00920F7E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r w:rsidRPr="00920F7E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r w:rsidRPr="00920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Школьники из Кыргызстана на базе </w:t>
      </w:r>
      <w:proofErr w:type="spellStart"/>
      <w:r w:rsidRPr="00920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КемТИПП</w:t>
      </w:r>
      <w:proofErr w:type="spellEnd"/>
      <w:r w:rsidRPr="00920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провели исследования в рамках разработки школьных научных проектов   </w:t>
      </w:r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Школьники из Кыргызстана на весенних каникулах посетили Кемеровский институт пищевой промышленности (г. Кемерово, РФ), где</w:t>
      </w:r>
      <w:proofErr w:type="gramEnd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провели исследовательские эксперименты в рамках подготовки школьных научных проектов.</w:t>
      </w:r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Организаторами мероприятия выступили ОФ «Единство», Управление образования мэрии г. Бишкек.</w:t>
      </w:r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«ОФ «Единство» сотрудничает с </w:t>
      </w:r>
      <w:proofErr w:type="spellStart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КемТИПП</w:t>
      </w:r>
      <w:proofErr w:type="spellEnd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более 5 лет. Благодаря нашему сотрудничеству </w:t>
      </w:r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более 150 выпускников школ нашей республики обучаются в этом вузе на бюджетных местах. В этом учебном году университет решил оказать содействие школьникам из ЭЭЛ № 65 г. Бишкек в подготовке школьных научных работ. </w:t>
      </w:r>
      <w:proofErr w:type="gramStart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Вуз имеет уникальную лабораторную базу, признанных научным сообществом специалистов, которые выступили консультантами школьников в рамках предложенных ими проектов», - сообщил исполнительный директор ОФ «Единство» Олег </w:t>
      </w:r>
      <w:proofErr w:type="spellStart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Сернецкий</w:t>
      </w:r>
      <w:proofErr w:type="spellEnd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20F7E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hyperlink r:id="rId14" w:tgtFrame="_blank" w:history="1">
        <w:r w:rsidRPr="00920F7E">
          <w:rPr>
            <w:rFonts w:ascii="Times New Roman" w:eastAsia="Times New Roman" w:hAnsi="Times New Roman" w:cs="Times New Roman"/>
            <w:color w:val="2BAADF"/>
            <w:sz w:val="24"/>
            <w:szCs w:val="24"/>
            <w:u w:val="single"/>
            <w:lang w:eastAsia="ru-RU"/>
          </w:rPr>
          <w:t>http://edc.kg/obrazovanie/novosti-drugih-organizacij/novosti-edinstvo/shkolniki-iz-kyrgyzstana-na-baze-kemtipp-proveli-issledovanija-v-ramkah-razrabotki-shkolnyh-nauchnyh-proektov.html</w:t>
        </w:r>
      </w:hyperlink>
      <w:r w:rsidRPr="00920F7E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r w:rsidRPr="00920F7E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r w:rsidRPr="00920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всех школах Бишкека проводится акция по безопасности дорожного движения</w:t>
      </w:r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Управлением образования мэрии города Бишкек совместно с Общественным фондом «Лига защитников прав ребенка» с 15 до 25</w:t>
      </w:r>
      <w:proofErr w:type="gramEnd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2017 года во всех школах столицы проводится акция по безопасности дорожного движения. В акции принимают участие учителя, волонтеры, инспекторы Управления патрульной милиции ГУВД Бишкека, которые сопровождают детей при переходе через проезжую часть дороги, на пешеходных перекрестках.</w:t>
      </w:r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Цель акции - предупреждение ДТП с участием детей, привлечение  внимания водителей  при переезде пешеходных переходов и важности соблюдения правил дорожного движения.</w:t>
      </w:r>
      <w:r w:rsidRPr="00920F7E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hyperlink r:id="rId15" w:tgtFrame="_blank" w:history="1">
        <w:r w:rsidRPr="00920F7E">
          <w:rPr>
            <w:rFonts w:ascii="Times New Roman" w:eastAsia="Times New Roman" w:hAnsi="Times New Roman" w:cs="Times New Roman"/>
            <w:color w:val="2BAADF"/>
            <w:sz w:val="24"/>
            <w:szCs w:val="24"/>
            <w:u w:val="single"/>
            <w:lang w:eastAsia="ru-RU"/>
          </w:rPr>
          <w:t>http://edu.gov.kg/ru/news/vo-vseh-shkolah-bishkeka-provoditsya-akciya-po-bezopasnosti-dorozhnogo-dvizheniya/</w:t>
        </w:r>
      </w:hyperlink>
      <w:r w:rsidRPr="00920F7E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0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Академии наук откроют международный центр по внедрению инноваций в области растениеводства и животноводства</w:t>
      </w:r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Национальной академии наук Кыргызстана откроют международный центр по инновациям в области сельского хозяйства, сообщает пресс-служба НАН </w:t>
      </w:r>
      <w:proofErr w:type="gramStart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gramEnd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 мая.</w:t>
      </w:r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ее информации, результатом командировки директора Института биотехнологии НАН </w:t>
      </w:r>
      <w:proofErr w:type="gramStart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gramEnd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Асанкадыра</w:t>
      </w:r>
      <w:proofErr w:type="spellEnd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Жунушева</w:t>
      </w:r>
      <w:proofErr w:type="spellEnd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Южную Корею с 11 по 15 мая 2017 года стало подписание Меморандума между Национальной академией наук КР и южно-корейскими научно-исследовательскими учреждениями о создании научно-исследовательского центра по внедрению инноваций в области растениеводства и животноводства на базе Института биотехнологии НАН КР.</w:t>
      </w:r>
      <w:r w:rsidRPr="00920F7E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hyperlink r:id="rId16" w:tgtFrame="_blank" w:history="1">
        <w:r w:rsidRPr="00920F7E">
          <w:rPr>
            <w:rFonts w:ascii="Times New Roman" w:eastAsia="Times New Roman" w:hAnsi="Times New Roman" w:cs="Times New Roman"/>
            <w:color w:val="2BAADF"/>
            <w:sz w:val="24"/>
            <w:szCs w:val="24"/>
            <w:u w:val="single"/>
            <w:lang w:eastAsia="ru-RU"/>
          </w:rPr>
          <w:t>https://bilim.akipress.org/ru/news:1383423</w:t>
        </w:r>
      </w:hyperlink>
      <w:r w:rsidRPr="00920F7E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  <w:t> </w:t>
      </w:r>
      <w:r w:rsidRPr="00920F7E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r w:rsidRPr="00920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фонда спикера школьникам, которые представят Кыргызстан на олимпиаде GENIUS в США, </w:t>
      </w:r>
      <w:proofErr w:type="gramStart"/>
      <w:r w:rsidRPr="00920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выделили деньги</w:t>
      </w:r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Спикер </w:t>
      </w:r>
      <w:proofErr w:type="spellStart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Жогорку</w:t>
      </w:r>
      <w:proofErr w:type="spellEnd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Кенеша</w:t>
      </w:r>
      <w:proofErr w:type="spellEnd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Чыныбай</w:t>
      </w:r>
      <w:proofErr w:type="spellEnd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Турсунбеков</w:t>
      </w:r>
      <w:proofErr w:type="spellEnd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 мая встретился</w:t>
      </w:r>
      <w:proofErr w:type="gramEnd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школьниками </w:t>
      </w:r>
      <w:proofErr w:type="spellStart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Кансааром</w:t>
      </w:r>
      <w:proofErr w:type="spellEnd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Кудайбаковым</w:t>
      </w:r>
      <w:proofErr w:type="spellEnd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Тимуром </w:t>
      </w:r>
      <w:proofErr w:type="spellStart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Комарем</w:t>
      </w:r>
      <w:proofErr w:type="spellEnd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представят Кыргызстан на олимпиаде GENIUS с 12 по 17 июня в городе </w:t>
      </w:r>
      <w:proofErr w:type="spellStart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Освего</w:t>
      </w:r>
      <w:proofErr w:type="spellEnd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штат Нью-Йорк США. Об этом сообщает пресс-служба ЖК.</w:t>
      </w:r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Чыныбай</w:t>
      </w:r>
      <w:proofErr w:type="spellEnd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Турсунбеков</w:t>
      </w:r>
      <w:proofErr w:type="spellEnd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пожелал успехов школьникам на предстоящем мероприятии и отметил, что именно за такими </w:t>
      </w:r>
      <w:proofErr w:type="gramStart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ребятами</w:t>
      </w:r>
      <w:proofErr w:type="gramEnd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будущее Кыргызстана. «Мне известно, что путевку на олимпиаду GENIUS вы </w:t>
      </w:r>
      <w:proofErr w:type="gramStart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получили</w:t>
      </w:r>
      <w:proofErr w:type="gramEnd"/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выиграв соревнования по робототехнике в Бишкеке. Отрадно, что у нас такие умные, целеустремленные дети. Всем понятно, что экономика, да и страна в целом не может развиваться без инновационных технологий. И я верю, что в будущем вы внесете большой вклад в технический прогресс нашей республики», - сказал он.</w:t>
      </w:r>
      <w:r w:rsidRPr="00920F7E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hyperlink r:id="rId17" w:tgtFrame="_blank" w:history="1">
        <w:r w:rsidRPr="00920F7E">
          <w:rPr>
            <w:rFonts w:ascii="Times New Roman" w:eastAsia="Times New Roman" w:hAnsi="Times New Roman" w:cs="Times New Roman"/>
            <w:color w:val="2BAADF"/>
            <w:sz w:val="24"/>
            <w:szCs w:val="24"/>
            <w:u w:val="single"/>
            <w:lang w:eastAsia="ru-RU"/>
          </w:rPr>
          <w:t>https://bilim.akipress.org/ru/news:1382799</w:t>
        </w:r>
      </w:hyperlink>
      <w:r w:rsidRPr="00920F7E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  <w:t> </w:t>
      </w:r>
    </w:p>
    <w:p w:rsidR="00544D22" w:rsidRPr="00920F7E" w:rsidRDefault="00544D22" w:rsidP="00920F7E">
      <w:pPr>
        <w:spacing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4D22" w:rsidRPr="00920F7E" w:rsidSect="00920F7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F5C3F"/>
    <w:multiLevelType w:val="multilevel"/>
    <w:tmpl w:val="31B8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7E"/>
    <w:rsid w:val="00544D22"/>
    <w:rsid w:val="0092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%3A//monitoring.us12.list-manage.com/track/click%3Fu%3Dea81dd90a7005926408abb47b%26id%3D520da7eb8b%26e%3D3a923fcb03&amp;hash=442a147070c4789a5fcde7734295b65c" TargetMode="External"/><Relationship Id="rId13" Type="http://schemas.openxmlformats.org/officeDocument/2006/relationships/hyperlink" Target="https://mail.rambler.ru/m/redirect?url=http%3A//monitoring.us12.list-manage.com/track/click%3Fu%3Dea81dd90a7005926408abb47b%26id%3D95b941d55b%26e%3D3a923fcb03&amp;hash=8f7f8917653b9dc56f2009c0bf67bc4b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ail.rambler.ru/m/redirect?url=http%3A//monitoring.us12.list-manage.com/track/click%3Fu%3Dea81dd90a7005926408abb47b%26id%3D72a5945308%26e%3D3a923fcb03&amp;hash=75ef741d50e66bf368474f4b6f2795fd" TargetMode="External"/><Relationship Id="rId12" Type="http://schemas.openxmlformats.org/officeDocument/2006/relationships/hyperlink" Target="https://mail.rambler.ru/m/redirect?url=http%3A//monitoring.us12.list-manage1.com/track/click%3Fu%3Dea81dd90a7005926408abb47b%26id%3D5f911eb681%26e%3D3a923fcb03&amp;hash=2dea0637cdf7c114d712d20f123db4ff" TargetMode="External"/><Relationship Id="rId17" Type="http://schemas.openxmlformats.org/officeDocument/2006/relationships/hyperlink" Target="https://mail.rambler.ru/m/redirect?url=http%3A//monitoring.us12.list-manage2.com/track/click%3Fu%3Dea81dd90a7005926408abb47b%26id%3D1c23705832%26e%3D3a923fcb03&amp;hash=d567a5d8e6c76b94980f6c060bbdc977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rambler.ru/m/redirect?url=http%3A//monitoring.us12.list-manage1.com/track/click%3Fu%3Dea81dd90a7005926408abb47b%26id%3D677beabbc1%26e%3D3a923fcb03&amp;hash=21416543caa1db223a4984803df0cda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il.rambler.ru/m/redirect?url=http%3A//monitoring.us12.list-manage.com/track/click%3Fu%3Dea81dd90a7005926408abb47b%26id%3D11b2b2161a%26e%3D3a923fcb03&amp;hash=c89406d0a7194546623d6b4cea0fb314" TargetMode="External"/><Relationship Id="rId11" Type="http://schemas.openxmlformats.org/officeDocument/2006/relationships/hyperlink" Target="https://mail.rambler.ru/m/redirect?url=http%3A//monitoring.us12.list-manage1.com/track/click%3Fu%3Dea81dd90a7005926408abb47b%26id%3D618f3ff0ce%26e%3D3a923fcb03&amp;hash=26d0f5bebea9cc0ec79aaebc0d507ef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il.rambler.ru/m/redirect?url=http%3A//monitoring.us12.list-manage1.com/track/click%3Fu%3Dea81dd90a7005926408abb47b%26id%3D42e51e92bf%26e%3D3a923fcb03&amp;hash=84a6e7d5a900ec9415326e631488cd03" TargetMode="External"/><Relationship Id="rId10" Type="http://schemas.openxmlformats.org/officeDocument/2006/relationships/hyperlink" Target="https://mail.rambler.ru/m/redirect?url=http%3A//monitoring.us12.list-manage.com/track/click%3Fu%3Dea81dd90a7005926408abb47b%26id%3D2750137ce9%26e%3D3a923fcb03&amp;hash=23b35754ccb3909e4d642ddfdfdd4c0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ail.rambler.ru/m/redirect?url=http%3A//monitoring.us12.list-manage1.com/track/click%3Fu%3Dea81dd90a7005926408abb47b%26id%3D902e4b39e0%26e%3D3a923fcb03&amp;hash=27d16c92d008b9773d01c42d3d7af1aa" TargetMode="External"/><Relationship Id="rId14" Type="http://schemas.openxmlformats.org/officeDocument/2006/relationships/hyperlink" Target="https://mail.rambler.ru/m/redirect?url=http%3A//monitoring.us12.list-manage.com/track/click%3Fu%3Dea81dd90a7005926408abb47b%26id%3D521422bf8e%26e%3D3a923fcb03&amp;hash=c95120ed353830a4611727846185fd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2017-05-22T09:59:00Z</dcterms:created>
  <dcterms:modified xsi:type="dcterms:W3CDTF">2017-05-22T10:09:00Z</dcterms:modified>
</cp:coreProperties>
</file>