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4" w:rsidRPr="00DA0351" w:rsidRDefault="00711864" w:rsidP="00711864">
      <w:pPr>
        <w:spacing w:after="0" w:line="240" w:lineRule="auto"/>
        <w:rPr>
          <w:b/>
          <w:sz w:val="16"/>
          <w:szCs w:val="16"/>
        </w:rPr>
      </w:pPr>
      <w:r w:rsidRPr="00DA0351">
        <w:rPr>
          <w:b/>
          <w:sz w:val="16"/>
          <w:szCs w:val="16"/>
        </w:rPr>
        <w:t>Хирургия 2курс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001.Мягкие покровы черепа состоят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из 3 слоев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из 5 слоев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из 6 слоев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г) из 8 слоев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002.Прорыв гноя в сигмовидный синус из сосцевидного отростка возможен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через </w:t>
      </w:r>
      <w:proofErr w:type="gramStart"/>
      <w:r w:rsidRPr="00DA0351">
        <w:rPr>
          <w:sz w:val="16"/>
          <w:szCs w:val="16"/>
        </w:rPr>
        <w:t>шило-сосцевидное</w:t>
      </w:r>
      <w:proofErr w:type="gramEnd"/>
      <w:r w:rsidRPr="00DA0351">
        <w:rPr>
          <w:sz w:val="16"/>
          <w:szCs w:val="16"/>
        </w:rPr>
        <w:t xml:space="preserve"> отверстие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через каменисто-барабанную щель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gramStart"/>
      <w:r w:rsidRPr="00DA0351">
        <w:rPr>
          <w:sz w:val="16"/>
          <w:szCs w:val="16"/>
        </w:rPr>
        <w:t>через</w:t>
      </w:r>
      <w:proofErr w:type="gramEnd"/>
      <w:r w:rsidRPr="00DA0351">
        <w:rPr>
          <w:sz w:val="16"/>
          <w:szCs w:val="16"/>
        </w:rPr>
        <w:t xml:space="preserve"> сосцевидный выпускник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через яремное отверстие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003.Гидротермическая деструкция </w:t>
      </w:r>
      <w:proofErr w:type="spellStart"/>
      <w:r w:rsidRPr="00DA0351">
        <w:rPr>
          <w:sz w:val="16"/>
          <w:szCs w:val="16"/>
        </w:rPr>
        <w:t>Гассерова</w:t>
      </w:r>
      <w:proofErr w:type="spellEnd"/>
      <w:r w:rsidRPr="00DA0351">
        <w:rPr>
          <w:sz w:val="16"/>
          <w:szCs w:val="16"/>
        </w:rPr>
        <w:t xml:space="preserve"> узла проводится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через круглое отверстие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б) через овальное отверстие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через яремное отверстие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г) через остистое отверстие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004.Типичным уровнем перевязки наружной сонной артерии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сразу в области бифуркации общей сонной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выше отхождения язычной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ниже отхождения лицевой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ниже отхождения язычной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005.Футляр для сосудисто-нервного пучка шеи образует в основном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поверхностная фасция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глубокая (</w:t>
      </w:r>
      <w:proofErr w:type="spellStart"/>
      <w:r w:rsidRPr="00DA0351">
        <w:rPr>
          <w:sz w:val="16"/>
          <w:szCs w:val="16"/>
        </w:rPr>
        <w:t>предпозвоночная</w:t>
      </w:r>
      <w:proofErr w:type="spellEnd"/>
      <w:r w:rsidRPr="00DA0351">
        <w:rPr>
          <w:sz w:val="16"/>
          <w:szCs w:val="16"/>
        </w:rPr>
        <w:t>) фасция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собственная фасция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г) срединная (внутренностная) фасция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006.Местом формирования диафрагмального нерва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ромбовидная ямка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 xml:space="preserve">б) </w:t>
      </w:r>
      <w:proofErr w:type="spellStart"/>
      <w:proofErr w:type="gramStart"/>
      <w:r w:rsidRPr="00DA0351">
        <w:rPr>
          <w:sz w:val="16"/>
          <w:szCs w:val="16"/>
        </w:rPr>
        <w:t>мосто</w:t>
      </w:r>
      <w:proofErr w:type="spellEnd"/>
      <w:r w:rsidRPr="00DA0351">
        <w:rPr>
          <w:sz w:val="16"/>
          <w:szCs w:val="16"/>
        </w:rPr>
        <w:t>-мозжечковый</w:t>
      </w:r>
      <w:proofErr w:type="gramEnd"/>
      <w:r w:rsidRPr="00DA0351">
        <w:rPr>
          <w:sz w:val="16"/>
          <w:szCs w:val="16"/>
        </w:rPr>
        <w:t xml:space="preserve"> угол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шейное сплетение</w:t>
      </w:r>
      <w:r w:rsidR="009421FA">
        <w:rPr>
          <w:sz w:val="16"/>
          <w:szCs w:val="16"/>
        </w:rPr>
        <w:t xml:space="preserve">        </w:t>
      </w:r>
      <w:r w:rsidRPr="00DA0351">
        <w:rPr>
          <w:sz w:val="16"/>
          <w:szCs w:val="16"/>
        </w:rPr>
        <w:t>г) плечевое сплетение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007.При синдроме передней лестничной мышцы основной жалобой больных являются боли, имеющие типичное распространение от шеи или </w:t>
      </w:r>
      <w:proofErr w:type="spellStart"/>
      <w:r w:rsidRPr="00DA0351">
        <w:rPr>
          <w:sz w:val="16"/>
          <w:szCs w:val="16"/>
        </w:rPr>
        <w:t>надплечья</w:t>
      </w:r>
      <w:proofErr w:type="spellEnd"/>
      <w:r w:rsidRPr="00DA0351">
        <w:rPr>
          <w:sz w:val="16"/>
          <w:szCs w:val="16"/>
        </w:rPr>
        <w:t xml:space="preserve"> по </w:t>
      </w:r>
      <w:proofErr w:type="spellStart"/>
      <w:r w:rsidRPr="00DA0351">
        <w:rPr>
          <w:sz w:val="16"/>
          <w:szCs w:val="16"/>
        </w:rPr>
        <w:t>ульнарной</w:t>
      </w:r>
      <w:proofErr w:type="spellEnd"/>
      <w:r w:rsidRPr="00DA0351">
        <w:rPr>
          <w:sz w:val="16"/>
          <w:szCs w:val="16"/>
        </w:rPr>
        <w:t xml:space="preserve"> поверхности руки. </w:t>
      </w:r>
      <w:r w:rsidRPr="00DA0351">
        <w:rPr>
          <w:sz w:val="16"/>
          <w:szCs w:val="16"/>
        </w:rPr>
        <w:tab/>
        <w:t>Зона распространения этих болей обусловлена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сдавлением подключичной артерии в </w:t>
      </w:r>
      <w:proofErr w:type="spellStart"/>
      <w:r w:rsidRPr="00DA0351">
        <w:rPr>
          <w:sz w:val="16"/>
          <w:szCs w:val="16"/>
        </w:rPr>
        <w:t>межлес</w:t>
      </w:r>
      <w:r w:rsidR="009421FA">
        <w:rPr>
          <w:sz w:val="16"/>
          <w:szCs w:val="16"/>
        </w:rPr>
        <w:t>тничном</w:t>
      </w:r>
      <w:proofErr w:type="spellEnd"/>
      <w:r w:rsidR="009421FA">
        <w:rPr>
          <w:sz w:val="16"/>
          <w:szCs w:val="16"/>
        </w:rPr>
        <w:t xml:space="preserve"> промежутке </w:t>
      </w:r>
      <w:r w:rsidRPr="00DA0351">
        <w:rPr>
          <w:sz w:val="16"/>
          <w:szCs w:val="16"/>
        </w:rPr>
        <w:t>в пределах острого угла между лестничной мышцей и первым ребром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сдавлением локтевого нерва</w:t>
      </w:r>
      <w:r w:rsidR="009421FA">
        <w:rPr>
          <w:sz w:val="16"/>
          <w:szCs w:val="16"/>
        </w:rPr>
        <w:t xml:space="preserve">     </w:t>
      </w:r>
      <w:r w:rsidRPr="00DA0351">
        <w:rPr>
          <w:sz w:val="16"/>
          <w:szCs w:val="16"/>
        </w:rPr>
        <w:t>в) сдавлением кожно-мышечного нерва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сдавлением первичных нервных стволов плечевого сплетения, формирующихся из C7-C8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008.При </w:t>
      </w:r>
      <w:proofErr w:type="spellStart"/>
      <w:r w:rsidRPr="00DA0351">
        <w:rPr>
          <w:sz w:val="16"/>
          <w:szCs w:val="16"/>
        </w:rPr>
        <w:t>гиперабдукционном</w:t>
      </w:r>
      <w:proofErr w:type="spellEnd"/>
      <w:r w:rsidRPr="00DA0351">
        <w:rPr>
          <w:sz w:val="16"/>
          <w:szCs w:val="16"/>
        </w:rPr>
        <w:t xml:space="preserve"> синдроме (отведение рук высоко вверх), именуемом также синдромом малой грудной мышцы, исчезновение пульса на лучевой артерии обусловлено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раздражением симпатических волокон </w:t>
      </w:r>
      <w:proofErr w:type="spellStart"/>
      <w:r w:rsidRPr="00DA0351">
        <w:rPr>
          <w:sz w:val="16"/>
          <w:szCs w:val="16"/>
        </w:rPr>
        <w:t>подкрыльцовой</w:t>
      </w:r>
      <w:proofErr w:type="spellEnd"/>
      <w:r w:rsidRPr="00DA0351">
        <w:rPr>
          <w:sz w:val="16"/>
          <w:szCs w:val="16"/>
        </w:rPr>
        <w:t xml:space="preserve">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перегибом </w:t>
      </w:r>
      <w:proofErr w:type="spellStart"/>
      <w:r w:rsidRPr="00DA0351">
        <w:rPr>
          <w:sz w:val="16"/>
          <w:szCs w:val="16"/>
        </w:rPr>
        <w:t>подкрыльцовой</w:t>
      </w:r>
      <w:proofErr w:type="spellEnd"/>
      <w:r w:rsidRPr="00DA0351">
        <w:rPr>
          <w:sz w:val="16"/>
          <w:szCs w:val="16"/>
        </w:rPr>
        <w:t xml:space="preserve"> артерии в области сухожилия малой грудной мышцы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и тем, и другим</w:t>
      </w:r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>г) ни тем, и ни другим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009.При </w:t>
      </w:r>
      <w:proofErr w:type="gramStart"/>
      <w:r w:rsidRPr="00DA0351">
        <w:rPr>
          <w:sz w:val="16"/>
          <w:szCs w:val="16"/>
        </w:rPr>
        <w:t>плече-лопаточном</w:t>
      </w:r>
      <w:proofErr w:type="gramEnd"/>
      <w:r w:rsidRPr="00DA0351">
        <w:rPr>
          <w:sz w:val="16"/>
          <w:szCs w:val="16"/>
        </w:rPr>
        <w:t xml:space="preserve"> периартрите и травмах плечевого сустава болевой синдром можно снять блокадой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мышечно-кожного нерва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надлопаточного нерва со стороны </w:t>
      </w:r>
      <w:proofErr w:type="spellStart"/>
      <w:r w:rsidRPr="00DA0351">
        <w:rPr>
          <w:sz w:val="16"/>
          <w:szCs w:val="16"/>
        </w:rPr>
        <w:t>подостной</w:t>
      </w:r>
      <w:proofErr w:type="spellEnd"/>
      <w:r w:rsidRPr="00DA0351">
        <w:rPr>
          <w:sz w:val="16"/>
          <w:szCs w:val="16"/>
        </w:rPr>
        <w:t xml:space="preserve"> ямки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надлопаточного нерва со стороны надостной ямки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лучевого нерва на плече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010.При скоплении жидкости в плечевом суставе пункция его наиболее рациональна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 передней стороны сустава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с задней стороны сустава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 верхней стороны сустава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г) со стороны медиальной части сустава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011.Затек гноя под подлопаточную мышцу при гнойном воспалении плечевого сустава развивается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посредством синовиального выворота вдоль сухожилия </w:t>
      </w:r>
      <w:r w:rsidRPr="00DA0351">
        <w:rPr>
          <w:sz w:val="16"/>
          <w:szCs w:val="16"/>
        </w:rPr>
        <w:tab/>
        <w:t>длинной головки двуглавой мышцы плеча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по ходу подлопаточной мышцы, прикрепляющейся своим сухожилием в полости плечевого сустава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через слизистую сумку подлопаточной мышцы, всегда сообщающейся с полостью плечевого сустава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за счет слабости фиброзной капсулы синовиальной оболочки сустава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012.Резко выраженное п</w:t>
      </w:r>
      <w:r w:rsidR="00982686" w:rsidRPr="00DA0351">
        <w:rPr>
          <w:sz w:val="16"/>
          <w:szCs w:val="16"/>
        </w:rPr>
        <w:t xml:space="preserve">риведение плеча при флегмонах, </w:t>
      </w:r>
      <w:r w:rsidRPr="00DA0351">
        <w:rPr>
          <w:sz w:val="16"/>
          <w:szCs w:val="16"/>
        </w:rPr>
        <w:t>локализующихся в рыхлой клетчатке между бо</w:t>
      </w:r>
      <w:r w:rsidR="00982686" w:rsidRPr="00DA0351">
        <w:rPr>
          <w:sz w:val="16"/>
          <w:szCs w:val="16"/>
        </w:rPr>
        <w:t xml:space="preserve">льшой и малой грудной мышцами, </w:t>
      </w:r>
      <w:r w:rsidRPr="00DA0351">
        <w:rPr>
          <w:sz w:val="16"/>
          <w:szCs w:val="16"/>
        </w:rPr>
        <w:t>отмечается за счет сокращения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дельтовидной мышцы</w:t>
      </w:r>
      <w:r w:rsidR="009421FA">
        <w:rPr>
          <w:sz w:val="16"/>
          <w:szCs w:val="16"/>
        </w:rPr>
        <w:t xml:space="preserve">             </w:t>
      </w:r>
      <w:r w:rsidRPr="00DA0351">
        <w:rPr>
          <w:sz w:val="16"/>
          <w:szCs w:val="16"/>
        </w:rPr>
        <w:t>б) подлопаточной мышцы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малой грудной мышцы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г) большой грудной мышцы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013.При экссудате в локтевом</w:t>
      </w:r>
      <w:r w:rsidR="00982686" w:rsidRPr="00DA0351">
        <w:rPr>
          <w:sz w:val="16"/>
          <w:szCs w:val="16"/>
        </w:rPr>
        <w:t xml:space="preserve"> суставе выпячивание его сумки </w:t>
      </w:r>
      <w:r w:rsidRPr="00DA0351">
        <w:rPr>
          <w:sz w:val="16"/>
          <w:szCs w:val="16"/>
        </w:rPr>
        <w:t>отмечается по бокам локтевого отростка</w:t>
      </w:r>
      <w:r w:rsidR="009421FA">
        <w:rPr>
          <w:sz w:val="16"/>
          <w:szCs w:val="16"/>
        </w:rPr>
        <w:t xml:space="preserve"> и сухожилия трехглавой мышцы. </w:t>
      </w:r>
      <w:r w:rsidRPr="00DA0351">
        <w:rPr>
          <w:sz w:val="16"/>
          <w:szCs w:val="16"/>
        </w:rPr>
        <w:t>Участки выпячивания, в которых капсула сустава покрыта только фасцией и кожей, располагаются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 области локтевого отростка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в участке между локтевым отростком, сухожилием трехглавой мышцы и латеральной группой мышц предплечья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и то, и другое</w:t>
      </w:r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>г) ни то, ни другое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014.Пункцию локтевого сустава рационально производить после сгибания локтя до прямого угла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в </w:t>
      </w:r>
      <w:proofErr w:type="spellStart"/>
      <w:r w:rsidRPr="00DA0351">
        <w:rPr>
          <w:sz w:val="16"/>
          <w:szCs w:val="16"/>
        </w:rPr>
        <w:t>задне</w:t>
      </w:r>
      <w:proofErr w:type="spellEnd"/>
      <w:r w:rsidRPr="00DA0351">
        <w:rPr>
          <w:sz w:val="16"/>
          <w:szCs w:val="16"/>
        </w:rPr>
        <w:t>-наружной поверхности сустава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в </w:t>
      </w:r>
      <w:proofErr w:type="spellStart"/>
      <w:proofErr w:type="gramStart"/>
      <w:r w:rsidRPr="00DA0351">
        <w:rPr>
          <w:sz w:val="16"/>
          <w:szCs w:val="16"/>
        </w:rPr>
        <w:t>задне</w:t>
      </w:r>
      <w:proofErr w:type="spellEnd"/>
      <w:r w:rsidRPr="00DA0351">
        <w:rPr>
          <w:sz w:val="16"/>
          <w:szCs w:val="16"/>
        </w:rPr>
        <w:t>-внутренней</w:t>
      </w:r>
      <w:proofErr w:type="gramEnd"/>
      <w:r w:rsidRPr="00DA0351">
        <w:rPr>
          <w:sz w:val="16"/>
          <w:szCs w:val="16"/>
        </w:rPr>
        <w:t xml:space="preserve"> поверхности сустава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со стороны задней поверхности сустава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в </w:t>
      </w:r>
      <w:proofErr w:type="spellStart"/>
      <w:proofErr w:type="gramStart"/>
      <w:r w:rsidRPr="00DA0351">
        <w:rPr>
          <w:sz w:val="16"/>
          <w:szCs w:val="16"/>
        </w:rPr>
        <w:t>передне</w:t>
      </w:r>
      <w:proofErr w:type="spellEnd"/>
      <w:r w:rsidRPr="00DA0351">
        <w:rPr>
          <w:sz w:val="16"/>
          <w:szCs w:val="16"/>
        </w:rPr>
        <w:t>-наружной</w:t>
      </w:r>
      <w:proofErr w:type="gramEnd"/>
      <w:r w:rsidRPr="00DA0351">
        <w:rPr>
          <w:sz w:val="16"/>
          <w:szCs w:val="16"/>
        </w:rPr>
        <w:t xml:space="preserve"> поверхности сустава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015.При проводниковой блокаде локтевого нерва кнаружи от гороховидной кости выключается чувствительная иннервация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I-III пальцев</w:t>
      </w:r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>б) I-V пальцев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V пальца и </w:t>
      </w:r>
      <w:proofErr w:type="spellStart"/>
      <w:r w:rsidRPr="00DA0351">
        <w:rPr>
          <w:sz w:val="16"/>
          <w:szCs w:val="16"/>
        </w:rPr>
        <w:t>ульнарного</w:t>
      </w:r>
      <w:proofErr w:type="spellEnd"/>
      <w:r w:rsidRPr="00DA0351">
        <w:rPr>
          <w:sz w:val="16"/>
          <w:szCs w:val="16"/>
        </w:rPr>
        <w:t xml:space="preserve"> края IV пальца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016.Пункция лучезапястного сустава производится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 тыльно-радиальной поверхности кисти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с тыльной поверхности кисти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lastRenderedPageBreak/>
        <w:t>в) с тыльно-</w:t>
      </w:r>
      <w:proofErr w:type="spellStart"/>
      <w:r w:rsidRPr="00DA0351">
        <w:rPr>
          <w:sz w:val="16"/>
          <w:szCs w:val="16"/>
        </w:rPr>
        <w:t>ульнарной</w:t>
      </w:r>
      <w:proofErr w:type="spellEnd"/>
      <w:r w:rsidRPr="00DA0351">
        <w:rPr>
          <w:sz w:val="16"/>
          <w:szCs w:val="16"/>
        </w:rPr>
        <w:t xml:space="preserve"> поверхности кисти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с ладонной поверхности кисти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017.Срединное фасциальное пространство ладони имеет условные стенки, среди которых дно составляют III и IV пястные кисти и межкостные мышцы, покрытые глубокой фасцией ладони. Крышей срединного пространства является ладонный апоневроз. </w:t>
      </w:r>
      <w:proofErr w:type="gramStart"/>
      <w:r w:rsidRPr="00DA0351">
        <w:rPr>
          <w:sz w:val="16"/>
          <w:szCs w:val="16"/>
        </w:rPr>
        <w:t>С</w:t>
      </w:r>
      <w:proofErr w:type="gramEnd"/>
      <w:r w:rsidRPr="00DA0351">
        <w:rPr>
          <w:sz w:val="16"/>
          <w:szCs w:val="16"/>
        </w:rPr>
        <w:t xml:space="preserve"> </w:t>
      </w:r>
      <w:proofErr w:type="gramStart"/>
      <w:r w:rsidRPr="00DA0351">
        <w:rPr>
          <w:sz w:val="16"/>
          <w:szCs w:val="16"/>
        </w:rPr>
        <w:t>наружной</w:t>
      </w:r>
      <w:proofErr w:type="gramEnd"/>
      <w:r w:rsidRPr="00DA0351">
        <w:rPr>
          <w:sz w:val="16"/>
          <w:szCs w:val="16"/>
        </w:rPr>
        <w:t xml:space="preserve"> и внутренней сторон его границами являются соответственно латеральные и медиальные перегородки на границе возвышений мышц I и V пальцев. </w:t>
      </w:r>
      <w:r w:rsidRPr="00DA0351">
        <w:rPr>
          <w:sz w:val="16"/>
          <w:szCs w:val="16"/>
        </w:rPr>
        <w:tab/>
        <w:t>Глубокая артериальная дуга и глубокая ветвь локтевого нерва располагается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 дне срединного фасциального пространства ладони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в крыше срединного фасциального пространства ладони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 латеральной мышечной перегородке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 медиальной мышечной перегородке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018.Лимфатический сосуд, собирающий лимфу от II-III пальцев кисти по ходу подкожной вены проходит дельтовидно-пекторальную борозду </w:t>
      </w:r>
      <w:r w:rsidRPr="00DA0351">
        <w:rPr>
          <w:sz w:val="16"/>
          <w:szCs w:val="16"/>
        </w:rPr>
        <w:tab/>
        <w:t xml:space="preserve">и вместе с веной в области подключичной ямки проникает в подмышечную ямку, где </w:t>
      </w:r>
      <w:proofErr w:type="gramStart"/>
      <w:r w:rsidRPr="00DA0351">
        <w:rPr>
          <w:sz w:val="16"/>
          <w:szCs w:val="16"/>
        </w:rPr>
        <w:t>расположена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латеральная подмышечная группа лимфатических узлов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медиальная подмышечная группа лимфатических узлов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центральная подмышечная группа лимфатических узлов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верхняя подмышечная или подключичная группа лимфатических узлов</w:t>
      </w:r>
    </w:p>
    <w:p w:rsidR="00711864" w:rsidRPr="009421FA" w:rsidRDefault="00711864" w:rsidP="00711864">
      <w:pPr>
        <w:spacing w:after="0" w:line="240" w:lineRule="auto"/>
        <w:rPr>
          <w:sz w:val="14"/>
          <w:szCs w:val="14"/>
        </w:rPr>
      </w:pPr>
      <w:r w:rsidRPr="009421FA">
        <w:rPr>
          <w:sz w:val="14"/>
          <w:szCs w:val="14"/>
        </w:rPr>
        <w:t xml:space="preserve">019.Наиболее неблагоприятной локализацией рака молочной железы </w:t>
      </w:r>
      <w:r w:rsidRPr="009421FA">
        <w:rPr>
          <w:sz w:val="14"/>
          <w:szCs w:val="14"/>
        </w:rPr>
        <w:tab/>
        <w:t xml:space="preserve">в силу анатомических особенностей, путей </w:t>
      </w:r>
      <w:proofErr w:type="spellStart"/>
      <w:r w:rsidRPr="009421FA">
        <w:rPr>
          <w:sz w:val="14"/>
          <w:szCs w:val="14"/>
        </w:rPr>
        <w:t>лимфооттока</w:t>
      </w:r>
      <w:proofErr w:type="spellEnd"/>
      <w:r w:rsidRPr="009421FA">
        <w:rPr>
          <w:sz w:val="14"/>
          <w:szCs w:val="14"/>
        </w:rPr>
        <w:t xml:space="preserve"> и метастазирования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наружне</w:t>
      </w:r>
      <w:proofErr w:type="spellEnd"/>
      <w:r w:rsidRPr="00DA0351">
        <w:rPr>
          <w:sz w:val="16"/>
          <w:szCs w:val="16"/>
        </w:rPr>
        <w:t>-верхняя</w:t>
      </w:r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наружне</w:t>
      </w:r>
      <w:proofErr w:type="spellEnd"/>
      <w:r w:rsidRPr="00DA0351">
        <w:rPr>
          <w:sz w:val="16"/>
          <w:szCs w:val="16"/>
        </w:rPr>
        <w:t>-нижняя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внутренне-верхняя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г) внутренне-нижняя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020.Магистральный сосуд, лежащий на куполе плевры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подключичная вена</w:t>
      </w:r>
      <w:r w:rsidR="009421FA">
        <w:rPr>
          <w:sz w:val="16"/>
          <w:szCs w:val="16"/>
        </w:rPr>
        <w:t xml:space="preserve">                       </w:t>
      </w:r>
      <w:r w:rsidRPr="00DA0351">
        <w:rPr>
          <w:sz w:val="16"/>
          <w:szCs w:val="16"/>
        </w:rPr>
        <w:t>б) подключичная артерия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нижняя щитовидная артерия</w:t>
      </w:r>
      <w:r w:rsidR="009421FA">
        <w:rPr>
          <w:sz w:val="16"/>
          <w:szCs w:val="16"/>
        </w:rPr>
        <w:t xml:space="preserve">       </w:t>
      </w:r>
      <w:r w:rsidRPr="00DA0351">
        <w:rPr>
          <w:sz w:val="16"/>
          <w:szCs w:val="16"/>
        </w:rPr>
        <w:t>г) общая сонная артерия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021.Появление венозного застоя в области головы, шеи и верхних конечностей у больного прикорневым раком правого легкого обусловлено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сдавлением правой легочной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прорастанием опухоли в непарную вену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сдавлением верхней легочной вены справа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сдавлением верхней полой вены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022.Причиной послеоперационных парезов органов брюшной полости после правосторонней </w:t>
      </w:r>
      <w:proofErr w:type="spellStart"/>
      <w:r w:rsidRPr="00DA0351">
        <w:rPr>
          <w:sz w:val="16"/>
          <w:szCs w:val="16"/>
        </w:rPr>
        <w:t>пульмоэктомии</w:t>
      </w:r>
      <w:proofErr w:type="spellEnd"/>
      <w:r w:rsidRPr="00DA0351">
        <w:rPr>
          <w:sz w:val="16"/>
          <w:szCs w:val="16"/>
        </w:rPr>
        <w:t xml:space="preserve"> является повреждение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диафрагмального нерва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пограничного симпатического ствола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правого блуждающего нерва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г) большого чревного нерва справа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023.Сосудом, сдавливающим нижнюю часть 12-перстной кишки и нарушающим ее проходимость,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верхняя брыжеечная артерия и вена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верхняя брыжеечная артерия и нижняя брыжеечная вена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средняя артерия ободочной кишки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г) левая артерия ободочной кишки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024.При операциях на желудк</w:t>
      </w:r>
      <w:r w:rsidR="00982686" w:rsidRPr="00DA0351">
        <w:rPr>
          <w:sz w:val="16"/>
          <w:szCs w:val="16"/>
        </w:rPr>
        <w:t xml:space="preserve">е иногда перевязывают ошибочно </w:t>
      </w:r>
      <w:r w:rsidRPr="00DA0351">
        <w:rPr>
          <w:sz w:val="16"/>
          <w:szCs w:val="16"/>
        </w:rPr>
        <w:t>добавочную печеночную артерию, что в свою очередь, может привести к некрозу сегмента, сектора или даже доли печени. Добавочная печеночная артерия чаще отходит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от общей печеночной артерии</w:t>
      </w:r>
      <w:r w:rsidR="009421FA">
        <w:rPr>
          <w:sz w:val="16"/>
          <w:szCs w:val="16"/>
        </w:rPr>
        <w:t xml:space="preserve">       </w:t>
      </w:r>
      <w:r w:rsidRPr="00DA0351">
        <w:rPr>
          <w:sz w:val="16"/>
          <w:szCs w:val="16"/>
        </w:rPr>
        <w:t>б) от левой желудочной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от селезеночной артерии</w:t>
      </w:r>
      <w:r w:rsidR="009421FA">
        <w:rPr>
          <w:sz w:val="16"/>
          <w:szCs w:val="16"/>
        </w:rPr>
        <w:t xml:space="preserve">                 </w:t>
      </w:r>
      <w:r w:rsidRPr="00DA0351">
        <w:rPr>
          <w:sz w:val="16"/>
          <w:szCs w:val="16"/>
        </w:rPr>
        <w:t>г) от верхней брыжеечной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proofErr w:type="gramStart"/>
      <w:r w:rsidRPr="00DA0351">
        <w:rPr>
          <w:sz w:val="16"/>
          <w:szCs w:val="16"/>
        </w:rPr>
        <w:t>025.Сращение подвздошной, лобковой и седалищной костей в единую тазовую кость происходит в постэмбриональном онтогенезе в области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вертлужной впадины</w:t>
      </w:r>
      <w:r w:rsidR="009421FA">
        <w:rPr>
          <w:sz w:val="16"/>
          <w:szCs w:val="16"/>
        </w:rPr>
        <w:t xml:space="preserve">             </w:t>
      </w:r>
      <w:r w:rsidRPr="00DA0351">
        <w:rPr>
          <w:sz w:val="16"/>
          <w:szCs w:val="16"/>
        </w:rPr>
        <w:t>б) крыла подвздошной кости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седалищного бугра</w:t>
      </w:r>
      <w:r w:rsidR="009421FA">
        <w:rPr>
          <w:sz w:val="16"/>
          <w:szCs w:val="16"/>
        </w:rPr>
        <w:t xml:space="preserve">                    </w:t>
      </w:r>
      <w:r w:rsidRPr="00DA0351">
        <w:rPr>
          <w:sz w:val="16"/>
          <w:szCs w:val="16"/>
        </w:rPr>
        <w:t>г) ветви лобковой кости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026.Питание органов таза осуществляет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внутренняя подвздошная артерия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б) наружная подвздошная артерия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передняя ветвь внутренней подвздошной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задняя ветвь внутренней подвздошной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027.Проникновение инфекции в клетчатку седалищно-прямокишечной ямки возможно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при разрушении тазовой диафрагмы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через малое седалищное отверстие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по ходу полового сосудисто-нервного пучка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г) все перечисленное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028.Питание прямой кишки происходит за счет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нижней брыжеечной артерии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внутренней подвздошной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внутренней половой артерии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г) всех перечисленных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029.При выполнении операции </w:t>
      </w:r>
      <w:proofErr w:type="spellStart"/>
      <w:r w:rsidRPr="00DA0351">
        <w:rPr>
          <w:sz w:val="16"/>
          <w:szCs w:val="16"/>
        </w:rPr>
        <w:t>гем</w:t>
      </w:r>
      <w:r w:rsidR="00982686" w:rsidRPr="00DA0351">
        <w:rPr>
          <w:sz w:val="16"/>
          <w:szCs w:val="16"/>
        </w:rPr>
        <w:t>орроидэктомии</w:t>
      </w:r>
      <w:proofErr w:type="spellEnd"/>
      <w:r w:rsidR="00982686" w:rsidRPr="00DA0351">
        <w:rPr>
          <w:sz w:val="16"/>
          <w:szCs w:val="16"/>
        </w:rPr>
        <w:t xml:space="preserve"> следует помнить, </w:t>
      </w:r>
      <w:r w:rsidRPr="00DA0351">
        <w:rPr>
          <w:sz w:val="16"/>
          <w:szCs w:val="16"/>
        </w:rPr>
        <w:t>что в зоне геморроидальных узлов располагаются кавернозные тельца, в лакуны которых впадают ветви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нижней прямокишечной артерии</w:t>
      </w:r>
      <w:r w:rsidR="009421FA">
        <w:rPr>
          <w:sz w:val="16"/>
          <w:szCs w:val="16"/>
        </w:rPr>
        <w:t xml:space="preserve">                 </w:t>
      </w:r>
      <w:r w:rsidRPr="00DA0351">
        <w:rPr>
          <w:sz w:val="16"/>
          <w:szCs w:val="16"/>
        </w:rPr>
        <w:t>б) пупочной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нижней ягодичной артерии</w:t>
      </w:r>
      <w:r w:rsidR="009421FA">
        <w:rPr>
          <w:sz w:val="16"/>
          <w:szCs w:val="16"/>
        </w:rPr>
        <w:t xml:space="preserve">                   </w:t>
      </w:r>
      <w:r w:rsidRPr="00DA0351">
        <w:rPr>
          <w:sz w:val="16"/>
          <w:szCs w:val="16"/>
        </w:rPr>
        <w:t>г) нижней брыжеечной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030.Перевязка внутренней подвздошной артерии в связи с особенностями ее топографии может быть осложнена расположением рядом с ней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маточной трубы</w:t>
      </w:r>
      <w:r w:rsidR="009421FA">
        <w:rPr>
          <w:sz w:val="16"/>
          <w:szCs w:val="16"/>
        </w:rPr>
        <w:t xml:space="preserve">                                         </w:t>
      </w:r>
      <w:r w:rsidRPr="00DA0351">
        <w:rPr>
          <w:sz w:val="16"/>
          <w:szCs w:val="16"/>
        </w:rPr>
        <w:t>б) мочеточника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наружной подвздошной артерии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г) всего перечисленного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031.Распространение гнойно-воспалительного процесса из клетчаточного пространства, расположенного под большой ягодичной мышцей, в область малого таза, происходит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через малое седалищное отверстие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через щель под проксимальной частью сухожилия большой ягодичной мышцы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через на</w:t>
      </w:r>
      <w:proofErr w:type="gramStart"/>
      <w:r w:rsidRPr="00DA0351">
        <w:rPr>
          <w:sz w:val="16"/>
          <w:szCs w:val="16"/>
        </w:rPr>
        <w:t>д-</w:t>
      </w:r>
      <w:proofErr w:type="gramEnd"/>
      <w:r w:rsidRPr="00DA0351">
        <w:rPr>
          <w:sz w:val="16"/>
          <w:szCs w:val="16"/>
        </w:rPr>
        <w:t xml:space="preserve"> и </w:t>
      </w:r>
      <w:proofErr w:type="spellStart"/>
      <w:r w:rsidRPr="00DA0351">
        <w:rPr>
          <w:sz w:val="16"/>
          <w:szCs w:val="16"/>
        </w:rPr>
        <w:t>подгрушевидные</w:t>
      </w:r>
      <w:proofErr w:type="spellEnd"/>
      <w:r w:rsidRPr="00DA0351">
        <w:rPr>
          <w:sz w:val="16"/>
          <w:szCs w:val="16"/>
        </w:rPr>
        <w:t xml:space="preserve"> отверстия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по ходу седалищного нерва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032.Общим отличительным признаком всех бедренных грыж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выход их над паховой складкой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расположение внутри от бедренной вены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наличие выпячивания на бедре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lastRenderedPageBreak/>
        <w:t>г) выход их из-под паховой складки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033.Под апоневрозом подошвы располагается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два клетчаточных пространства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три клетчаточных пространства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четыре клетчаточных пространства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пять клетчаточных пространств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034.В верхней половине бедренного треугольника по отношению к бедренной артерии бедренная вена располагается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спереди</w:t>
      </w:r>
      <w:r w:rsidR="00982686" w:rsidRPr="00DA0351">
        <w:rPr>
          <w:sz w:val="16"/>
          <w:szCs w:val="16"/>
        </w:rPr>
        <w:t xml:space="preserve">             </w:t>
      </w:r>
      <w:r w:rsidRPr="00DA0351">
        <w:rPr>
          <w:sz w:val="16"/>
          <w:szCs w:val="16"/>
        </w:rPr>
        <w:t>б) кнаружи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кнутри</w:t>
      </w:r>
      <w:proofErr w:type="spellEnd"/>
      <w:r w:rsidR="00982686" w:rsidRPr="00DA0351">
        <w:rPr>
          <w:sz w:val="16"/>
          <w:szCs w:val="16"/>
        </w:rPr>
        <w:t xml:space="preserve">                 </w:t>
      </w:r>
      <w:r w:rsidRPr="00DA0351">
        <w:rPr>
          <w:sz w:val="16"/>
          <w:szCs w:val="16"/>
        </w:rPr>
        <w:t>г) сзади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035.Доступ к бедренной артерии выполняется по линии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соединяющей </w:t>
      </w:r>
      <w:proofErr w:type="spellStart"/>
      <w:r w:rsidRPr="00DA0351">
        <w:rPr>
          <w:sz w:val="16"/>
          <w:szCs w:val="16"/>
        </w:rPr>
        <w:t>передне</w:t>
      </w:r>
      <w:proofErr w:type="spellEnd"/>
      <w:r w:rsidRPr="00DA0351">
        <w:rPr>
          <w:sz w:val="16"/>
          <w:szCs w:val="16"/>
        </w:rPr>
        <w:t>-верхнюю ость подвздошной кости с латеральным мыщелком бедра</w:t>
      </w:r>
    </w:p>
    <w:p w:rsidR="00711864" w:rsidRPr="009421FA" w:rsidRDefault="00711864" w:rsidP="00711864">
      <w:pPr>
        <w:spacing w:after="0" w:line="240" w:lineRule="auto"/>
        <w:rPr>
          <w:sz w:val="14"/>
          <w:szCs w:val="14"/>
        </w:rPr>
      </w:pPr>
      <w:r w:rsidRPr="009421FA">
        <w:rPr>
          <w:sz w:val="14"/>
          <w:szCs w:val="14"/>
        </w:rPr>
        <w:t xml:space="preserve">б) соединяющей середину </w:t>
      </w:r>
      <w:proofErr w:type="spellStart"/>
      <w:r w:rsidRPr="009421FA">
        <w:rPr>
          <w:sz w:val="14"/>
          <w:szCs w:val="14"/>
        </w:rPr>
        <w:t>пупартовой</w:t>
      </w:r>
      <w:proofErr w:type="spellEnd"/>
      <w:r w:rsidRPr="009421FA">
        <w:rPr>
          <w:sz w:val="14"/>
          <w:szCs w:val="14"/>
        </w:rPr>
        <w:t xml:space="preserve"> связки с медиальным мыщелком бедра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и той, и другой</w:t>
      </w:r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>г) ни той, и ни другой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036.Катетеризация периферических лимфатических сосудов нижних конечностей (стопа, голень) выполняется с целью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введения лекарственных препаратов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выполнения </w:t>
      </w:r>
      <w:proofErr w:type="spellStart"/>
      <w:r w:rsidRPr="00DA0351">
        <w:rPr>
          <w:sz w:val="16"/>
          <w:szCs w:val="16"/>
        </w:rPr>
        <w:t>лимфосорбции</w:t>
      </w:r>
      <w:proofErr w:type="spellEnd"/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в) и с той, и с другой целью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ни с той, и ни с другой целью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037.Для уточнения диагноза кровоточащей язвы желудка в первую очередь необходимо сделать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анализ кала на скрытую кровь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контрастную рентгеноскопию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анализ желудочного сока на скрытую кровь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фиброгастроскопию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038.Наиболее характерным для острой язвы 12-перстной кишки являются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пожилой возраст больного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в анамнезе прием аспирина или кортикостероидов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сильные, приступообразные сезонные боли в </w:t>
      </w:r>
      <w:proofErr w:type="spellStart"/>
      <w:r w:rsidRPr="00DA0351">
        <w:rPr>
          <w:sz w:val="16"/>
          <w:szCs w:val="16"/>
        </w:rPr>
        <w:t>эпигастрии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рвота пищей, приносящая облегчение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039.Больной, страдающий </w:t>
      </w:r>
      <w:proofErr w:type="gramStart"/>
      <w:r w:rsidRPr="00DA0351">
        <w:rPr>
          <w:sz w:val="16"/>
          <w:szCs w:val="16"/>
        </w:rPr>
        <w:t>кровоточащей язвой желудка, после проведенной терапии выведен</w:t>
      </w:r>
      <w:proofErr w:type="gramEnd"/>
      <w:r w:rsidRPr="00DA0351">
        <w:rPr>
          <w:sz w:val="16"/>
          <w:szCs w:val="16"/>
        </w:rPr>
        <w:t xml:space="preserve"> из шока. Однако</w:t>
      </w:r>
      <w:proofErr w:type="gramStart"/>
      <w:r w:rsidRPr="00DA0351">
        <w:rPr>
          <w:sz w:val="16"/>
          <w:szCs w:val="16"/>
        </w:rPr>
        <w:t>,</w:t>
      </w:r>
      <w:proofErr w:type="gramEnd"/>
      <w:r w:rsidRPr="00DA0351">
        <w:rPr>
          <w:sz w:val="16"/>
          <w:szCs w:val="16"/>
        </w:rPr>
        <w:t xml:space="preserve"> проводимые консервативные мероприятия не позволяют добиться надежного гемостаза. В этом случае </w:t>
      </w:r>
      <w:proofErr w:type="gramStart"/>
      <w:r w:rsidRPr="00DA0351">
        <w:rPr>
          <w:sz w:val="16"/>
          <w:szCs w:val="16"/>
        </w:rPr>
        <w:t>необходима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лапаротомия и резекция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наложение </w:t>
      </w:r>
      <w:proofErr w:type="spellStart"/>
      <w:r w:rsidRPr="00DA0351">
        <w:rPr>
          <w:sz w:val="16"/>
          <w:szCs w:val="16"/>
        </w:rPr>
        <w:t>гастростомы</w:t>
      </w:r>
      <w:proofErr w:type="spellEnd"/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 xml:space="preserve">в) применение </w:t>
      </w:r>
      <w:proofErr w:type="spellStart"/>
      <w:r w:rsidRPr="00DA0351">
        <w:rPr>
          <w:sz w:val="16"/>
          <w:szCs w:val="16"/>
        </w:rPr>
        <w:t>гастростомы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продолжать консервативную терапию, включая применение диеты </w:t>
      </w:r>
      <w:proofErr w:type="spellStart"/>
      <w:r w:rsidRPr="00DA0351">
        <w:rPr>
          <w:sz w:val="16"/>
          <w:szCs w:val="16"/>
        </w:rPr>
        <w:t>Мейленграхта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040. При </w:t>
      </w:r>
      <w:proofErr w:type="spellStart"/>
      <w:r w:rsidRPr="00DA0351">
        <w:rPr>
          <w:sz w:val="16"/>
          <w:szCs w:val="16"/>
        </w:rPr>
        <w:t>перфоративной</w:t>
      </w:r>
      <w:proofErr w:type="spellEnd"/>
      <w:r w:rsidRPr="00DA0351">
        <w:rPr>
          <w:sz w:val="16"/>
          <w:szCs w:val="16"/>
        </w:rPr>
        <w:t xml:space="preserve"> язве желудка необходимо провести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немедленную лапаротомию и в зависимости от состояния брюшины решить вопрос о характере операции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операцию после интенсивной терапии, коррекции белкового и минерального обмена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контрастное и </w:t>
      </w:r>
      <w:proofErr w:type="spellStart"/>
      <w:r w:rsidRPr="00DA0351">
        <w:rPr>
          <w:sz w:val="16"/>
          <w:szCs w:val="16"/>
        </w:rPr>
        <w:t>гастроскопическое</w:t>
      </w:r>
      <w:proofErr w:type="spellEnd"/>
      <w:r w:rsidRPr="00DA0351">
        <w:rPr>
          <w:sz w:val="16"/>
          <w:szCs w:val="16"/>
        </w:rPr>
        <w:t xml:space="preserve"> исследование желудка, повторные промывания желудка с раствором соляной кислоты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041.Секретин образуется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 двенадцатиперстной кишке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в печени</w:t>
      </w:r>
      <w:r w:rsidR="009421FA">
        <w:rPr>
          <w:sz w:val="16"/>
          <w:szCs w:val="16"/>
        </w:rPr>
        <w:t xml:space="preserve">                     </w:t>
      </w:r>
      <w:r w:rsidRPr="00DA0351">
        <w:rPr>
          <w:sz w:val="16"/>
          <w:szCs w:val="16"/>
        </w:rPr>
        <w:t>в) в поджелудочной железе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 дистальных отделах тонкой кишки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042.Основным стимулятором освобождения секретина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соляная кислота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продукты расщепления белков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жиры</w:t>
      </w:r>
      <w:r w:rsidR="009421FA">
        <w:rPr>
          <w:sz w:val="16"/>
          <w:szCs w:val="16"/>
        </w:rPr>
        <w:t xml:space="preserve">             </w:t>
      </w:r>
      <w:r w:rsidRPr="00DA0351">
        <w:rPr>
          <w:sz w:val="16"/>
          <w:szCs w:val="16"/>
        </w:rPr>
        <w:t>г) углеводы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043.К симптомам </w:t>
      </w:r>
      <w:proofErr w:type="spellStart"/>
      <w:r w:rsidRPr="00DA0351">
        <w:rPr>
          <w:sz w:val="16"/>
          <w:szCs w:val="16"/>
        </w:rPr>
        <w:t>стенозирующей</w:t>
      </w:r>
      <w:proofErr w:type="spellEnd"/>
      <w:r w:rsidRPr="00DA0351">
        <w:rPr>
          <w:sz w:val="16"/>
          <w:szCs w:val="16"/>
        </w:rPr>
        <w:t xml:space="preserve"> язвы двенадцатиперстной кишки  относятся все 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рвоты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шума плеска над проекцией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наличия чаш </w:t>
      </w:r>
      <w:proofErr w:type="spellStart"/>
      <w:r w:rsidRPr="00DA0351">
        <w:rPr>
          <w:sz w:val="16"/>
          <w:szCs w:val="16"/>
        </w:rPr>
        <w:t>Клойбера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отрыжки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044.Для подготовки больного к операции по поводу  </w:t>
      </w:r>
      <w:r w:rsidRPr="00DA0351">
        <w:rPr>
          <w:sz w:val="16"/>
          <w:szCs w:val="16"/>
        </w:rPr>
        <w:tab/>
        <w:t xml:space="preserve">стеноза желудка язвенного происхождения необходимо выполнить все следующие мероприятия,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назначения соляной кислоты с пепсином в большом количестве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промывания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введения растворов электролитов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введения белковых растворов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045.При рентгенологическом исследовании желудка выявлено неподвижное инородное тело. В данном случае необходимо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назначить вазелиновое масло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назначить прием минеральной воды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выписать больного на амбулаторное наблюдение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назначить </w:t>
      </w:r>
      <w:proofErr w:type="spellStart"/>
      <w:r w:rsidRPr="00DA0351">
        <w:rPr>
          <w:sz w:val="16"/>
          <w:szCs w:val="16"/>
        </w:rPr>
        <w:t>эзофагогастроскопию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046.Одним из ранних симптомов острого расширения желудка после операции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икота</w:t>
      </w:r>
      <w:r w:rsidR="009421FA">
        <w:rPr>
          <w:sz w:val="16"/>
          <w:szCs w:val="16"/>
        </w:rPr>
        <w:t xml:space="preserve">                     </w:t>
      </w:r>
      <w:r w:rsidRPr="00DA0351">
        <w:rPr>
          <w:sz w:val="16"/>
          <w:szCs w:val="16"/>
        </w:rPr>
        <w:t>б) отсутствие кишечных шумов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вздутие в области </w:t>
      </w:r>
      <w:proofErr w:type="spellStart"/>
      <w:r w:rsidRPr="00DA0351">
        <w:rPr>
          <w:sz w:val="16"/>
          <w:szCs w:val="16"/>
        </w:rPr>
        <w:t>эпигастрия</w:t>
      </w:r>
      <w:proofErr w:type="spellEnd"/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г) тахикардия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047.У больного с острым расширением желудка не следует применять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назогастральное</w:t>
      </w:r>
      <w:proofErr w:type="spellEnd"/>
      <w:r w:rsidRPr="00DA0351">
        <w:rPr>
          <w:sz w:val="16"/>
          <w:szCs w:val="16"/>
        </w:rPr>
        <w:t xml:space="preserve"> дренирование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инфузионную</w:t>
      </w:r>
      <w:proofErr w:type="spellEnd"/>
      <w:r w:rsidRPr="00DA0351">
        <w:rPr>
          <w:sz w:val="16"/>
          <w:szCs w:val="16"/>
        </w:rPr>
        <w:t xml:space="preserve"> терапию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седативную терапию</w:t>
      </w:r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>г) антибиотикотерапию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048.Наиболее достоверными клиническими проявлениями </w:t>
      </w:r>
      <w:proofErr w:type="spellStart"/>
      <w:r w:rsidRPr="00DA0351">
        <w:rPr>
          <w:sz w:val="16"/>
          <w:szCs w:val="16"/>
        </w:rPr>
        <w:t>перфоративной</w:t>
      </w:r>
      <w:proofErr w:type="spellEnd"/>
      <w:r w:rsidRPr="00DA0351">
        <w:rPr>
          <w:sz w:val="16"/>
          <w:szCs w:val="16"/>
        </w:rPr>
        <w:t xml:space="preserve"> язвы желудка являются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рвота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желудочное кровотечение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напряжение передней брюшной стенки, отсутствие печеночной тупости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частый жидкий стул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049.К абсолютным показаниям к хирургическому лечению язвенной болезни желудка являются все 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9421FA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перфорации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lastRenderedPageBreak/>
        <w:t>б) кровотечения, не останавливаемого консервативными методами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малигнизации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большой глуб</w:t>
      </w:r>
      <w:r w:rsidR="00AC1F4C" w:rsidRPr="00DA0351">
        <w:rPr>
          <w:sz w:val="16"/>
          <w:szCs w:val="16"/>
        </w:rPr>
        <w:t xml:space="preserve">ины "ниши" пенетрирующей язвы, </w:t>
      </w:r>
      <w:r w:rsidRPr="00DA0351">
        <w:rPr>
          <w:sz w:val="16"/>
          <w:szCs w:val="16"/>
        </w:rPr>
        <w:t>выявляемой при рентгенологическом исследовании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050.О наличии прободения язвы желудка или 12-перстной кишки позволяют судить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доскообразный живот</w:t>
      </w:r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 xml:space="preserve">б) сильные боли в </w:t>
      </w:r>
      <w:proofErr w:type="spellStart"/>
      <w:r w:rsidRPr="00DA0351">
        <w:rPr>
          <w:sz w:val="16"/>
          <w:szCs w:val="16"/>
        </w:rPr>
        <w:t>эпигастрии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боли в поясничной области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г) повышение лейкоцитоза до 15000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051.Напряжение мы</w:t>
      </w:r>
      <w:proofErr w:type="gramStart"/>
      <w:r w:rsidRPr="00DA0351">
        <w:rPr>
          <w:sz w:val="16"/>
          <w:szCs w:val="16"/>
        </w:rPr>
        <w:t>шц</w:t>
      </w:r>
      <w:r w:rsidR="00AC1F4C" w:rsidRPr="00DA0351">
        <w:rPr>
          <w:sz w:val="16"/>
          <w:szCs w:val="16"/>
        </w:rPr>
        <w:t xml:space="preserve"> в пр</w:t>
      </w:r>
      <w:proofErr w:type="gramEnd"/>
      <w:r w:rsidR="00AC1F4C" w:rsidRPr="00DA0351">
        <w:rPr>
          <w:sz w:val="16"/>
          <w:szCs w:val="16"/>
        </w:rPr>
        <w:t xml:space="preserve">авой подвздошной области, </w:t>
      </w:r>
      <w:r w:rsidRPr="00DA0351">
        <w:rPr>
          <w:sz w:val="16"/>
          <w:szCs w:val="16"/>
        </w:rPr>
        <w:t xml:space="preserve">нередко возникающее при прободной </w:t>
      </w:r>
      <w:r w:rsidR="00AC1F4C" w:rsidRPr="00DA0351">
        <w:rPr>
          <w:sz w:val="16"/>
          <w:szCs w:val="16"/>
        </w:rPr>
        <w:t xml:space="preserve">язве двенадцатиперстной кишки, </w:t>
      </w:r>
      <w:r w:rsidRPr="00DA0351">
        <w:rPr>
          <w:sz w:val="16"/>
          <w:szCs w:val="16"/>
        </w:rPr>
        <w:t>можно объяснить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затеканием содержимого по правому боковому каналу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рефлекторными связями через </w:t>
      </w:r>
      <w:proofErr w:type="gramStart"/>
      <w:r w:rsidRPr="00DA0351">
        <w:rPr>
          <w:sz w:val="16"/>
          <w:szCs w:val="16"/>
        </w:rPr>
        <w:t>спинно-мозговые</w:t>
      </w:r>
      <w:proofErr w:type="gramEnd"/>
      <w:r w:rsidRPr="00DA0351">
        <w:rPr>
          <w:sz w:val="16"/>
          <w:szCs w:val="16"/>
        </w:rPr>
        <w:t xml:space="preserve"> нервы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скоплением воздуха в брюшной полости, в частности в правой подвздошной области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развивающимся разлитым перитонитом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052.Срочное хирургическое вмешательство требуется при следующих осложнениях язвенной болезни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остановившееся желудочное кровотечение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перфоративная</w:t>
      </w:r>
      <w:proofErr w:type="spellEnd"/>
      <w:r w:rsidRPr="00DA0351">
        <w:rPr>
          <w:sz w:val="16"/>
          <w:szCs w:val="16"/>
        </w:rPr>
        <w:t xml:space="preserve"> язва</w:t>
      </w:r>
      <w:r w:rsidR="009421FA">
        <w:rPr>
          <w:sz w:val="16"/>
          <w:szCs w:val="16"/>
        </w:rPr>
        <w:t xml:space="preserve">       </w:t>
      </w:r>
      <w:r w:rsidRPr="00DA0351">
        <w:rPr>
          <w:sz w:val="16"/>
          <w:szCs w:val="16"/>
        </w:rPr>
        <w:t>в) пенетрирующая язва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стеноз выходного отдела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053.Экономная резекция желудка, выполненная по поводу язвенной болезни, чаще приводит к возникновению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gramStart"/>
      <w:r w:rsidRPr="00DA0351">
        <w:rPr>
          <w:sz w:val="16"/>
          <w:szCs w:val="16"/>
        </w:rPr>
        <w:t>демпинг-синдрома</w:t>
      </w:r>
      <w:proofErr w:type="gramEnd"/>
      <w:r w:rsidR="009421FA">
        <w:rPr>
          <w:sz w:val="16"/>
          <w:szCs w:val="16"/>
        </w:rPr>
        <w:t xml:space="preserve">                      </w:t>
      </w:r>
      <w:r w:rsidRPr="00DA0351">
        <w:rPr>
          <w:sz w:val="16"/>
          <w:szCs w:val="16"/>
        </w:rPr>
        <w:t>б) гипогликемического синдрома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синдрома "малого желудка"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г) пептической язвы анастомоза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054.Для хронической язвы двенадцатиперстной кишки не является характерным осложнением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кровотечение</w:t>
      </w:r>
      <w:r w:rsidR="009421FA">
        <w:rPr>
          <w:sz w:val="16"/>
          <w:szCs w:val="16"/>
        </w:rPr>
        <w:t xml:space="preserve">              </w:t>
      </w:r>
      <w:r w:rsidRPr="00DA0351">
        <w:rPr>
          <w:sz w:val="16"/>
          <w:szCs w:val="16"/>
        </w:rPr>
        <w:t>б) малигнизация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перфорация</w:t>
      </w:r>
      <w:r w:rsidR="009421FA">
        <w:rPr>
          <w:sz w:val="16"/>
          <w:szCs w:val="16"/>
        </w:rPr>
        <w:t xml:space="preserve">                 </w:t>
      </w: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пенетрация</w:t>
      </w:r>
      <w:proofErr w:type="spellEnd"/>
      <w:r w:rsidRPr="00DA0351">
        <w:rPr>
          <w:sz w:val="16"/>
          <w:szCs w:val="16"/>
        </w:rPr>
        <w:t xml:space="preserve"> в поджелудочную железу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055.Относительными показаниями к операции при язвенной болезни желудка являются все 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  <w:r w:rsidRPr="00DA0351">
        <w:rPr>
          <w:sz w:val="16"/>
          <w:szCs w:val="16"/>
        </w:rPr>
        <w:t xml:space="preserve"> 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больших размеров язвы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язвы большой глубины (пенетрирующей)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низкой кислотности желудочного сока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безуспешности консервативного лечения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056.К характерным признакам стеноза привратника относятся все 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желтухи</w:t>
      </w:r>
      <w:r w:rsidR="009421FA">
        <w:rPr>
          <w:sz w:val="16"/>
          <w:szCs w:val="16"/>
        </w:rPr>
        <w:t xml:space="preserve">             </w:t>
      </w:r>
      <w:r w:rsidRPr="00DA0351">
        <w:rPr>
          <w:sz w:val="16"/>
          <w:szCs w:val="16"/>
        </w:rPr>
        <w:t>б) шума плеска натощак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похудания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г) отрыжки "тухлым"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057.Характерными жалобами для язвенной болезни двенадцатиперстной кишки являются все 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болей через 1-1.5 часа после приема пищи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желтухи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иррадиации болей в поясничную область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г) ночных болей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058.Наиболее частой локализацией прободений у больных язвенной болезнью желудка и двенадцатиперстной кишки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двенадцатиперстная кишка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пилорический отдел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малая кривизна желудка</w:t>
      </w:r>
      <w:r w:rsidR="009421FA">
        <w:rPr>
          <w:sz w:val="16"/>
          <w:szCs w:val="16"/>
        </w:rPr>
        <w:t xml:space="preserve">             </w:t>
      </w:r>
      <w:r w:rsidRPr="00DA0351">
        <w:rPr>
          <w:sz w:val="16"/>
          <w:szCs w:val="16"/>
        </w:rPr>
        <w:t>г) большая кривизна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059.Для синдрома </w:t>
      </w:r>
      <w:proofErr w:type="spellStart"/>
      <w:r w:rsidRPr="00DA0351">
        <w:rPr>
          <w:sz w:val="16"/>
          <w:szCs w:val="16"/>
        </w:rPr>
        <w:t>Меллори</w:t>
      </w:r>
      <w:proofErr w:type="spellEnd"/>
      <w:r w:rsidRPr="00DA0351">
        <w:rPr>
          <w:sz w:val="16"/>
          <w:szCs w:val="16"/>
        </w:rPr>
        <w:t xml:space="preserve"> - </w:t>
      </w:r>
      <w:proofErr w:type="spellStart"/>
      <w:r w:rsidRPr="00DA0351">
        <w:rPr>
          <w:sz w:val="16"/>
          <w:szCs w:val="16"/>
        </w:rPr>
        <w:t>Вейса</w:t>
      </w:r>
      <w:proofErr w:type="spellEnd"/>
      <w:r w:rsidRPr="00DA0351">
        <w:rPr>
          <w:sz w:val="16"/>
          <w:szCs w:val="16"/>
        </w:rPr>
        <w:t xml:space="preserve"> характерно образование трещин 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 абдоминальном отделе пищевода</w:t>
      </w:r>
      <w:r w:rsidR="009421FA">
        <w:rPr>
          <w:sz w:val="16"/>
          <w:szCs w:val="16"/>
        </w:rPr>
        <w:t xml:space="preserve">    </w:t>
      </w:r>
      <w:r w:rsidRPr="00DA0351">
        <w:rPr>
          <w:sz w:val="16"/>
          <w:szCs w:val="16"/>
        </w:rPr>
        <w:t>б) в кардиальном отделе желудке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в </w:t>
      </w:r>
      <w:proofErr w:type="spellStart"/>
      <w:r w:rsidRPr="00DA0351">
        <w:rPr>
          <w:sz w:val="16"/>
          <w:szCs w:val="16"/>
        </w:rPr>
        <w:t>антральном</w:t>
      </w:r>
      <w:proofErr w:type="spellEnd"/>
      <w:r w:rsidRPr="00DA0351">
        <w:rPr>
          <w:sz w:val="16"/>
          <w:szCs w:val="16"/>
        </w:rPr>
        <w:t xml:space="preserve"> отделе желудка</w:t>
      </w:r>
      <w:r w:rsidR="009421FA">
        <w:rPr>
          <w:sz w:val="16"/>
          <w:szCs w:val="16"/>
        </w:rPr>
        <w:t xml:space="preserve">   </w:t>
      </w:r>
      <w:r w:rsidRPr="00DA0351">
        <w:rPr>
          <w:sz w:val="16"/>
          <w:szCs w:val="16"/>
        </w:rPr>
        <w:t>г) в пилорическом отделе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060.В момент прободения язвы желудка или двенадцатиперстной кишки наиболее часто встречается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тахикардия</w:t>
      </w:r>
      <w:r w:rsidR="009421FA">
        <w:rPr>
          <w:sz w:val="16"/>
          <w:szCs w:val="16"/>
        </w:rPr>
        <w:t xml:space="preserve">                   </w:t>
      </w:r>
      <w:r w:rsidRPr="00DA0351">
        <w:rPr>
          <w:sz w:val="16"/>
          <w:szCs w:val="16"/>
        </w:rPr>
        <w:t>б) схваткообразная боль</w:t>
      </w:r>
    </w:p>
    <w:p w:rsidR="009421FA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локализованная, умеренная боль</w:t>
      </w:r>
      <w:r w:rsidR="009421FA">
        <w:rPr>
          <w:sz w:val="16"/>
          <w:szCs w:val="16"/>
        </w:rPr>
        <w:t xml:space="preserve"> 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внезапно возникшая интенсивная боль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061.Прикрытой перфорации язвы желудка или двенадцатиперстной кишки способствуют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малый диаметр прободного отверстия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незначительное наполнение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топографическая близость соседних органов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большой диаметр прободного отверстия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062.При прободной язве двенадцатиперстной кишки чаще применяется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резекция желудка</w:t>
      </w:r>
    </w:p>
    <w:p w:rsidR="00711864" w:rsidRPr="00DA0351" w:rsidRDefault="00711864" w:rsidP="009421FA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различные виды </w:t>
      </w:r>
      <w:proofErr w:type="spellStart"/>
      <w:r w:rsidRPr="00DA0351">
        <w:rPr>
          <w:sz w:val="16"/>
          <w:szCs w:val="16"/>
        </w:rPr>
        <w:t>ваготомии</w:t>
      </w:r>
      <w:proofErr w:type="spellEnd"/>
      <w:r w:rsidRPr="00DA0351">
        <w:rPr>
          <w:sz w:val="16"/>
          <w:szCs w:val="16"/>
        </w:rPr>
        <w:t xml:space="preserve"> в сочетании с экономной резекцией желудка </w:t>
      </w:r>
      <w:r w:rsidRPr="00DA0351">
        <w:rPr>
          <w:sz w:val="16"/>
          <w:szCs w:val="16"/>
        </w:rPr>
        <w:tab/>
        <w:t>и другими дренирующими операциями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ушивание</w:t>
      </w:r>
      <w:proofErr w:type="spellEnd"/>
      <w:r w:rsidRPr="00DA0351">
        <w:rPr>
          <w:sz w:val="16"/>
          <w:szCs w:val="16"/>
        </w:rPr>
        <w:t xml:space="preserve"> прободной язвы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ушивание</w:t>
      </w:r>
      <w:proofErr w:type="spellEnd"/>
      <w:r w:rsidRPr="00DA0351">
        <w:rPr>
          <w:sz w:val="16"/>
          <w:szCs w:val="16"/>
        </w:rPr>
        <w:t xml:space="preserve">  </w:t>
      </w:r>
      <w:proofErr w:type="spellStart"/>
      <w:r w:rsidRPr="00DA0351">
        <w:rPr>
          <w:sz w:val="16"/>
          <w:szCs w:val="16"/>
        </w:rPr>
        <w:t>гастроэнтероанастомоз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063.Рецидивы </w:t>
      </w:r>
      <w:proofErr w:type="spellStart"/>
      <w:r w:rsidRPr="00DA0351">
        <w:rPr>
          <w:sz w:val="16"/>
          <w:szCs w:val="16"/>
        </w:rPr>
        <w:t>гастродуоденальных</w:t>
      </w:r>
      <w:proofErr w:type="spellEnd"/>
      <w:r w:rsidRPr="00DA0351">
        <w:rPr>
          <w:sz w:val="16"/>
          <w:szCs w:val="16"/>
        </w:rPr>
        <w:t xml:space="preserve"> кровотечений наиболее вероятны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при </w:t>
      </w:r>
      <w:proofErr w:type="spellStart"/>
      <w:r w:rsidRPr="00DA0351">
        <w:rPr>
          <w:sz w:val="16"/>
          <w:szCs w:val="16"/>
        </w:rPr>
        <w:t>калезной</w:t>
      </w:r>
      <w:proofErr w:type="spellEnd"/>
      <w:r w:rsidRPr="00DA0351">
        <w:rPr>
          <w:sz w:val="16"/>
          <w:szCs w:val="16"/>
        </w:rPr>
        <w:t xml:space="preserve"> язве</w:t>
      </w:r>
      <w:r w:rsidR="009421FA">
        <w:rPr>
          <w:sz w:val="16"/>
          <w:szCs w:val="16"/>
        </w:rPr>
        <w:t xml:space="preserve">              </w:t>
      </w:r>
      <w:r w:rsidRPr="00DA0351">
        <w:rPr>
          <w:sz w:val="16"/>
          <w:szCs w:val="16"/>
        </w:rPr>
        <w:t>б) при пенетрирующей язве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при поверхностных эрозиях слизистой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при </w:t>
      </w:r>
      <w:proofErr w:type="spellStart"/>
      <w:r w:rsidRPr="00DA0351">
        <w:rPr>
          <w:sz w:val="16"/>
          <w:szCs w:val="16"/>
        </w:rPr>
        <w:t>тромбированном</w:t>
      </w:r>
      <w:proofErr w:type="spellEnd"/>
      <w:r w:rsidRPr="00DA0351">
        <w:rPr>
          <w:sz w:val="16"/>
          <w:szCs w:val="16"/>
        </w:rPr>
        <w:t xml:space="preserve"> сосуде в дне язвы диаметром более </w:t>
      </w:r>
      <w:smartTag w:uri="urn:schemas-microsoft-com:office:smarttags" w:element="metricconverter">
        <w:smartTagPr>
          <w:attr w:name="ProductID" w:val="0.1 см"/>
        </w:smartTagPr>
        <w:r w:rsidRPr="00DA0351">
          <w:rPr>
            <w:sz w:val="16"/>
            <w:szCs w:val="16"/>
          </w:rPr>
          <w:t>0.1 см</w:t>
        </w:r>
      </w:smartTag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064.Рак желудка всегда </w:t>
      </w:r>
      <w:proofErr w:type="spellStart"/>
      <w:r w:rsidRPr="00DA0351">
        <w:rPr>
          <w:sz w:val="16"/>
          <w:szCs w:val="16"/>
        </w:rPr>
        <w:t>метастазирует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 легкие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б) в печень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proofErr w:type="gramStart"/>
      <w:r w:rsidRPr="00DA0351">
        <w:rPr>
          <w:sz w:val="16"/>
          <w:szCs w:val="16"/>
        </w:rPr>
        <w:t>в) в регионарные лимфоузлы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г) в кости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065.Ранним признаком рака желудка следует считать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анемию</w:t>
      </w:r>
      <w:r w:rsidR="009421FA">
        <w:rPr>
          <w:sz w:val="16"/>
          <w:szCs w:val="16"/>
        </w:rPr>
        <w:t xml:space="preserve">                </w:t>
      </w:r>
      <w:r w:rsidRPr="00DA0351">
        <w:rPr>
          <w:sz w:val="16"/>
          <w:szCs w:val="16"/>
        </w:rPr>
        <w:t>б) отвращение к мясным блюдам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gramStart"/>
      <w:r w:rsidRPr="00DA0351">
        <w:rPr>
          <w:sz w:val="16"/>
          <w:szCs w:val="16"/>
        </w:rPr>
        <w:t>увеличенную</w:t>
      </w:r>
      <w:proofErr w:type="gramEnd"/>
      <w:r w:rsidRPr="00DA0351">
        <w:rPr>
          <w:sz w:val="16"/>
          <w:szCs w:val="16"/>
        </w:rPr>
        <w:t xml:space="preserve"> СОЭ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г) ни один из перечисленных признаков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066.У лиц с повышенным риском заболевания раком желудка </w:t>
      </w:r>
      <w:r w:rsidRPr="00DA0351">
        <w:rPr>
          <w:sz w:val="16"/>
          <w:szCs w:val="16"/>
        </w:rPr>
        <w:tab/>
        <w:t>следует ежегодно проводить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рентгенологическое исследование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исследование желудочной секреции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эндоскопическое исследование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исследование морфологического состава крови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067.Онкологически оправданной операцией при раке дистального отдела желудка T1NxM0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наложение </w:t>
      </w:r>
      <w:proofErr w:type="spellStart"/>
      <w:r w:rsidRPr="00DA0351">
        <w:rPr>
          <w:sz w:val="16"/>
          <w:szCs w:val="16"/>
        </w:rPr>
        <w:t>гастроэнтероанастомоза</w:t>
      </w:r>
      <w:proofErr w:type="spellEnd"/>
      <w:r w:rsidR="009421FA">
        <w:rPr>
          <w:sz w:val="16"/>
          <w:szCs w:val="16"/>
        </w:rPr>
        <w:t xml:space="preserve">       </w:t>
      </w:r>
      <w:r w:rsidRPr="00DA0351">
        <w:rPr>
          <w:sz w:val="16"/>
          <w:szCs w:val="16"/>
        </w:rPr>
        <w:t>б) резекция 2/3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lastRenderedPageBreak/>
        <w:t>в) субтотальная резекция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субтотальная резекция желудка с удалением большого и малого сальника, либо </w:t>
      </w:r>
      <w:proofErr w:type="spellStart"/>
      <w:r w:rsidRPr="00DA0351">
        <w:rPr>
          <w:sz w:val="16"/>
          <w:szCs w:val="16"/>
        </w:rPr>
        <w:t>гастроэктомия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068.Симптомами, входящими в "синдром малых признаков" при раке желудка являются все 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диспептических</w:t>
      </w:r>
      <w:proofErr w:type="spellEnd"/>
      <w:r w:rsidRPr="00DA0351">
        <w:rPr>
          <w:sz w:val="16"/>
          <w:szCs w:val="16"/>
        </w:rPr>
        <w:t xml:space="preserve"> явлений: снижения аппетита, быстрой насыщаемости, тошноты, икоты, отрыжки </w:t>
      </w:r>
      <w:proofErr w:type="gramStart"/>
      <w:r w:rsidRPr="00DA0351">
        <w:rPr>
          <w:sz w:val="16"/>
          <w:szCs w:val="16"/>
        </w:rPr>
        <w:t>тухлым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анемии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нарастающей слабости, тупых болей, желудочного дискомфорта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повышенного аппетита, слюноотделения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069.Онкологически оправданной операцией при раке проксимального отдела желудка с явлениями дисфагии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субтотальная проксимальная резекция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гастрэктомия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расширенная или комбинированная </w:t>
      </w:r>
      <w:proofErr w:type="spellStart"/>
      <w:r w:rsidRPr="00DA0351">
        <w:rPr>
          <w:sz w:val="16"/>
          <w:szCs w:val="16"/>
        </w:rPr>
        <w:t>гастрэктомия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гастростомия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070.Операция </w:t>
      </w:r>
      <w:proofErr w:type="spellStart"/>
      <w:r w:rsidRPr="00DA0351">
        <w:rPr>
          <w:sz w:val="16"/>
          <w:szCs w:val="16"/>
        </w:rPr>
        <w:t>гастростомии</w:t>
      </w:r>
      <w:proofErr w:type="spellEnd"/>
      <w:r w:rsidRPr="00DA0351">
        <w:rPr>
          <w:sz w:val="16"/>
          <w:szCs w:val="16"/>
        </w:rPr>
        <w:t xml:space="preserve"> показана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при неоперабельном раке тела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при неоперабельном раке </w:t>
      </w:r>
      <w:proofErr w:type="spellStart"/>
      <w:r w:rsidRPr="00DA0351">
        <w:rPr>
          <w:sz w:val="16"/>
          <w:szCs w:val="16"/>
        </w:rPr>
        <w:t>антрального</w:t>
      </w:r>
      <w:proofErr w:type="spellEnd"/>
      <w:r w:rsidRPr="00DA0351">
        <w:rPr>
          <w:sz w:val="16"/>
          <w:szCs w:val="16"/>
        </w:rPr>
        <w:t xml:space="preserve"> отдела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при стенозе эзофагокардиального перехода желудка, </w:t>
      </w:r>
      <w:proofErr w:type="gramStart"/>
      <w:r w:rsidRPr="00DA0351">
        <w:rPr>
          <w:sz w:val="16"/>
          <w:szCs w:val="16"/>
        </w:rPr>
        <w:t>вызванным</w:t>
      </w:r>
      <w:proofErr w:type="gramEnd"/>
      <w:r w:rsidRPr="00DA0351">
        <w:rPr>
          <w:sz w:val="16"/>
          <w:szCs w:val="16"/>
        </w:rPr>
        <w:t xml:space="preserve"> опухолью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при всех перечисленных случаях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071.При ущемленной грыже в отличие от </w:t>
      </w:r>
      <w:proofErr w:type="spellStart"/>
      <w:r w:rsidRPr="00DA0351">
        <w:rPr>
          <w:sz w:val="16"/>
          <w:szCs w:val="16"/>
        </w:rPr>
        <w:t>неущемленной</w:t>
      </w:r>
      <w:proofErr w:type="spellEnd"/>
      <w:r w:rsidRPr="00DA0351">
        <w:rPr>
          <w:sz w:val="16"/>
          <w:szCs w:val="16"/>
        </w:rPr>
        <w:t xml:space="preserve"> во время операции необходимо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вначале рассечь ущемляющее кольцо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вначале рассечь грыжевой мешок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можно делать то и другое с последующей пластикой грыжевых ворот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выполнить резекцию ущемленных образований (кишки, сальник)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072.При самопроизвольном вправлении ущемленной грыжи тактика хирурга предусматривает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лапаротомию с ревизией органов брюшной полости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тщательное наблюдение за больным в условиях стационара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поставить очистительную клизму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возможность отпустить больного домой с повторным осмотром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073.При ущемлении грыжи у пожилого больного, недавно перенесшего инфаркт миокарда, тактика предусматривает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вправление грыжи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назначение анальгетиков и спазмолитиков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назначение наркотиков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немедленную операцию с одновременной кардиальной терапией</w:t>
      </w:r>
    </w:p>
    <w:p w:rsidR="00711864" w:rsidRPr="009421FA" w:rsidRDefault="00711864" w:rsidP="00711864">
      <w:pPr>
        <w:spacing w:after="0" w:line="240" w:lineRule="auto"/>
        <w:rPr>
          <w:sz w:val="14"/>
          <w:szCs w:val="14"/>
        </w:rPr>
      </w:pPr>
      <w:r w:rsidRPr="009421FA">
        <w:rPr>
          <w:sz w:val="14"/>
          <w:szCs w:val="14"/>
        </w:rPr>
        <w:t xml:space="preserve">074.Стенками пахового канала являются все перечисленные образования, </w:t>
      </w:r>
      <w:proofErr w:type="gramStart"/>
      <w:r w:rsidRPr="009421FA">
        <w:rPr>
          <w:sz w:val="14"/>
          <w:szCs w:val="14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апоневроза наружной мышцы живота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подвздошно-гребешковой связки</w:t>
      </w:r>
      <w:r w:rsidR="009421FA">
        <w:rPr>
          <w:sz w:val="16"/>
          <w:szCs w:val="16"/>
        </w:rPr>
        <w:t xml:space="preserve">        </w:t>
      </w:r>
      <w:r w:rsidRPr="00DA0351">
        <w:rPr>
          <w:sz w:val="16"/>
          <w:szCs w:val="16"/>
        </w:rPr>
        <w:t>в) паховой связки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нижнего края внутренней косой и поперечной мышц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075.Невправимость грыжи зависит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от спаек грыжевого мешка с окружающими тканями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от спаек между грыжевым мешком и органами, находящимися в нем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от сужения грыжевых ворот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от выхождения в нее мочевого пузыря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076.Для хирургического лечения прямой паховой грыжи  целесообразнее всего применять операцию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Бассини</w:t>
      </w:r>
      <w:proofErr w:type="spellEnd"/>
      <w:r w:rsidRPr="00DA0351">
        <w:rPr>
          <w:sz w:val="16"/>
          <w:szCs w:val="16"/>
        </w:rPr>
        <w:t xml:space="preserve"> и </w:t>
      </w:r>
      <w:proofErr w:type="spellStart"/>
      <w:r w:rsidRPr="00DA0351">
        <w:rPr>
          <w:sz w:val="16"/>
          <w:szCs w:val="16"/>
        </w:rPr>
        <w:t>Постемского</w:t>
      </w:r>
      <w:proofErr w:type="spellEnd"/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>б) Мартынова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Жирара</w:t>
      </w:r>
      <w:proofErr w:type="spellEnd"/>
      <w:r w:rsidRPr="00DA0351">
        <w:rPr>
          <w:sz w:val="16"/>
          <w:szCs w:val="16"/>
        </w:rPr>
        <w:t xml:space="preserve"> </w:t>
      </w:r>
      <w:r w:rsidR="009421FA">
        <w:rPr>
          <w:sz w:val="16"/>
          <w:szCs w:val="16"/>
        </w:rPr>
        <w:t>–</w:t>
      </w:r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Спасокукоцкого</w:t>
      </w:r>
      <w:proofErr w:type="spellEnd"/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Руджи</w:t>
      </w:r>
      <w:proofErr w:type="spellEnd"/>
      <w:r w:rsidRPr="00DA0351">
        <w:rPr>
          <w:sz w:val="16"/>
          <w:szCs w:val="16"/>
        </w:rPr>
        <w:t xml:space="preserve"> - </w:t>
      </w:r>
      <w:proofErr w:type="spellStart"/>
      <w:r w:rsidRPr="00DA0351">
        <w:rPr>
          <w:sz w:val="16"/>
          <w:szCs w:val="16"/>
        </w:rPr>
        <w:t>Парлавеччио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077.При выявлении нежизнеспособной петли кишки во время операции </w:t>
      </w:r>
      <w:proofErr w:type="spellStart"/>
      <w:r w:rsidRPr="00DA0351">
        <w:rPr>
          <w:sz w:val="16"/>
          <w:szCs w:val="16"/>
        </w:rPr>
        <w:t>грыжесечения</w:t>
      </w:r>
      <w:proofErr w:type="spellEnd"/>
      <w:r w:rsidRPr="00DA0351">
        <w:rPr>
          <w:sz w:val="16"/>
          <w:szCs w:val="16"/>
        </w:rPr>
        <w:t xml:space="preserve"> отводящий отрезок кишки должен быть резецирован, отступя от видимой границы некроза на расстояние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5-</w:t>
      </w:r>
      <w:smartTag w:uri="urn:schemas-microsoft-com:office:smarttags" w:element="metricconverter">
        <w:smartTagPr>
          <w:attr w:name="ProductID" w:val="10 см"/>
        </w:smartTagPr>
        <w:r w:rsidRPr="00DA0351">
          <w:rPr>
            <w:sz w:val="16"/>
            <w:szCs w:val="16"/>
          </w:rPr>
          <w:t>10 см</w:t>
        </w:r>
        <w:r w:rsidR="007C0CA3" w:rsidRPr="00DA0351">
          <w:rPr>
            <w:sz w:val="16"/>
            <w:szCs w:val="16"/>
          </w:rPr>
          <w:t xml:space="preserve">                </w:t>
        </w:r>
      </w:smartTag>
      <w:r w:rsidRPr="00DA0351">
        <w:rPr>
          <w:sz w:val="16"/>
          <w:szCs w:val="16"/>
        </w:rPr>
        <w:t>б) 15-</w:t>
      </w:r>
      <w:smartTag w:uri="urn:schemas-microsoft-com:office:smarttags" w:element="metricconverter">
        <w:smartTagPr>
          <w:attr w:name="ProductID" w:val="20 см"/>
        </w:smartTagPr>
        <w:r w:rsidRPr="00DA0351">
          <w:rPr>
            <w:sz w:val="16"/>
            <w:szCs w:val="16"/>
          </w:rPr>
          <w:t>20 см</w:t>
        </w:r>
        <w:r w:rsidR="009421FA">
          <w:rPr>
            <w:sz w:val="16"/>
            <w:szCs w:val="16"/>
          </w:rPr>
          <w:t xml:space="preserve">             </w:t>
        </w:r>
      </w:smartTag>
      <w:r w:rsidRPr="00DA0351">
        <w:rPr>
          <w:sz w:val="16"/>
          <w:szCs w:val="16"/>
        </w:rPr>
        <w:t>в) 25-</w:t>
      </w:r>
      <w:smartTag w:uri="urn:schemas-microsoft-com:office:smarttags" w:element="metricconverter">
        <w:smartTagPr>
          <w:attr w:name="ProductID" w:val="30 см"/>
        </w:smartTagPr>
        <w:r w:rsidRPr="00DA0351">
          <w:rPr>
            <w:sz w:val="16"/>
            <w:szCs w:val="16"/>
          </w:rPr>
          <w:t>30 см</w:t>
        </w:r>
        <w:r w:rsidR="007C0CA3" w:rsidRPr="00DA0351">
          <w:rPr>
            <w:sz w:val="16"/>
            <w:szCs w:val="16"/>
          </w:rPr>
          <w:t xml:space="preserve">         </w:t>
        </w:r>
      </w:smartTag>
      <w:r w:rsidRPr="00DA0351">
        <w:rPr>
          <w:sz w:val="16"/>
          <w:szCs w:val="16"/>
        </w:rPr>
        <w:t>г) 35-</w:t>
      </w:r>
      <w:smartTag w:uri="urn:schemas-microsoft-com:office:smarttags" w:element="metricconverter">
        <w:smartTagPr>
          <w:attr w:name="ProductID" w:val="40 см"/>
        </w:smartTagPr>
        <w:r w:rsidRPr="00DA0351">
          <w:rPr>
            <w:sz w:val="16"/>
            <w:szCs w:val="16"/>
          </w:rPr>
          <w:t>40 см</w:t>
        </w:r>
      </w:smartTag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078.При проведении дифференциальной диагностики между пахово-мошоночной грыжей и водянкой оболочек яичек следует прибегнуть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к </w:t>
      </w:r>
      <w:proofErr w:type="spellStart"/>
      <w:r w:rsidRPr="00DA0351">
        <w:rPr>
          <w:sz w:val="16"/>
          <w:szCs w:val="16"/>
        </w:rPr>
        <w:t>трансиллюминации</w:t>
      </w:r>
      <w:proofErr w:type="spellEnd"/>
      <w:r w:rsidRPr="00DA0351">
        <w:rPr>
          <w:sz w:val="16"/>
          <w:szCs w:val="16"/>
        </w:rPr>
        <w:t xml:space="preserve"> и пальпации</w:t>
      </w:r>
      <w:r w:rsidR="009421FA">
        <w:rPr>
          <w:sz w:val="16"/>
          <w:szCs w:val="16"/>
        </w:rPr>
        <w:t xml:space="preserve">        </w:t>
      </w:r>
      <w:r w:rsidRPr="00DA0351">
        <w:rPr>
          <w:sz w:val="16"/>
          <w:szCs w:val="16"/>
        </w:rPr>
        <w:t>б) к пункции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к перкуссии</w:t>
      </w:r>
      <w:r w:rsidR="009421FA">
        <w:rPr>
          <w:sz w:val="16"/>
          <w:szCs w:val="16"/>
        </w:rPr>
        <w:t xml:space="preserve">             </w:t>
      </w:r>
      <w:r w:rsidRPr="00DA0351">
        <w:rPr>
          <w:sz w:val="16"/>
          <w:szCs w:val="16"/>
        </w:rPr>
        <w:t>г) к аускультации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079.Бедренные грыжи чаще встречаются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у мужчин пожилого возраста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 xml:space="preserve">б) у </w:t>
      </w:r>
      <w:proofErr w:type="spellStart"/>
      <w:r w:rsidRPr="00DA0351">
        <w:rPr>
          <w:sz w:val="16"/>
          <w:szCs w:val="16"/>
        </w:rPr>
        <w:t>многорожавших</w:t>
      </w:r>
      <w:proofErr w:type="spellEnd"/>
      <w:r w:rsidRPr="00DA0351">
        <w:rPr>
          <w:sz w:val="16"/>
          <w:szCs w:val="16"/>
        </w:rPr>
        <w:t xml:space="preserve"> женщин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у женщин нерожавших</w:t>
      </w:r>
      <w:r w:rsidR="009421FA">
        <w:rPr>
          <w:sz w:val="16"/>
          <w:szCs w:val="16"/>
        </w:rPr>
        <w:t xml:space="preserve">               </w:t>
      </w:r>
      <w:r w:rsidRPr="00DA0351">
        <w:rPr>
          <w:sz w:val="16"/>
          <w:szCs w:val="16"/>
        </w:rPr>
        <w:t>г) у юношей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080.Шейка мешка бедренной грыжи расположена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впереди круглой связки</w:t>
      </w:r>
      <w:r w:rsidR="009421FA">
        <w:rPr>
          <w:sz w:val="16"/>
          <w:szCs w:val="16"/>
        </w:rPr>
        <w:t xml:space="preserve">    </w:t>
      </w: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медиальнее</w:t>
      </w:r>
      <w:proofErr w:type="spellEnd"/>
      <w:r w:rsidRPr="00DA0351">
        <w:rPr>
          <w:sz w:val="16"/>
          <w:szCs w:val="16"/>
        </w:rPr>
        <w:t xml:space="preserve"> бедренных сосудов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латеральнее</w:t>
      </w:r>
      <w:proofErr w:type="spellEnd"/>
      <w:r w:rsidRPr="00DA0351">
        <w:rPr>
          <w:sz w:val="16"/>
          <w:szCs w:val="16"/>
        </w:rPr>
        <w:t xml:space="preserve"> бедренных сосудов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г) позади бедренных сосудов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081.Внутренние органы могут составлять часть стенки грыжевого мешка при следующих грыжах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Рихтерской</w:t>
      </w:r>
      <w:proofErr w:type="spellEnd"/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>б) косой паховой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скользящей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г) прямой паховой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082.При пупочной грыже после удаления грыжевого мешка грыжевые ворота закрывают кисетным шелковым швом, наложенным вокруг пупочного кольца. Эта методика операции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по Мейо</w:t>
      </w:r>
      <w:r w:rsidR="007C0CA3" w:rsidRPr="00DA0351">
        <w:rPr>
          <w:sz w:val="16"/>
          <w:szCs w:val="16"/>
        </w:rPr>
        <w:t xml:space="preserve">                            </w:t>
      </w:r>
      <w:r w:rsidRPr="00DA0351">
        <w:rPr>
          <w:sz w:val="16"/>
          <w:szCs w:val="16"/>
        </w:rPr>
        <w:t xml:space="preserve">б) по </w:t>
      </w:r>
      <w:proofErr w:type="spellStart"/>
      <w:r w:rsidRPr="00DA0351">
        <w:rPr>
          <w:sz w:val="16"/>
          <w:szCs w:val="16"/>
        </w:rPr>
        <w:t>Лекснеру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по Сапежко</w:t>
      </w:r>
      <w:r w:rsidR="007C0CA3" w:rsidRPr="00DA0351">
        <w:rPr>
          <w:sz w:val="16"/>
          <w:szCs w:val="16"/>
        </w:rPr>
        <w:t xml:space="preserve">                            </w:t>
      </w:r>
      <w:r w:rsidRPr="00DA0351">
        <w:rPr>
          <w:sz w:val="16"/>
          <w:szCs w:val="16"/>
        </w:rPr>
        <w:t>г) по</w:t>
      </w:r>
      <w:proofErr w:type="gramStart"/>
      <w:r w:rsidRPr="00DA0351">
        <w:rPr>
          <w:sz w:val="16"/>
          <w:szCs w:val="16"/>
        </w:rPr>
        <w:t xml:space="preserve"> К</w:t>
      </w:r>
      <w:proofErr w:type="gramEnd"/>
      <w:r w:rsidRPr="00DA0351">
        <w:rPr>
          <w:sz w:val="16"/>
          <w:szCs w:val="16"/>
        </w:rPr>
        <w:t>ину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083.К оперативным методам лечения прямой паховой грыжи относится операция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по </w:t>
      </w:r>
      <w:proofErr w:type="spellStart"/>
      <w:r w:rsidRPr="00DA0351">
        <w:rPr>
          <w:sz w:val="16"/>
          <w:szCs w:val="16"/>
        </w:rPr>
        <w:t>Бассини</w:t>
      </w:r>
      <w:proofErr w:type="spellEnd"/>
      <w:r w:rsidR="007C0CA3" w:rsidRPr="00DA0351">
        <w:rPr>
          <w:sz w:val="16"/>
          <w:szCs w:val="16"/>
        </w:rPr>
        <w:t xml:space="preserve">               </w:t>
      </w:r>
      <w:r w:rsidRPr="00DA0351">
        <w:rPr>
          <w:sz w:val="16"/>
          <w:szCs w:val="16"/>
        </w:rPr>
        <w:t>б) по Мартынову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 xml:space="preserve">в) по </w:t>
      </w:r>
      <w:proofErr w:type="spellStart"/>
      <w:r w:rsidRPr="00DA0351">
        <w:rPr>
          <w:sz w:val="16"/>
          <w:szCs w:val="16"/>
        </w:rPr>
        <w:t>Руджи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по </w:t>
      </w:r>
      <w:proofErr w:type="spellStart"/>
      <w:r w:rsidRPr="00DA0351">
        <w:rPr>
          <w:sz w:val="16"/>
          <w:szCs w:val="16"/>
        </w:rPr>
        <w:t>Жирару</w:t>
      </w:r>
      <w:proofErr w:type="spellEnd"/>
      <w:r w:rsidRPr="00DA0351">
        <w:rPr>
          <w:sz w:val="16"/>
          <w:szCs w:val="16"/>
        </w:rPr>
        <w:t xml:space="preserve"> - </w:t>
      </w:r>
      <w:proofErr w:type="spellStart"/>
      <w:r w:rsidRPr="00DA0351">
        <w:rPr>
          <w:sz w:val="16"/>
          <w:szCs w:val="16"/>
        </w:rPr>
        <w:t>Спасокукоцкому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084.Ущемленная диафрагмальная грыжа у взрослого пациента имеет все следующие характерные симптомы,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9421FA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затрудненного дыхания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б) рвоты</w:t>
      </w:r>
      <w:r w:rsidR="009421FA">
        <w:rPr>
          <w:sz w:val="16"/>
          <w:szCs w:val="16"/>
        </w:rPr>
        <w:t xml:space="preserve">     </w:t>
      </w:r>
      <w:r w:rsidR="00AC1F4C" w:rsidRPr="00DA0351">
        <w:rPr>
          <w:sz w:val="16"/>
          <w:szCs w:val="16"/>
        </w:rPr>
        <w:t xml:space="preserve"> </w:t>
      </w:r>
      <w:r w:rsidRPr="00DA0351">
        <w:rPr>
          <w:sz w:val="16"/>
          <w:szCs w:val="16"/>
        </w:rPr>
        <w:t>в) цианоза</w:t>
      </w:r>
      <w:r w:rsidR="009421FA">
        <w:rPr>
          <w:sz w:val="16"/>
          <w:szCs w:val="16"/>
        </w:rPr>
        <w:t xml:space="preserve">   </w:t>
      </w:r>
      <w:r w:rsidRPr="00DA0351">
        <w:rPr>
          <w:sz w:val="16"/>
          <w:szCs w:val="16"/>
        </w:rPr>
        <w:t>г</w:t>
      </w:r>
      <w:r w:rsidRPr="009421FA">
        <w:rPr>
          <w:sz w:val="16"/>
          <w:szCs w:val="16"/>
        </w:rPr>
        <w:t xml:space="preserve">) </w:t>
      </w:r>
      <w:r w:rsidRPr="00DA0351">
        <w:rPr>
          <w:sz w:val="16"/>
          <w:szCs w:val="16"/>
        </w:rPr>
        <w:t>анемии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085.Для грыж пищеводного отверстия диафрагмы характерно все указанное,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рефлюкс-эзофагита</w:t>
      </w:r>
      <w:r w:rsidR="009421FA">
        <w:rPr>
          <w:sz w:val="16"/>
          <w:szCs w:val="16"/>
        </w:rPr>
        <w:t xml:space="preserve">             </w:t>
      </w:r>
      <w:r w:rsidRPr="00DA0351">
        <w:rPr>
          <w:sz w:val="16"/>
          <w:szCs w:val="16"/>
        </w:rPr>
        <w:t>б) ущемления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кровотечения</w:t>
      </w:r>
      <w:r w:rsidR="009421FA">
        <w:rPr>
          <w:sz w:val="16"/>
          <w:szCs w:val="16"/>
        </w:rPr>
        <w:t xml:space="preserve">                     </w:t>
      </w:r>
      <w:r w:rsidRPr="00DA0351">
        <w:rPr>
          <w:sz w:val="16"/>
          <w:szCs w:val="16"/>
        </w:rPr>
        <w:t>г) появления язвы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lastRenderedPageBreak/>
        <w:t>086.Некротические изменения в стенке ущемленной кишки, как правило, начинаются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со слизистого слоя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б) с подслизистого слоя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 мышечного слоя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 xml:space="preserve">г) с </w:t>
      </w:r>
      <w:proofErr w:type="spellStart"/>
      <w:r w:rsidRPr="00DA0351">
        <w:rPr>
          <w:sz w:val="16"/>
          <w:szCs w:val="16"/>
        </w:rPr>
        <w:t>субсерозного</w:t>
      </w:r>
      <w:proofErr w:type="spellEnd"/>
      <w:r w:rsidRPr="00DA0351">
        <w:rPr>
          <w:sz w:val="16"/>
          <w:szCs w:val="16"/>
        </w:rPr>
        <w:t xml:space="preserve"> слоя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087.Грыжевой мешок бедренной грыжи граничит с латеральной стороны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 бедренной артерией</w:t>
      </w:r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>б) с бедренной веной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с </w:t>
      </w:r>
      <w:proofErr w:type="spellStart"/>
      <w:r w:rsidRPr="00DA0351">
        <w:rPr>
          <w:sz w:val="16"/>
          <w:szCs w:val="16"/>
        </w:rPr>
        <w:t>куперовской</w:t>
      </w:r>
      <w:proofErr w:type="spellEnd"/>
      <w:r w:rsidRPr="00DA0351">
        <w:rPr>
          <w:sz w:val="16"/>
          <w:szCs w:val="16"/>
        </w:rPr>
        <w:t xml:space="preserve"> связкой</w:t>
      </w:r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>г) с бедренным нервом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088.При ущемлении петли кишки при грыжах наибо</w:t>
      </w:r>
      <w:r w:rsidR="009421FA">
        <w:rPr>
          <w:sz w:val="16"/>
          <w:szCs w:val="16"/>
        </w:rPr>
        <w:t xml:space="preserve">льшие патологические изменения </w:t>
      </w:r>
      <w:r w:rsidRPr="00DA0351">
        <w:rPr>
          <w:sz w:val="16"/>
          <w:szCs w:val="16"/>
        </w:rPr>
        <w:t>происходят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 приводящей петле</w:t>
      </w:r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>б) в отводящей петле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 приводящей и отводящей петле в равной степени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 сегменте брыжейки ущемленной кишки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089.При </w:t>
      </w:r>
      <w:proofErr w:type="gramStart"/>
      <w:r w:rsidRPr="00DA0351">
        <w:rPr>
          <w:sz w:val="16"/>
          <w:szCs w:val="16"/>
        </w:rPr>
        <w:t>высокой</w:t>
      </w:r>
      <w:proofErr w:type="gram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обтурации</w:t>
      </w:r>
      <w:proofErr w:type="spellEnd"/>
      <w:r w:rsidRPr="00DA0351">
        <w:rPr>
          <w:sz w:val="16"/>
          <w:szCs w:val="16"/>
        </w:rPr>
        <w:t xml:space="preserve"> желчных протоков на первый план выступают все следующие симптомы, кроме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выраженной лихорадки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б) быстрого появления желтухи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быстрого похудания</w:t>
      </w:r>
      <w:r w:rsidR="009421FA">
        <w:rPr>
          <w:sz w:val="16"/>
          <w:szCs w:val="16"/>
        </w:rPr>
        <w:t xml:space="preserve">               </w:t>
      </w:r>
      <w:r w:rsidRPr="00DA0351">
        <w:rPr>
          <w:sz w:val="16"/>
          <w:szCs w:val="16"/>
        </w:rPr>
        <w:t>г) сильного кожного зуда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090.Инфильтативная форма рака большого дуоденального сосочка может вызвать все перечисленное, </w:t>
      </w:r>
      <w:proofErr w:type="gramStart"/>
      <w:r w:rsidRPr="00DA0351">
        <w:rPr>
          <w:sz w:val="16"/>
          <w:szCs w:val="16"/>
        </w:rPr>
        <w:t>исключая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обширную инфильтрацию стенки двенадцатиперстной кишки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деформацию двенадцатиперстной кишки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стеноз двенадцатиперстной кишки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стойкий парез кишечника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091.Эффективность применения ингибиторов протеаз при остром панкреатите характеризуется всем перечисленным,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стихания болей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исчезновения симптомов </w:t>
      </w:r>
      <w:proofErr w:type="spellStart"/>
      <w:r w:rsidRPr="00DA0351">
        <w:rPr>
          <w:sz w:val="16"/>
          <w:szCs w:val="16"/>
        </w:rPr>
        <w:t>панкреатогенной</w:t>
      </w:r>
      <w:proofErr w:type="spellEnd"/>
      <w:r w:rsidRPr="00DA0351">
        <w:rPr>
          <w:sz w:val="16"/>
          <w:szCs w:val="16"/>
        </w:rPr>
        <w:t xml:space="preserve"> токсемии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повышения активности </w:t>
      </w:r>
      <w:proofErr w:type="spellStart"/>
      <w:r w:rsidRPr="00DA0351">
        <w:rPr>
          <w:sz w:val="16"/>
          <w:szCs w:val="16"/>
        </w:rPr>
        <w:t>калликреин-кининовой</w:t>
      </w:r>
      <w:proofErr w:type="spellEnd"/>
      <w:r w:rsidRPr="00DA0351">
        <w:rPr>
          <w:sz w:val="16"/>
          <w:szCs w:val="16"/>
        </w:rPr>
        <w:t xml:space="preserve"> системы крови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снижения лейкоцитоза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092.Наиболее частой причиной возникновения острого панкреатита у женщин может быть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беременность</w:t>
      </w:r>
      <w:r w:rsidR="009421FA">
        <w:rPr>
          <w:sz w:val="16"/>
          <w:szCs w:val="16"/>
        </w:rPr>
        <w:t xml:space="preserve">                </w:t>
      </w:r>
      <w:r w:rsidRPr="00DA0351">
        <w:rPr>
          <w:sz w:val="16"/>
          <w:szCs w:val="16"/>
        </w:rPr>
        <w:t>б) хронический холецистит</w:t>
      </w:r>
    </w:p>
    <w:p w:rsidR="00711864" w:rsidRPr="009421FA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алкоголизм</w:t>
      </w:r>
      <w:r w:rsidR="009421FA">
        <w:rPr>
          <w:sz w:val="16"/>
          <w:szCs w:val="16"/>
        </w:rPr>
        <w:t xml:space="preserve">                    </w:t>
      </w:r>
      <w:r w:rsidRPr="00DA0351">
        <w:rPr>
          <w:sz w:val="16"/>
          <w:szCs w:val="16"/>
        </w:rPr>
        <w:t>г</w:t>
      </w:r>
      <w:r w:rsidRPr="009421FA">
        <w:rPr>
          <w:sz w:val="16"/>
          <w:szCs w:val="16"/>
        </w:rPr>
        <w:t xml:space="preserve">) </w:t>
      </w:r>
      <w:r w:rsidRPr="00DA0351">
        <w:rPr>
          <w:sz w:val="16"/>
          <w:szCs w:val="16"/>
        </w:rPr>
        <w:t>травма</w:t>
      </w:r>
      <w:r w:rsidRPr="009421FA">
        <w:rPr>
          <w:sz w:val="16"/>
          <w:szCs w:val="16"/>
        </w:rPr>
        <w:t xml:space="preserve"> </w:t>
      </w:r>
      <w:r w:rsidRPr="00DA0351">
        <w:rPr>
          <w:sz w:val="16"/>
          <w:szCs w:val="16"/>
        </w:rPr>
        <w:t>живота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093.Для течения жирового панкреонекроза характерно все перечисленное,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образования </w:t>
      </w:r>
      <w:proofErr w:type="spellStart"/>
      <w:r w:rsidRPr="00DA0351">
        <w:rPr>
          <w:sz w:val="16"/>
          <w:szCs w:val="16"/>
        </w:rPr>
        <w:t>постнекротического</w:t>
      </w:r>
      <w:proofErr w:type="spellEnd"/>
      <w:r w:rsidRPr="00DA0351">
        <w:rPr>
          <w:sz w:val="16"/>
          <w:szCs w:val="16"/>
        </w:rPr>
        <w:t xml:space="preserve"> инфильтрата в </w:t>
      </w:r>
      <w:proofErr w:type="spellStart"/>
      <w:r w:rsidRPr="00DA0351">
        <w:rPr>
          <w:sz w:val="16"/>
          <w:szCs w:val="16"/>
        </w:rPr>
        <w:t>эпигастральной</w:t>
      </w:r>
      <w:proofErr w:type="spellEnd"/>
      <w:r w:rsidRPr="00DA0351">
        <w:rPr>
          <w:sz w:val="16"/>
          <w:szCs w:val="16"/>
        </w:rPr>
        <w:t xml:space="preserve"> области и левом подреберье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</w:t>
      </w:r>
      <w:proofErr w:type="gramStart"/>
      <w:r w:rsidRPr="00DA0351">
        <w:rPr>
          <w:sz w:val="16"/>
          <w:szCs w:val="16"/>
        </w:rPr>
        <w:t>изолированного</w:t>
      </w:r>
      <w:proofErr w:type="gram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пневмотоза</w:t>
      </w:r>
      <w:proofErr w:type="spellEnd"/>
      <w:r w:rsidRPr="00DA0351">
        <w:rPr>
          <w:sz w:val="16"/>
          <w:szCs w:val="16"/>
        </w:rPr>
        <w:t xml:space="preserve"> поперечно-ободочной кишки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наличия в большом количестве геморрагической жидкости в брюшной полости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положительного симптома Воскресенского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094.Неотложный лечебный комплекс при остром панкреатите должен обеспечить все перечисленное,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купирования болевого синдрома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снятия спазмы сфинктера </w:t>
      </w:r>
      <w:proofErr w:type="spellStart"/>
      <w:r w:rsidRPr="00DA0351">
        <w:rPr>
          <w:sz w:val="16"/>
          <w:szCs w:val="16"/>
        </w:rPr>
        <w:t>Одди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ускорения секвестрации ткани поджелудочной железы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уменьшения секреторной активности и отека поджелудочной железы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095.Наиболее частой причиной возникновения острого панкреатита у мужчин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травма живота</w:t>
      </w:r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>б) применение кортикостероидов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алкоголизм</w:t>
      </w:r>
      <w:r w:rsidR="009421FA">
        <w:rPr>
          <w:sz w:val="16"/>
          <w:szCs w:val="16"/>
        </w:rPr>
        <w:t xml:space="preserve">                 </w:t>
      </w:r>
      <w:r w:rsidRPr="00DA0351">
        <w:rPr>
          <w:sz w:val="16"/>
          <w:szCs w:val="16"/>
        </w:rPr>
        <w:t>г) хронический холецистит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096.У больных перитонитом среди перечисленных осложнений наиболее часто встречается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эвентрация</w:t>
      </w:r>
      <w:proofErr w:type="spellEnd"/>
      <w:r w:rsidR="009421FA">
        <w:rPr>
          <w:sz w:val="16"/>
          <w:szCs w:val="16"/>
        </w:rPr>
        <w:t xml:space="preserve">              </w:t>
      </w:r>
      <w:r w:rsidRPr="00DA0351">
        <w:rPr>
          <w:sz w:val="16"/>
          <w:szCs w:val="16"/>
        </w:rPr>
        <w:t>б) образование кишечных свищей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тромбоэмболия легочной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формирование гнойников брюшной полости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097.Ведущим в лечении больных перитонитом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хирургическое вмешательство</w:t>
      </w:r>
      <w:r w:rsidR="009421FA">
        <w:rPr>
          <w:sz w:val="16"/>
          <w:szCs w:val="16"/>
        </w:rPr>
        <w:t xml:space="preserve"> </w:t>
      </w: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дезинтоксикационная</w:t>
      </w:r>
      <w:proofErr w:type="spellEnd"/>
      <w:r w:rsidRPr="00DA0351">
        <w:rPr>
          <w:sz w:val="16"/>
          <w:szCs w:val="16"/>
        </w:rPr>
        <w:t xml:space="preserve"> терапия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рациональная антибиотикотерапия</w:t>
      </w:r>
      <w:r w:rsidR="009421FA">
        <w:rPr>
          <w:sz w:val="16"/>
          <w:szCs w:val="16"/>
        </w:rPr>
        <w:t xml:space="preserve">   </w:t>
      </w:r>
      <w:r w:rsidRPr="00DA0351">
        <w:rPr>
          <w:sz w:val="16"/>
          <w:szCs w:val="16"/>
        </w:rPr>
        <w:t>г) борьба с парезом кишечника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098.Тяжесть течения перитонита в наибольшей степени зависит от всех указанных факторов,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массы тела больного</w:t>
      </w:r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>б) характера микрофлоры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степени выраженности интоксикации</w:t>
      </w:r>
      <w:r w:rsidR="009421FA">
        <w:rPr>
          <w:sz w:val="16"/>
          <w:szCs w:val="16"/>
        </w:rPr>
        <w:t xml:space="preserve">       </w:t>
      </w: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гиповолемии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099.Незамеченные ранения </w:t>
      </w:r>
      <w:proofErr w:type="spellStart"/>
      <w:r w:rsidRPr="00DA0351">
        <w:rPr>
          <w:sz w:val="16"/>
          <w:szCs w:val="16"/>
        </w:rPr>
        <w:t>гепатикохоледоха</w:t>
      </w:r>
      <w:proofErr w:type="spellEnd"/>
      <w:r w:rsidRPr="00DA0351">
        <w:rPr>
          <w:sz w:val="16"/>
          <w:szCs w:val="16"/>
        </w:rPr>
        <w:t xml:space="preserve"> могут привести в послеоперационном периоде ко всем перечисленным тяжелым осложнениям,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ограниченного или разлитого желчного перитонита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образования </w:t>
      </w:r>
      <w:proofErr w:type="spellStart"/>
      <w:r w:rsidRPr="00DA0351">
        <w:rPr>
          <w:sz w:val="16"/>
          <w:szCs w:val="16"/>
        </w:rPr>
        <w:t>подпеченочных</w:t>
      </w:r>
      <w:proofErr w:type="spellEnd"/>
      <w:r w:rsidRPr="00DA0351">
        <w:rPr>
          <w:sz w:val="16"/>
          <w:szCs w:val="16"/>
        </w:rPr>
        <w:t xml:space="preserve"> гнойников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развития наружного желчного свища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тромбоэмболии мелких ветвей легочной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100.К симптомам, характерным для </w:t>
      </w:r>
      <w:proofErr w:type="spellStart"/>
      <w:r w:rsidRPr="00DA0351">
        <w:rPr>
          <w:sz w:val="16"/>
          <w:szCs w:val="16"/>
        </w:rPr>
        <w:t>обтурационной</w:t>
      </w:r>
      <w:proofErr w:type="spellEnd"/>
      <w:r w:rsidRPr="00DA0351">
        <w:rPr>
          <w:sz w:val="16"/>
          <w:szCs w:val="16"/>
        </w:rPr>
        <w:t xml:space="preserve"> желтухи, возникшей на почве калькулезного холецистита, относятся все 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приступообразных болей типа печеночной колики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быстрого развития желтухи после болевого приступа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желчный пузырь чаще не пальпируется, область его резко </w:t>
      </w:r>
      <w:proofErr w:type="spellStart"/>
      <w:r w:rsidRPr="00DA0351">
        <w:rPr>
          <w:sz w:val="16"/>
          <w:szCs w:val="16"/>
        </w:rPr>
        <w:t>болезнена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похудания, резкой слабости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101.При ущемленном камне в области большого дуоденального сосочка следует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сделать </w:t>
      </w:r>
      <w:proofErr w:type="spellStart"/>
      <w:r w:rsidRPr="00DA0351">
        <w:rPr>
          <w:sz w:val="16"/>
          <w:szCs w:val="16"/>
        </w:rPr>
        <w:t>дуоденотомию</w:t>
      </w:r>
      <w:proofErr w:type="spellEnd"/>
      <w:r w:rsidRPr="00DA0351">
        <w:rPr>
          <w:sz w:val="16"/>
          <w:szCs w:val="16"/>
        </w:rPr>
        <w:t>, извлечь камень и ушить кишку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наложить </w:t>
      </w:r>
      <w:proofErr w:type="spellStart"/>
      <w:r w:rsidRPr="00DA0351">
        <w:rPr>
          <w:sz w:val="16"/>
          <w:szCs w:val="16"/>
        </w:rPr>
        <w:t>холедоходуоденоанастомоз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после </w:t>
      </w:r>
      <w:proofErr w:type="spellStart"/>
      <w:r w:rsidRPr="00DA0351">
        <w:rPr>
          <w:sz w:val="16"/>
          <w:szCs w:val="16"/>
        </w:rPr>
        <w:t>дуоденотомии</w:t>
      </w:r>
      <w:proofErr w:type="spellEnd"/>
      <w:r w:rsidRPr="00DA0351">
        <w:rPr>
          <w:sz w:val="16"/>
          <w:szCs w:val="16"/>
        </w:rPr>
        <w:t xml:space="preserve"> и извлечения камня дренировать </w:t>
      </w:r>
      <w:proofErr w:type="spellStart"/>
      <w:r w:rsidRPr="00DA0351">
        <w:rPr>
          <w:sz w:val="16"/>
          <w:szCs w:val="16"/>
        </w:rPr>
        <w:t>холедох</w:t>
      </w:r>
      <w:proofErr w:type="spellEnd"/>
      <w:r w:rsidRPr="00DA0351">
        <w:rPr>
          <w:sz w:val="16"/>
          <w:szCs w:val="16"/>
        </w:rPr>
        <w:t xml:space="preserve"> через культю пузырного протока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вскрыть </w:t>
      </w:r>
      <w:proofErr w:type="spellStart"/>
      <w:r w:rsidRPr="00DA0351">
        <w:rPr>
          <w:sz w:val="16"/>
          <w:szCs w:val="16"/>
        </w:rPr>
        <w:t>холедок</w:t>
      </w:r>
      <w:proofErr w:type="spellEnd"/>
      <w:r w:rsidRPr="00DA0351">
        <w:rPr>
          <w:sz w:val="16"/>
          <w:szCs w:val="16"/>
        </w:rPr>
        <w:t xml:space="preserve"> и попытаться удалить камень; при неудаче произвести </w:t>
      </w:r>
      <w:proofErr w:type="spellStart"/>
      <w:r w:rsidRPr="00DA0351">
        <w:rPr>
          <w:sz w:val="16"/>
          <w:szCs w:val="16"/>
        </w:rPr>
        <w:t>дуоденотомию</w:t>
      </w:r>
      <w:proofErr w:type="spellEnd"/>
      <w:r w:rsidRPr="00DA0351">
        <w:rPr>
          <w:sz w:val="16"/>
          <w:szCs w:val="16"/>
        </w:rPr>
        <w:t>, удалить конкремент, наложить швы на рану двенадцатиперстной кишки и дренировать общий желчный проток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102.Рациональным лечением </w:t>
      </w:r>
      <w:proofErr w:type="gramStart"/>
      <w:r w:rsidRPr="00DA0351">
        <w:rPr>
          <w:sz w:val="16"/>
          <w:szCs w:val="16"/>
        </w:rPr>
        <w:t>желчно-каменной</w:t>
      </w:r>
      <w:proofErr w:type="gramEnd"/>
      <w:r w:rsidRPr="00DA0351">
        <w:rPr>
          <w:sz w:val="16"/>
          <w:szCs w:val="16"/>
        </w:rPr>
        <w:t xml:space="preserve"> болезни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диетическое</w:t>
      </w:r>
      <w:r w:rsidR="007C0CA3" w:rsidRPr="00DA0351">
        <w:rPr>
          <w:sz w:val="16"/>
          <w:szCs w:val="16"/>
        </w:rPr>
        <w:t xml:space="preserve">                            </w:t>
      </w:r>
      <w:r w:rsidRPr="00DA0351">
        <w:rPr>
          <w:sz w:val="16"/>
          <w:szCs w:val="16"/>
        </w:rPr>
        <w:t>б) медикаментозное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lastRenderedPageBreak/>
        <w:t>в) хирургическое</w:t>
      </w:r>
      <w:r w:rsidR="007C0CA3" w:rsidRPr="00DA0351">
        <w:rPr>
          <w:sz w:val="16"/>
          <w:szCs w:val="16"/>
        </w:rPr>
        <w:t xml:space="preserve">                      </w:t>
      </w:r>
      <w:r w:rsidRPr="00DA0351">
        <w:rPr>
          <w:sz w:val="16"/>
          <w:szCs w:val="16"/>
        </w:rPr>
        <w:t>г) санаторно-курортное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103.Перемежающуюся желтуху можно объяснить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камнем пузырного протока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камнями в желчном пузыре с окклюзией пузырного протока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вклиненным камнем большого дуоденального соска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вентильным камнем </w:t>
      </w:r>
      <w:proofErr w:type="spellStart"/>
      <w:r w:rsidRPr="00DA0351">
        <w:rPr>
          <w:sz w:val="16"/>
          <w:szCs w:val="16"/>
        </w:rPr>
        <w:t>холедоха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104.К наиболее частым причинам, обуславливающим острую желчную гипертензию, относятся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опухоли </w:t>
      </w:r>
      <w:proofErr w:type="spellStart"/>
      <w:r w:rsidRPr="00DA0351">
        <w:rPr>
          <w:sz w:val="16"/>
          <w:szCs w:val="16"/>
        </w:rPr>
        <w:t>гепатопанкреатидуоденальной</w:t>
      </w:r>
      <w:proofErr w:type="spellEnd"/>
      <w:r w:rsidRPr="00DA0351">
        <w:rPr>
          <w:sz w:val="16"/>
          <w:szCs w:val="16"/>
        </w:rPr>
        <w:t xml:space="preserve"> области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стеноз большого дуоденального сосочка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холедохолитиаз</w:t>
      </w:r>
      <w:proofErr w:type="spellEnd"/>
      <w:r w:rsidRPr="00DA0351">
        <w:rPr>
          <w:sz w:val="16"/>
          <w:szCs w:val="16"/>
        </w:rPr>
        <w:t xml:space="preserve">, как осложнение </w:t>
      </w:r>
      <w:proofErr w:type="gramStart"/>
      <w:r w:rsidRPr="00DA0351">
        <w:rPr>
          <w:sz w:val="16"/>
          <w:szCs w:val="16"/>
        </w:rPr>
        <w:t>желчно-каменной</w:t>
      </w:r>
      <w:proofErr w:type="gramEnd"/>
      <w:r w:rsidRPr="00DA0351">
        <w:rPr>
          <w:sz w:val="16"/>
          <w:szCs w:val="16"/>
        </w:rPr>
        <w:t xml:space="preserve"> болезни и холецистита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дуоденальная гипертензия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105.Больная 50 лет, страдает калькулезным холециститом, сахарным диабетом и стенокардией напряжения. Наиболее целесообразно для нее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диетотерапия, применение спазмолитиков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санаторно-курортное лечение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плановое хирургическое лечение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лечение сахарного диабета и стенокардии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106.Механическая желтуха при остром холецистите развивается в результате всего перечисленного,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холедохолитиаза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обтурации</w:t>
      </w:r>
      <w:proofErr w:type="spellEnd"/>
      <w:r w:rsidRPr="00DA0351">
        <w:rPr>
          <w:sz w:val="16"/>
          <w:szCs w:val="16"/>
        </w:rPr>
        <w:t xml:space="preserve"> камнем или слизистой пробкой пузырного протока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отека головки поджелудочной железы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холангита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107.Распознаванию причины механической желтухи более всего способствует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пероральная холецистография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внутривенная </w:t>
      </w:r>
      <w:proofErr w:type="spellStart"/>
      <w:r w:rsidRPr="00DA0351">
        <w:rPr>
          <w:sz w:val="16"/>
          <w:szCs w:val="16"/>
        </w:rPr>
        <w:t>холецистохолангиография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ретроградная (восходящая) </w:t>
      </w:r>
      <w:proofErr w:type="spellStart"/>
      <w:r w:rsidRPr="00DA0351">
        <w:rPr>
          <w:sz w:val="16"/>
          <w:szCs w:val="16"/>
        </w:rPr>
        <w:t>холангиография</w:t>
      </w:r>
      <w:proofErr w:type="spellEnd"/>
    </w:p>
    <w:p w:rsidR="00AC1F4C" w:rsidRPr="00DA0351" w:rsidRDefault="00711864" w:rsidP="00711864">
      <w:pPr>
        <w:spacing w:after="0" w:line="240" w:lineRule="auto"/>
        <w:rPr>
          <w:color w:val="000000"/>
          <w:sz w:val="16"/>
          <w:szCs w:val="16"/>
        </w:rPr>
      </w:pP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сцинтиграфия</w:t>
      </w:r>
      <w:proofErr w:type="spellEnd"/>
      <w:r w:rsidRPr="00DA0351">
        <w:rPr>
          <w:sz w:val="16"/>
          <w:szCs w:val="16"/>
        </w:rPr>
        <w:t xml:space="preserve"> печени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108.Возникновение гнойного холангита наиболее часто связано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с </w:t>
      </w:r>
      <w:proofErr w:type="gramStart"/>
      <w:r w:rsidRPr="00DA0351">
        <w:rPr>
          <w:sz w:val="16"/>
          <w:szCs w:val="16"/>
        </w:rPr>
        <w:t>желчно-каменной</w:t>
      </w:r>
      <w:proofErr w:type="gramEnd"/>
      <w:r w:rsidRPr="00DA0351">
        <w:rPr>
          <w:sz w:val="16"/>
          <w:szCs w:val="16"/>
        </w:rPr>
        <w:t xml:space="preserve"> болезнью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со </w:t>
      </w:r>
      <w:proofErr w:type="spellStart"/>
      <w:r w:rsidRPr="00DA0351">
        <w:rPr>
          <w:sz w:val="16"/>
          <w:szCs w:val="16"/>
        </w:rPr>
        <w:t>стенозирующим</w:t>
      </w:r>
      <w:proofErr w:type="spell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папиллитом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с забросом кишечного содержимого через ранее наложенный </w:t>
      </w:r>
      <w:proofErr w:type="spellStart"/>
      <w:r w:rsidRPr="00DA0351">
        <w:rPr>
          <w:sz w:val="16"/>
          <w:szCs w:val="16"/>
        </w:rPr>
        <w:t>билиодигестивный</w:t>
      </w:r>
      <w:proofErr w:type="spellEnd"/>
      <w:r w:rsidRPr="00DA0351">
        <w:rPr>
          <w:sz w:val="16"/>
          <w:szCs w:val="16"/>
        </w:rPr>
        <w:t xml:space="preserve"> анастомоз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с </w:t>
      </w:r>
      <w:proofErr w:type="spellStart"/>
      <w:r w:rsidRPr="00DA0351">
        <w:rPr>
          <w:sz w:val="16"/>
          <w:szCs w:val="16"/>
        </w:rPr>
        <w:t>псевдотуморозным</w:t>
      </w:r>
      <w:proofErr w:type="spellEnd"/>
      <w:r w:rsidRPr="00DA0351">
        <w:rPr>
          <w:sz w:val="16"/>
          <w:szCs w:val="16"/>
        </w:rPr>
        <w:t xml:space="preserve"> панкреатитом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109.Желчный камень, вызвавший </w:t>
      </w:r>
      <w:proofErr w:type="spellStart"/>
      <w:r w:rsidRPr="00DA0351">
        <w:rPr>
          <w:sz w:val="16"/>
          <w:szCs w:val="16"/>
        </w:rPr>
        <w:t>обтурационную</w:t>
      </w:r>
      <w:proofErr w:type="spellEnd"/>
      <w:r w:rsidRPr="00DA0351">
        <w:rPr>
          <w:sz w:val="16"/>
          <w:szCs w:val="16"/>
        </w:rPr>
        <w:t xml:space="preserve"> кишечную непроходимость, попадает в просвет кишки чаще всего через фистулу между желчным пузырем 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слепой кишкой</w:t>
      </w:r>
      <w:r w:rsidR="009421FA">
        <w:rPr>
          <w:sz w:val="16"/>
          <w:szCs w:val="16"/>
        </w:rPr>
        <w:t xml:space="preserve">                            </w:t>
      </w:r>
      <w:r w:rsidRPr="00DA0351">
        <w:rPr>
          <w:sz w:val="16"/>
          <w:szCs w:val="16"/>
        </w:rPr>
        <w:t>б) малой кривизной желудка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двенадцатиперстной кишкой</w:t>
      </w:r>
      <w:r w:rsidR="009421FA">
        <w:rPr>
          <w:sz w:val="16"/>
          <w:szCs w:val="16"/>
        </w:rPr>
        <w:t xml:space="preserve">       </w:t>
      </w:r>
      <w:r w:rsidRPr="00DA0351">
        <w:rPr>
          <w:sz w:val="16"/>
          <w:szCs w:val="16"/>
        </w:rPr>
        <w:t>г) тощей кишкой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110.Желчные камни чаще всего состоят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из холестерина</w:t>
      </w:r>
      <w:r w:rsidR="007C0CA3" w:rsidRPr="00DA0351">
        <w:rPr>
          <w:sz w:val="16"/>
          <w:szCs w:val="16"/>
        </w:rPr>
        <w:t xml:space="preserve">               </w:t>
      </w:r>
      <w:r w:rsidRPr="00DA0351">
        <w:rPr>
          <w:sz w:val="16"/>
          <w:szCs w:val="16"/>
        </w:rPr>
        <w:t xml:space="preserve">б) из </w:t>
      </w:r>
      <w:proofErr w:type="spellStart"/>
      <w:r w:rsidRPr="00DA0351">
        <w:rPr>
          <w:sz w:val="16"/>
          <w:szCs w:val="16"/>
        </w:rPr>
        <w:t>цистина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из оксалатов</w:t>
      </w:r>
      <w:r w:rsidR="007C0CA3" w:rsidRPr="00DA0351">
        <w:rPr>
          <w:sz w:val="16"/>
          <w:szCs w:val="16"/>
        </w:rPr>
        <w:t xml:space="preserve">                  </w:t>
      </w:r>
      <w:r w:rsidRPr="00DA0351">
        <w:rPr>
          <w:sz w:val="16"/>
          <w:szCs w:val="16"/>
        </w:rPr>
        <w:t>г) из солей желчных кислот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111.Холестероз желчного пузыря наиболее часто сочетается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 острым холециститом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с </w:t>
      </w:r>
      <w:proofErr w:type="gramStart"/>
      <w:r w:rsidRPr="00DA0351">
        <w:rPr>
          <w:sz w:val="16"/>
          <w:szCs w:val="16"/>
        </w:rPr>
        <w:t>желчно-каменной</w:t>
      </w:r>
      <w:proofErr w:type="gramEnd"/>
      <w:r w:rsidRPr="00DA0351">
        <w:rPr>
          <w:sz w:val="16"/>
          <w:szCs w:val="16"/>
        </w:rPr>
        <w:t xml:space="preserve"> болезнью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со злокачественными новообразованиями желудочно-кишечного тракта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</w:t>
      </w:r>
      <w:proofErr w:type="gramStart"/>
      <w:r w:rsidRPr="00DA0351">
        <w:rPr>
          <w:sz w:val="16"/>
          <w:szCs w:val="16"/>
        </w:rPr>
        <w:t>)с</w:t>
      </w:r>
      <w:proofErr w:type="gramEnd"/>
      <w:r w:rsidRPr="00DA0351">
        <w:rPr>
          <w:sz w:val="16"/>
          <w:szCs w:val="16"/>
        </w:rPr>
        <w:t xml:space="preserve"> раком желчного пузыря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112.Путями проникновения инфекции в ткань печени являются все 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воротной вены</w:t>
      </w:r>
      <w:r w:rsidR="009421FA">
        <w:rPr>
          <w:sz w:val="16"/>
          <w:szCs w:val="16"/>
        </w:rPr>
        <w:t xml:space="preserve">                     </w:t>
      </w:r>
      <w:r w:rsidRPr="00DA0351">
        <w:rPr>
          <w:sz w:val="16"/>
          <w:szCs w:val="16"/>
        </w:rPr>
        <w:t>б) печеночной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нижней полой вены</w:t>
      </w:r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>г) желчевыводящих путей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113.По воротной вене инфекция попадает в печень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из воспалительных очагов органов брюшной полости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из большого круга кровообращения при гнойно-воспалительных заболеваниях отдаленных органов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из желчного пузыря при деструктивных формах острого холецистита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из желчевыводящих путей при гнойном холангите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114.Основным видом оперативного вмешательства при </w:t>
      </w:r>
      <w:proofErr w:type="spellStart"/>
      <w:r w:rsidRPr="00DA0351">
        <w:rPr>
          <w:sz w:val="16"/>
          <w:szCs w:val="16"/>
        </w:rPr>
        <w:t>солитарных</w:t>
      </w:r>
      <w:proofErr w:type="spellEnd"/>
      <w:r w:rsidRPr="00DA0351">
        <w:rPr>
          <w:sz w:val="16"/>
          <w:szCs w:val="16"/>
        </w:rPr>
        <w:t xml:space="preserve"> абсцессах печени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резекция доли или сегмента печени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наложение </w:t>
      </w:r>
      <w:proofErr w:type="spellStart"/>
      <w:r w:rsidRPr="00DA0351">
        <w:rPr>
          <w:sz w:val="16"/>
          <w:szCs w:val="16"/>
        </w:rPr>
        <w:t>билиодигестивного</w:t>
      </w:r>
      <w:proofErr w:type="spellEnd"/>
      <w:r w:rsidRPr="00DA0351">
        <w:rPr>
          <w:sz w:val="16"/>
          <w:szCs w:val="16"/>
        </w:rPr>
        <w:t xml:space="preserve"> соустья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вскрытие и дренирование абсцесса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трансплантация печени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115.Заболевание амебным абсцессом печени, как правило, совпадает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 учащением случаев амебной дизентерии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с учащением случаев инфекционного гепатита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 учащением случаев описторхоза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с эпидемией острых респираторных вирусных заболеваний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116.Абсцессы амебного происхождения отличаются от абсцессов другой этиологии всем перечисленным,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множественных </w:t>
      </w:r>
      <w:proofErr w:type="spellStart"/>
      <w:r w:rsidRPr="00DA0351">
        <w:rPr>
          <w:sz w:val="16"/>
          <w:szCs w:val="16"/>
        </w:rPr>
        <w:t>подкапсульных</w:t>
      </w:r>
      <w:proofErr w:type="spellEnd"/>
      <w:r w:rsidRPr="00DA0351">
        <w:rPr>
          <w:sz w:val="16"/>
          <w:szCs w:val="16"/>
        </w:rPr>
        <w:t xml:space="preserve"> расположений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крупных размеров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отсутствия истинной </w:t>
      </w:r>
      <w:proofErr w:type="spellStart"/>
      <w:r w:rsidRPr="00DA0351">
        <w:rPr>
          <w:sz w:val="16"/>
          <w:szCs w:val="16"/>
        </w:rPr>
        <w:t>пиогенной</w:t>
      </w:r>
      <w:proofErr w:type="spellEnd"/>
      <w:r w:rsidRPr="00DA0351">
        <w:rPr>
          <w:sz w:val="16"/>
          <w:szCs w:val="16"/>
        </w:rPr>
        <w:t xml:space="preserve"> оболочки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содержимого коричневатого цвета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117.Специфическим </w:t>
      </w:r>
      <w:proofErr w:type="spellStart"/>
      <w:r w:rsidRPr="00DA0351">
        <w:rPr>
          <w:sz w:val="16"/>
          <w:szCs w:val="16"/>
        </w:rPr>
        <w:t>антиамебным</w:t>
      </w:r>
      <w:proofErr w:type="spellEnd"/>
      <w:r w:rsidRPr="00DA0351">
        <w:rPr>
          <w:sz w:val="16"/>
          <w:szCs w:val="16"/>
        </w:rPr>
        <w:t xml:space="preserve"> средством являются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антибиотики </w:t>
      </w:r>
      <w:proofErr w:type="spellStart"/>
      <w:r w:rsidRPr="00DA0351">
        <w:rPr>
          <w:sz w:val="16"/>
          <w:szCs w:val="16"/>
        </w:rPr>
        <w:t>аминогликозидового</w:t>
      </w:r>
      <w:proofErr w:type="spellEnd"/>
      <w:r w:rsidRPr="00DA0351">
        <w:rPr>
          <w:sz w:val="16"/>
          <w:szCs w:val="16"/>
        </w:rPr>
        <w:t xml:space="preserve"> ряда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метранидазол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эметин, </w:t>
      </w:r>
      <w:proofErr w:type="spellStart"/>
      <w:r w:rsidRPr="00DA0351">
        <w:rPr>
          <w:sz w:val="16"/>
          <w:szCs w:val="16"/>
        </w:rPr>
        <w:t>хлорохин</w:t>
      </w:r>
      <w:proofErr w:type="spellEnd"/>
      <w:r w:rsidRPr="00DA0351">
        <w:rPr>
          <w:sz w:val="16"/>
          <w:szCs w:val="16"/>
        </w:rPr>
        <w:t xml:space="preserve">, </w:t>
      </w:r>
      <w:proofErr w:type="spellStart"/>
      <w:r w:rsidRPr="00DA0351">
        <w:rPr>
          <w:sz w:val="16"/>
          <w:szCs w:val="16"/>
        </w:rPr>
        <w:t>дифосфат</w:t>
      </w:r>
      <w:proofErr w:type="spellEnd"/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г) хинин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118.</w:t>
      </w:r>
      <w:proofErr w:type="gramStart"/>
      <w:r w:rsidRPr="00DA0351">
        <w:rPr>
          <w:sz w:val="16"/>
          <w:szCs w:val="16"/>
        </w:rPr>
        <w:t>При</w:t>
      </w:r>
      <w:proofErr w:type="gramEnd"/>
      <w:r w:rsidRPr="00DA0351">
        <w:rPr>
          <w:sz w:val="16"/>
          <w:szCs w:val="16"/>
        </w:rPr>
        <w:t xml:space="preserve"> </w:t>
      </w:r>
      <w:proofErr w:type="gramStart"/>
      <w:r w:rsidRPr="00DA0351">
        <w:rPr>
          <w:sz w:val="16"/>
          <w:szCs w:val="16"/>
        </w:rPr>
        <w:t>наличие</w:t>
      </w:r>
      <w:proofErr w:type="gramEnd"/>
      <w:r w:rsidRPr="00DA0351">
        <w:rPr>
          <w:sz w:val="16"/>
          <w:szCs w:val="16"/>
        </w:rPr>
        <w:t xml:space="preserve"> крупных амебных абсцессов печени комплексная консервативная терапия должна сочетаться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с пункционной аспирацией содержимого полости гнойника и введением в нее </w:t>
      </w:r>
      <w:proofErr w:type="spellStart"/>
      <w:r w:rsidRPr="00DA0351">
        <w:rPr>
          <w:sz w:val="16"/>
          <w:szCs w:val="16"/>
        </w:rPr>
        <w:t>антиамебных</w:t>
      </w:r>
      <w:proofErr w:type="spellEnd"/>
      <w:r w:rsidRPr="00DA0351">
        <w:rPr>
          <w:sz w:val="16"/>
          <w:szCs w:val="16"/>
        </w:rPr>
        <w:t xml:space="preserve"> препаратов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с лапаротомией, вскрытием и дренированием полости гнойника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lastRenderedPageBreak/>
        <w:t>в) с резекцией пораженной доли печени</w:t>
      </w:r>
      <w:r w:rsidR="009421FA">
        <w:rPr>
          <w:sz w:val="16"/>
          <w:szCs w:val="16"/>
        </w:rPr>
        <w:t xml:space="preserve">     </w:t>
      </w:r>
      <w:r w:rsidRPr="00DA0351">
        <w:rPr>
          <w:sz w:val="16"/>
          <w:szCs w:val="16"/>
        </w:rPr>
        <w:t xml:space="preserve">г) с </w:t>
      </w:r>
      <w:proofErr w:type="spellStart"/>
      <w:r w:rsidRPr="00DA0351">
        <w:rPr>
          <w:sz w:val="16"/>
          <w:szCs w:val="16"/>
        </w:rPr>
        <w:t>гемигепатэктомией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119.Показания к операции при внепеченочной портальной гипертензии складываются из наличия всего перечисленного,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спленомегалии</w:t>
      </w:r>
      <w:proofErr w:type="spellEnd"/>
      <w:r w:rsidR="009421FA">
        <w:rPr>
          <w:sz w:val="16"/>
          <w:szCs w:val="16"/>
        </w:rPr>
        <w:t xml:space="preserve">                </w:t>
      </w:r>
      <w:r w:rsidRPr="00DA0351">
        <w:rPr>
          <w:sz w:val="16"/>
          <w:szCs w:val="16"/>
        </w:rPr>
        <w:t>б) высокого портального давления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со стороны крови лейкопении, тромбоцитопении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кровоточивости слизистой оболочки носа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120.Предпосылкой для развития портальной гипертензии служит все перечисленное,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острой сердечной недостаточности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ишемии органов брюшной полости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соединительно-тканной перестройки паренхимы печени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блока притока вероятной крови к печени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121.Внутрипеченочная форма портальной гипертензии может быть следствием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цирроза печени</w:t>
      </w:r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поддиафрагмального</w:t>
      </w:r>
      <w:proofErr w:type="spellEnd"/>
      <w:r w:rsidRPr="00DA0351">
        <w:rPr>
          <w:sz w:val="16"/>
          <w:szCs w:val="16"/>
        </w:rPr>
        <w:t xml:space="preserve"> абсцесса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gramStart"/>
      <w:r w:rsidRPr="00DA0351">
        <w:rPr>
          <w:sz w:val="16"/>
          <w:szCs w:val="16"/>
        </w:rPr>
        <w:t>внутрипеченочного</w:t>
      </w:r>
      <w:proofErr w:type="gram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холелитиаза</w:t>
      </w:r>
      <w:proofErr w:type="spellEnd"/>
      <w:r w:rsidR="009421FA">
        <w:rPr>
          <w:sz w:val="16"/>
          <w:szCs w:val="16"/>
        </w:rPr>
        <w:t xml:space="preserve">        </w:t>
      </w:r>
      <w:r w:rsidRPr="00DA0351">
        <w:rPr>
          <w:sz w:val="16"/>
          <w:szCs w:val="16"/>
        </w:rPr>
        <w:t>г) глистной инвазии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122.Основным показанием для наложения </w:t>
      </w:r>
      <w:proofErr w:type="spellStart"/>
      <w:r w:rsidRPr="00DA0351">
        <w:rPr>
          <w:sz w:val="16"/>
          <w:szCs w:val="16"/>
        </w:rPr>
        <w:t>портокавального</w:t>
      </w:r>
      <w:proofErr w:type="spellEnd"/>
      <w:r w:rsidRPr="00DA0351">
        <w:rPr>
          <w:sz w:val="16"/>
          <w:szCs w:val="16"/>
        </w:rPr>
        <w:t xml:space="preserve"> анастомоза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цирроз печени</w:t>
      </w:r>
      <w:r w:rsidR="009421FA">
        <w:rPr>
          <w:sz w:val="16"/>
          <w:szCs w:val="16"/>
        </w:rPr>
        <w:t xml:space="preserve">                 </w:t>
      </w:r>
      <w:r w:rsidRPr="00DA0351">
        <w:rPr>
          <w:sz w:val="16"/>
          <w:szCs w:val="16"/>
        </w:rPr>
        <w:t>б) асцит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кровотечение из вен пищевода</w:t>
      </w:r>
      <w:r w:rsidR="009421FA">
        <w:rPr>
          <w:sz w:val="16"/>
          <w:szCs w:val="16"/>
        </w:rPr>
        <w:t xml:space="preserve">     </w:t>
      </w:r>
      <w:r w:rsidRPr="00DA0351">
        <w:rPr>
          <w:sz w:val="16"/>
          <w:szCs w:val="16"/>
        </w:rPr>
        <w:t>г) портальная энцефалопатия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123.Постоянным симптомом внепеченочной портальной гипертензии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интермитирующая</w:t>
      </w:r>
      <w:proofErr w:type="spellEnd"/>
      <w:r w:rsidRPr="00DA0351">
        <w:rPr>
          <w:sz w:val="16"/>
          <w:szCs w:val="16"/>
        </w:rPr>
        <w:t xml:space="preserve"> лихорадка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общая слабость</w:t>
      </w:r>
      <w:r w:rsidR="007C0CA3" w:rsidRPr="00DA0351">
        <w:rPr>
          <w:sz w:val="16"/>
          <w:szCs w:val="16"/>
        </w:rPr>
        <w:t xml:space="preserve">               </w:t>
      </w: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спленомегалия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кровоточивость слизистой оболочки носа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124.К предрасполагающим факторам, приводящим к развитию кишечной непроходимости, относятся все </w:t>
      </w:r>
      <w:proofErr w:type="spellStart"/>
      <w:r w:rsidRPr="00DA0351">
        <w:rPr>
          <w:sz w:val="16"/>
          <w:szCs w:val="16"/>
        </w:rPr>
        <w:t>перечисленные</w:t>
      </w:r>
      <w:proofErr w:type="gramStart"/>
      <w:r w:rsidRPr="00DA0351">
        <w:rPr>
          <w:sz w:val="16"/>
          <w:szCs w:val="16"/>
        </w:rPr>
        <w:t>,к</w:t>
      </w:r>
      <w:proofErr w:type="gramEnd"/>
      <w:r w:rsidRPr="00DA0351">
        <w:rPr>
          <w:sz w:val="16"/>
          <w:szCs w:val="16"/>
        </w:rPr>
        <w:t>роме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врожденных аномалий кишечной трубки (</w:t>
      </w:r>
      <w:proofErr w:type="spellStart"/>
      <w:r w:rsidRPr="00DA0351">
        <w:rPr>
          <w:sz w:val="16"/>
          <w:szCs w:val="16"/>
        </w:rPr>
        <w:t>мальротация</w:t>
      </w:r>
      <w:proofErr w:type="spellEnd"/>
      <w:r w:rsidRPr="00DA0351">
        <w:rPr>
          <w:sz w:val="16"/>
          <w:szCs w:val="16"/>
        </w:rPr>
        <w:t xml:space="preserve">, дивертикул </w:t>
      </w:r>
      <w:proofErr w:type="spellStart"/>
      <w:r w:rsidRPr="00DA0351">
        <w:rPr>
          <w:sz w:val="16"/>
          <w:szCs w:val="16"/>
        </w:rPr>
        <w:t>Меккеля</w:t>
      </w:r>
      <w:proofErr w:type="spellEnd"/>
      <w:r w:rsidRPr="00DA0351">
        <w:rPr>
          <w:sz w:val="16"/>
          <w:szCs w:val="16"/>
        </w:rPr>
        <w:t>, наличие щелей, отверстий в брыжейке и пр.)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чрезмерной подвижности органов врожденного или приобретенного характера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наличия спаек, тяжей, сращений</w:t>
      </w:r>
    </w:p>
    <w:p w:rsidR="00711864" w:rsidRPr="009421FA" w:rsidRDefault="00711864" w:rsidP="00711864">
      <w:pPr>
        <w:spacing w:after="0" w:line="240" w:lineRule="auto"/>
        <w:rPr>
          <w:sz w:val="14"/>
          <w:szCs w:val="14"/>
        </w:rPr>
      </w:pPr>
      <w:r w:rsidRPr="009421FA">
        <w:rPr>
          <w:sz w:val="14"/>
          <w:szCs w:val="14"/>
        </w:rPr>
        <w:t>г) изменения моторной функции кишечника с преобладанием спазма или пареза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125.К врожденным предрасполагающим факторам острой кишечной непроходимости </w:t>
      </w:r>
      <w:r w:rsidRPr="00DA0351">
        <w:rPr>
          <w:sz w:val="16"/>
          <w:szCs w:val="16"/>
        </w:rPr>
        <w:tab/>
        <w:t xml:space="preserve">относятся все 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удвоения кишечника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общей брыжейки подвздошной и слепой кишки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ситус</w:t>
      </w:r>
      <w:proofErr w:type="spell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висцерус</w:t>
      </w:r>
      <w:proofErr w:type="spell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инверзус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мобильный </w:t>
      </w:r>
      <w:proofErr w:type="spellStart"/>
      <w:r w:rsidRPr="00DA0351">
        <w:rPr>
          <w:sz w:val="16"/>
          <w:szCs w:val="16"/>
        </w:rPr>
        <w:t>цекум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126.К факторам, приводящим к развитию острой кишечной непроходимости относятся все перечисленные, </w:t>
      </w:r>
      <w:proofErr w:type="gramStart"/>
      <w:r w:rsidRPr="00DA0351">
        <w:rPr>
          <w:sz w:val="16"/>
          <w:szCs w:val="16"/>
        </w:rPr>
        <w:t>исключая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перегрузку пищеварительного тракта обильной грубой пищей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изменение моторной функции кишечника с преобладанием спазма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изменение моторной функции кишечника с преобладанием пареза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"</w:t>
      </w:r>
      <w:proofErr w:type="spellStart"/>
      <w:r w:rsidRPr="00DA0351">
        <w:rPr>
          <w:sz w:val="16"/>
          <w:szCs w:val="16"/>
        </w:rPr>
        <w:t>ситус</w:t>
      </w:r>
      <w:proofErr w:type="spell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висцерус</w:t>
      </w:r>
      <w:proofErr w:type="spell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инверзус</w:t>
      </w:r>
      <w:proofErr w:type="spellEnd"/>
      <w:r w:rsidRPr="00DA0351">
        <w:rPr>
          <w:sz w:val="16"/>
          <w:szCs w:val="16"/>
        </w:rPr>
        <w:t>"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127.Основными причинами </w:t>
      </w:r>
      <w:proofErr w:type="spellStart"/>
      <w:r w:rsidRPr="00DA0351">
        <w:rPr>
          <w:sz w:val="16"/>
          <w:szCs w:val="16"/>
        </w:rPr>
        <w:t>гипернатриемии</w:t>
      </w:r>
      <w:proofErr w:type="spellEnd"/>
      <w:r w:rsidRPr="00DA0351">
        <w:rPr>
          <w:sz w:val="16"/>
          <w:szCs w:val="16"/>
        </w:rPr>
        <w:t xml:space="preserve"> при острой кишечной непроходимости </w:t>
      </w:r>
      <w:r w:rsidRPr="00DA0351">
        <w:rPr>
          <w:sz w:val="16"/>
          <w:szCs w:val="16"/>
        </w:rPr>
        <w:tab/>
        <w:t xml:space="preserve">являются все 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потери натрия с пищеварительными соками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перемещения натрия в клетки (</w:t>
      </w:r>
      <w:proofErr w:type="spellStart"/>
      <w:r w:rsidRPr="00DA0351">
        <w:rPr>
          <w:sz w:val="16"/>
          <w:szCs w:val="16"/>
        </w:rPr>
        <w:t>трансминерализация</w:t>
      </w:r>
      <w:proofErr w:type="spellEnd"/>
      <w:r w:rsidRPr="00DA0351">
        <w:rPr>
          <w:sz w:val="16"/>
          <w:szCs w:val="16"/>
        </w:rPr>
        <w:t>)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снижения уровня натрия вследствие развития метаболического </w:t>
      </w:r>
      <w:proofErr w:type="spellStart"/>
      <w:r w:rsidRPr="00DA0351">
        <w:rPr>
          <w:sz w:val="16"/>
          <w:szCs w:val="16"/>
        </w:rPr>
        <w:t>алколоза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выведения натрия с мочой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128.Назо-гастро-интестинальная интубация может вызвать все перечисленное,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синуситов и отитов</w:t>
      </w:r>
      <w:r w:rsidR="009421FA">
        <w:rPr>
          <w:sz w:val="16"/>
          <w:szCs w:val="16"/>
        </w:rPr>
        <w:t xml:space="preserve">                         </w:t>
      </w:r>
      <w:r w:rsidRPr="00DA0351">
        <w:rPr>
          <w:sz w:val="16"/>
          <w:szCs w:val="16"/>
        </w:rPr>
        <w:t>б) бронхитов и пневмонии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тромбоза легочной артерии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г) стеноза пищевода и гортани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129.При острой кишечной непроходимости рвотные массы имеют все перечисленные особенности,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преимущественно желудочным содержимым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преимущественно тонкокишечным содержимым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преимущественно толстокишечным содержимым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с каловым запахом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130.Боль при острой кишечной непроходимости характеризуется всем перечисленным,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обычно возникает внезапно, вне зависимости от приема пищи, в любое время суток, без предвестников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часто носит приступообразный характер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носит нарастающий характер в течение всего периода заболевания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отсутствует четкая локализация в каком-либо отделе брюшной полости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131.Для некоторых форм острой кишечной непроходимости характерен симптом </w:t>
      </w:r>
      <w:proofErr w:type="spellStart"/>
      <w:r w:rsidRPr="00DA0351">
        <w:rPr>
          <w:sz w:val="16"/>
          <w:szCs w:val="16"/>
        </w:rPr>
        <w:t>Обуховской</w:t>
      </w:r>
      <w:proofErr w:type="spellEnd"/>
      <w:r w:rsidRPr="00DA0351">
        <w:rPr>
          <w:sz w:val="16"/>
          <w:szCs w:val="16"/>
        </w:rPr>
        <w:t xml:space="preserve"> больницы, проявляемый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четко отграниченной растянутой кишечной петлей, определяемой при пальпации живота</w:t>
      </w:r>
    </w:p>
    <w:p w:rsidR="00711864" w:rsidRPr="009421FA" w:rsidRDefault="00711864" w:rsidP="00711864">
      <w:pPr>
        <w:spacing w:after="0" w:line="240" w:lineRule="auto"/>
        <w:rPr>
          <w:sz w:val="14"/>
          <w:szCs w:val="14"/>
        </w:rPr>
      </w:pPr>
      <w:r w:rsidRPr="009421FA">
        <w:rPr>
          <w:sz w:val="14"/>
          <w:szCs w:val="14"/>
        </w:rPr>
        <w:t xml:space="preserve">б) "шумом плеска", </w:t>
      </w:r>
      <w:proofErr w:type="gramStart"/>
      <w:r w:rsidRPr="009421FA">
        <w:rPr>
          <w:sz w:val="14"/>
          <w:szCs w:val="14"/>
        </w:rPr>
        <w:t>определяемый</w:t>
      </w:r>
      <w:proofErr w:type="gramEnd"/>
      <w:r w:rsidRPr="009421FA">
        <w:rPr>
          <w:sz w:val="14"/>
          <w:szCs w:val="14"/>
        </w:rPr>
        <w:t xml:space="preserve"> на ограниченном участке или по всему животу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пустой </w:t>
      </w:r>
      <w:proofErr w:type="spellStart"/>
      <w:r w:rsidRPr="00DA0351">
        <w:rPr>
          <w:sz w:val="16"/>
          <w:szCs w:val="16"/>
        </w:rPr>
        <w:t>балонообразной</w:t>
      </w:r>
      <w:proofErr w:type="spellEnd"/>
      <w:r w:rsidRPr="00DA0351">
        <w:rPr>
          <w:sz w:val="16"/>
          <w:szCs w:val="16"/>
        </w:rPr>
        <w:t xml:space="preserve"> ампулой прямой кишки, переднюю </w:t>
      </w:r>
      <w:proofErr w:type="gramStart"/>
      <w:r w:rsidRPr="00DA0351">
        <w:rPr>
          <w:sz w:val="16"/>
          <w:szCs w:val="16"/>
        </w:rPr>
        <w:t>стенку</w:t>
      </w:r>
      <w:proofErr w:type="gramEnd"/>
      <w:r w:rsidRPr="00DA0351">
        <w:rPr>
          <w:sz w:val="16"/>
          <w:szCs w:val="16"/>
        </w:rPr>
        <w:t xml:space="preserve"> которой выпячивают петли кишок в виде округлого эластического образования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шумом падающей капли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132.Для определения жизнеспособности цианотичной </w:t>
      </w:r>
      <w:proofErr w:type="spellStart"/>
      <w:r w:rsidRPr="00DA0351">
        <w:rPr>
          <w:sz w:val="16"/>
          <w:szCs w:val="16"/>
        </w:rPr>
        <w:t>неперестальтирующей</w:t>
      </w:r>
      <w:proofErr w:type="spellEnd"/>
      <w:r w:rsidRPr="00DA0351">
        <w:rPr>
          <w:sz w:val="16"/>
          <w:szCs w:val="16"/>
        </w:rPr>
        <w:t>, потерявшей тонус кишки при острой кишечной недостаточности, прибегают к следующим приемам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обогреванию кишки салфетками, смоченными горячим физиологическим раствором и выжиданию в течение 5 минут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введению в брыжейку тонкой кишки 50-</w:t>
      </w:r>
      <w:smartTag w:uri="urn:schemas-microsoft-com:office:smarttags" w:element="metricconverter">
        <w:smartTagPr>
          <w:attr w:name="ProductID" w:val="1 л"/>
        </w:smartTagPr>
        <w:r w:rsidRPr="00DA0351">
          <w:rPr>
            <w:sz w:val="16"/>
            <w:szCs w:val="16"/>
          </w:rPr>
          <w:t>60 мм</w:t>
        </w:r>
      </w:smartTag>
      <w:r w:rsidRPr="00DA0351">
        <w:rPr>
          <w:sz w:val="16"/>
          <w:szCs w:val="16"/>
        </w:rPr>
        <w:t xml:space="preserve"> 0.25% раствора новокаина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нанесение на серозный покров кишки кристаллов поваренной соли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все перечисленное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lastRenderedPageBreak/>
        <w:t xml:space="preserve">133.Некробиотические изменения стенки кишечника при </w:t>
      </w:r>
      <w:proofErr w:type="spellStart"/>
      <w:r w:rsidRPr="00DA0351">
        <w:rPr>
          <w:sz w:val="16"/>
          <w:szCs w:val="16"/>
        </w:rPr>
        <w:t>странгуляционной</w:t>
      </w:r>
      <w:proofErr w:type="spellEnd"/>
      <w:r w:rsidRPr="00DA0351">
        <w:rPr>
          <w:sz w:val="16"/>
          <w:szCs w:val="16"/>
        </w:rPr>
        <w:t xml:space="preserve"> кишечной непроходимости начинаются со стороны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серозного покрова</w:t>
      </w:r>
      <w:r w:rsidR="009421FA">
        <w:rPr>
          <w:sz w:val="16"/>
          <w:szCs w:val="16"/>
        </w:rPr>
        <w:t xml:space="preserve">                    </w:t>
      </w:r>
      <w:r w:rsidRPr="00DA0351">
        <w:rPr>
          <w:sz w:val="16"/>
          <w:szCs w:val="16"/>
        </w:rPr>
        <w:t>б) мышечного слоя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подслизистого слоя</w:t>
      </w:r>
      <w:r w:rsidR="007C0CA3" w:rsidRPr="00DA0351">
        <w:rPr>
          <w:sz w:val="16"/>
          <w:szCs w:val="16"/>
        </w:rPr>
        <w:t xml:space="preserve">                 </w:t>
      </w:r>
      <w:r w:rsidRPr="00DA0351">
        <w:rPr>
          <w:sz w:val="16"/>
          <w:szCs w:val="16"/>
        </w:rPr>
        <w:t>г) слизистого слоя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134.Операция по поводу заворота сигмовидной кишки может быть закончена любым из следующих оперативных приемов,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деторсии</w:t>
      </w:r>
      <w:proofErr w:type="spellEnd"/>
      <w:r w:rsidR="009421FA">
        <w:rPr>
          <w:sz w:val="16"/>
          <w:szCs w:val="16"/>
        </w:rPr>
        <w:t xml:space="preserve">                                   </w:t>
      </w: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сигмопексии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мезосигмопликации</w:t>
      </w:r>
      <w:proofErr w:type="spellEnd"/>
      <w:r w:rsidR="009421FA">
        <w:rPr>
          <w:sz w:val="16"/>
          <w:szCs w:val="16"/>
        </w:rPr>
        <w:t xml:space="preserve">                </w:t>
      </w:r>
      <w:r w:rsidRPr="00DA0351">
        <w:rPr>
          <w:sz w:val="16"/>
          <w:szCs w:val="16"/>
        </w:rPr>
        <w:t>г) резекции сигмовидной кишки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135.Лечение заворота сигмовидной кишки на ранних стадиях заболевания без признаков интоксикации может быть консервативным и заключаться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в применении бариевой клизмы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в расправлении перекрученной сигмовидной кишки с помощью зонда, вводимого через ректоскоп по </w:t>
      </w:r>
      <w:proofErr w:type="spellStart"/>
      <w:r w:rsidRPr="00DA0351">
        <w:rPr>
          <w:sz w:val="16"/>
          <w:szCs w:val="16"/>
        </w:rPr>
        <w:t>Брунсгаарду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в расправлении заворота с помощью </w:t>
      </w:r>
      <w:proofErr w:type="spellStart"/>
      <w:r w:rsidRPr="00DA0351">
        <w:rPr>
          <w:sz w:val="16"/>
          <w:szCs w:val="16"/>
        </w:rPr>
        <w:t>колоноскопа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возможен любой способ из указанных вариантов лечения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136.При высокой тонкокишечной непроходимости комплекс лечебных мероприятий следует начинать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 хирургического вмешательства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 xml:space="preserve">б) с </w:t>
      </w:r>
      <w:proofErr w:type="spellStart"/>
      <w:r w:rsidRPr="00DA0351">
        <w:rPr>
          <w:sz w:val="16"/>
          <w:szCs w:val="16"/>
        </w:rPr>
        <w:t>инфузионной</w:t>
      </w:r>
      <w:proofErr w:type="spellEnd"/>
      <w:r w:rsidRPr="00DA0351">
        <w:rPr>
          <w:sz w:val="16"/>
          <w:szCs w:val="16"/>
        </w:rPr>
        <w:t xml:space="preserve"> терапии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с введения </w:t>
      </w:r>
      <w:proofErr w:type="spellStart"/>
      <w:r w:rsidRPr="00DA0351">
        <w:rPr>
          <w:sz w:val="16"/>
          <w:szCs w:val="16"/>
        </w:rPr>
        <w:t>назогастрального</w:t>
      </w:r>
      <w:proofErr w:type="spellEnd"/>
      <w:r w:rsidRPr="00DA0351">
        <w:rPr>
          <w:sz w:val="16"/>
          <w:szCs w:val="16"/>
        </w:rPr>
        <w:t xml:space="preserve"> зонда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г) с антибиотикотерапии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137.Практическое значение симптома Курвуазье заключается во всем перечисленном, за исключением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способствует выявлению характера желтухи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свидетельствует с наибольшей вероятностью о наличии опухоли и ее локализации в дистальных отделах желчных протоков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оказывает помощь в установлении диагноза без применения каких-либо дополнительных исследований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оказывает помощь в установлении степени нарушений функции печени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138.При раке поджелудочной железы и внепеченочных желчных протоков у больных могут возникнуть все перечисленные осложнения,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печеночно-почечной недостаточности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сахарного диабета</w:t>
      </w:r>
      <w:r w:rsidR="009421FA">
        <w:rPr>
          <w:sz w:val="16"/>
          <w:szCs w:val="16"/>
        </w:rPr>
        <w:t xml:space="preserve">               </w:t>
      </w:r>
      <w:r w:rsidRPr="00DA0351">
        <w:rPr>
          <w:sz w:val="16"/>
          <w:szCs w:val="16"/>
        </w:rPr>
        <w:t>в) асцита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недостаточности функции надпочечников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139.Наиболее достоверным рентгенологическим признаком хронического холецистита может быть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слабая </w:t>
      </w:r>
      <w:proofErr w:type="spellStart"/>
      <w:r w:rsidRPr="00DA0351">
        <w:rPr>
          <w:sz w:val="16"/>
          <w:szCs w:val="16"/>
        </w:rPr>
        <w:t>рентгеноконтрастная</w:t>
      </w:r>
      <w:proofErr w:type="spellEnd"/>
      <w:r w:rsidRPr="00DA0351">
        <w:rPr>
          <w:sz w:val="16"/>
          <w:szCs w:val="16"/>
        </w:rPr>
        <w:t xml:space="preserve"> тень желчного пузыря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резко увеличенная, не сокращающаяся на дачу желчегонного завтрака тень желчного пузыря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"отключенный" желчный пузырь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подозрение на тени конкрементов в желчном пузыре при сокращении его на 1/3 после дачи желчегонного завтрака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140.Нормальный диаметр </w:t>
      </w:r>
      <w:proofErr w:type="spellStart"/>
      <w:r w:rsidRPr="00DA0351">
        <w:rPr>
          <w:sz w:val="16"/>
          <w:szCs w:val="16"/>
        </w:rPr>
        <w:t>холедоха</w:t>
      </w:r>
      <w:proofErr w:type="spellEnd"/>
      <w:r w:rsidRPr="00DA0351">
        <w:rPr>
          <w:sz w:val="16"/>
          <w:szCs w:val="16"/>
        </w:rPr>
        <w:t xml:space="preserve"> составляет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3-</w:t>
      </w:r>
      <w:smartTag w:uri="urn:schemas-microsoft-com:office:smarttags" w:element="metricconverter">
        <w:smartTagPr>
          <w:attr w:name="ProductID" w:val="1 л"/>
        </w:smartTagPr>
        <w:r w:rsidRPr="00DA0351">
          <w:rPr>
            <w:sz w:val="16"/>
            <w:szCs w:val="16"/>
          </w:rPr>
          <w:t>5 мм</w:t>
        </w:r>
        <w:r w:rsidR="007C0CA3" w:rsidRPr="00DA0351">
          <w:rPr>
            <w:sz w:val="16"/>
            <w:szCs w:val="16"/>
          </w:rPr>
          <w:t xml:space="preserve">                             </w:t>
        </w:r>
      </w:smartTag>
      <w:r w:rsidRPr="00DA0351">
        <w:rPr>
          <w:sz w:val="16"/>
          <w:szCs w:val="16"/>
        </w:rPr>
        <w:t>б) 6-</w:t>
      </w:r>
      <w:smartTag w:uri="urn:schemas-microsoft-com:office:smarttags" w:element="metricconverter">
        <w:smartTagPr>
          <w:attr w:name="ProductID" w:val="1 л"/>
        </w:smartTagPr>
        <w:r w:rsidRPr="00DA0351">
          <w:rPr>
            <w:sz w:val="16"/>
            <w:szCs w:val="16"/>
          </w:rPr>
          <w:t>8 мм</w:t>
        </w:r>
        <w:r w:rsidR="009421FA">
          <w:rPr>
            <w:sz w:val="16"/>
            <w:szCs w:val="16"/>
          </w:rPr>
          <w:t xml:space="preserve">       </w:t>
        </w:r>
      </w:smartTag>
      <w:r w:rsidRPr="00DA0351">
        <w:rPr>
          <w:sz w:val="16"/>
          <w:szCs w:val="16"/>
        </w:rPr>
        <w:t>в) 9-11 мм</w:t>
      </w:r>
      <w:r w:rsidR="009421FA">
        <w:rPr>
          <w:sz w:val="16"/>
          <w:szCs w:val="16"/>
        </w:rPr>
        <w:t xml:space="preserve">           </w:t>
      </w:r>
      <w:r w:rsidR="007C0CA3" w:rsidRPr="00DA0351">
        <w:rPr>
          <w:sz w:val="16"/>
          <w:szCs w:val="16"/>
        </w:rPr>
        <w:t xml:space="preserve"> </w:t>
      </w:r>
      <w:r w:rsidRPr="00DA0351">
        <w:rPr>
          <w:sz w:val="16"/>
          <w:szCs w:val="16"/>
        </w:rPr>
        <w:t>г) 8-</w:t>
      </w:r>
      <w:smartTag w:uri="urn:schemas-microsoft-com:office:smarttags" w:element="metricconverter">
        <w:smartTagPr>
          <w:attr w:name="ProductID" w:val="1 л"/>
        </w:smartTagPr>
        <w:r w:rsidRPr="00DA0351">
          <w:rPr>
            <w:sz w:val="16"/>
            <w:szCs w:val="16"/>
          </w:rPr>
          <w:t>12 мм</w:t>
        </w:r>
      </w:smartTag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141.Рентгенологические признаки воздуха или бария в желчном пузыре или желчных протоках свидетельствуют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о </w:t>
      </w:r>
      <w:proofErr w:type="spellStart"/>
      <w:r w:rsidRPr="00DA0351">
        <w:rPr>
          <w:sz w:val="16"/>
          <w:szCs w:val="16"/>
        </w:rPr>
        <w:t>холедохолитиазе</w:t>
      </w:r>
      <w:proofErr w:type="spellEnd"/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о сальмонеллезе желчного пузыря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о внутренней желчной фистуле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о желудочно-толстокишечной фистуле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142.Портальная гипертония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синдромом</w:t>
      </w:r>
      <w:r w:rsidR="009421FA">
        <w:rPr>
          <w:sz w:val="16"/>
          <w:szCs w:val="16"/>
        </w:rPr>
        <w:t xml:space="preserve">               </w:t>
      </w:r>
      <w:r w:rsidRPr="00DA0351">
        <w:rPr>
          <w:sz w:val="16"/>
          <w:szCs w:val="16"/>
        </w:rPr>
        <w:t>б) самостоятельной болезнью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на сегодня этот вопрос еще не решен, спорный</w:t>
      </w:r>
      <w:r w:rsidR="009421FA">
        <w:rPr>
          <w:sz w:val="16"/>
          <w:szCs w:val="16"/>
        </w:rPr>
        <w:t xml:space="preserve">      </w:t>
      </w:r>
      <w:r w:rsidRPr="00DA0351">
        <w:rPr>
          <w:sz w:val="16"/>
          <w:szCs w:val="16"/>
        </w:rPr>
        <w:t>г) и то, и другое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143.Наиболее частой причиной портальной гипертонии у взрослых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тромбоз селезеночной или воротной вены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опухолевые поражения печени</w:t>
      </w:r>
      <w:r w:rsidR="009421FA">
        <w:rPr>
          <w:sz w:val="16"/>
          <w:szCs w:val="16"/>
        </w:rPr>
        <w:t xml:space="preserve">                    </w:t>
      </w:r>
      <w:r w:rsidRPr="00DA0351">
        <w:rPr>
          <w:sz w:val="16"/>
          <w:szCs w:val="16"/>
        </w:rPr>
        <w:t>в) цирроз печени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легочная или </w:t>
      </w:r>
      <w:proofErr w:type="gramStart"/>
      <w:r w:rsidRPr="00DA0351">
        <w:rPr>
          <w:sz w:val="16"/>
          <w:szCs w:val="16"/>
        </w:rPr>
        <w:t>сердечно-сосудистая</w:t>
      </w:r>
      <w:proofErr w:type="gramEnd"/>
      <w:r w:rsidRPr="00DA0351">
        <w:rPr>
          <w:sz w:val="16"/>
          <w:szCs w:val="16"/>
        </w:rPr>
        <w:t xml:space="preserve"> недостаточность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144.Тампонирование </w:t>
      </w:r>
      <w:proofErr w:type="spellStart"/>
      <w:r w:rsidRPr="00DA0351">
        <w:rPr>
          <w:sz w:val="16"/>
          <w:szCs w:val="16"/>
        </w:rPr>
        <w:t>подпеченочного</w:t>
      </w:r>
      <w:proofErr w:type="spellEnd"/>
      <w:r w:rsidRPr="00DA0351">
        <w:rPr>
          <w:sz w:val="16"/>
          <w:szCs w:val="16"/>
        </w:rPr>
        <w:t xml:space="preserve"> пространства после </w:t>
      </w:r>
      <w:proofErr w:type="spellStart"/>
      <w:r w:rsidRPr="00DA0351">
        <w:rPr>
          <w:sz w:val="16"/>
          <w:szCs w:val="16"/>
        </w:rPr>
        <w:t>холецистэктомии</w:t>
      </w:r>
      <w:proofErr w:type="spellEnd"/>
      <w:r w:rsidRPr="00DA0351">
        <w:rPr>
          <w:sz w:val="16"/>
          <w:szCs w:val="16"/>
        </w:rPr>
        <w:t xml:space="preserve"> наиболее показано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при остром деструктивном холецистите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при </w:t>
      </w:r>
      <w:proofErr w:type="spellStart"/>
      <w:r w:rsidRPr="00DA0351">
        <w:rPr>
          <w:sz w:val="16"/>
          <w:szCs w:val="16"/>
        </w:rPr>
        <w:t>неушитом</w:t>
      </w:r>
      <w:proofErr w:type="spellEnd"/>
      <w:r w:rsidRPr="00DA0351">
        <w:rPr>
          <w:sz w:val="16"/>
          <w:szCs w:val="16"/>
        </w:rPr>
        <w:t xml:space="preserve"> ложе удаленного желчного пузыря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при неуверенности в окончательном гемостазе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при редких швах ложа удаленного желчного пузыря</w:t>
      </w:r>
    </w:p>
    <w:p w:rsidR="00711864" w:rsidRPr="009421FA" w:rsidRDefault="00711864" w:rsidP="00711864">
      <w:pPr>
        <w:spacing w:after="0" w:line="240" w:lineRule="auto"/>
        <w:rPr>
          <w:sz w:val="14"/>
          <w:szCs w:val="14"/>
        </w:rPr>
      </w:pPr>
      <w:r w:rsidRPr="009421FA">
        <w:rPr>
          <w:sz w:val="14"/>
          <w:szCs w:val="14"/>
        </w:rPr>
        <w:t xml:space="preserve">145.После </w:t>
      </w:r>
      <w:proofErr w:type="spellStart"/>
      <w:r w:rsidRPr="009421FA">
        <w:rPr>
          <w:sz w:val="14"/>
          <w:szCs w:val="14"/>
        </w:rPr>
        <w:t>холецистэктомии</w:t>
      </w:r>
      <w:proofErr w:type="spellEnd"/>
      <w:r w:rsidRPr="009421FA">
        <w:rPr>
          <w:sz w:val="14"/>
          <w:szCs w:val="14"/>
        </w:rPr>
        <w:t xml:space="preserve"> в ближайшем послеоперационном периоде постепенно нарастает желтуха, данные операционной </w:t>
      </w:r>
      <w:proofErr w:type="spellStart"/>
      <w:r w:rsidRPr="009421FA">
        <w:rPr>
          <w:sz w:val="14"/>
          <w:szCs w:val="14"/>
        </w:rPr>
        <w:t>холангиографии</w:t>
      </w:r>
      <w:proofErr w:type="spellEnd"/>
      <w:r w:rsidRPr="009421FA">
        <w:rPr>
          <w:sz w:val="14"/>
          <w:szCs w:val="14"/>
        </w:rPr>
        <w:t xml:space="preserve"> не указывали на патологию желчных протоков. Наиболее вероятная причина желтухи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сывороточный гепатит</w:t>
      </w:r>
      <w:r w:rsidR="009421FA">
        <w:rPr>
          <w:sz w:val="16"/>
          <w:szCs w:val="16"/>
        </w:rPr>
        <w:t xml:space="preserve">        </w:t>
      </w:r>
      <w:r w:rsidRPr="00DA0351">
        <w:rPr>
          <w:sz w:val="16"/>
          <w:szCs w:val="16"/>
        </w:rPr>
        <w:t xml:space="preserve">б) камень </w:t>
      </w:r>
      <w:proofErr w:type="spellStart"/>
      <w:r w:rsidRPr="00DA0351">
        <w:rPr>
          <w:sz w:val="16"/>
          <w:szCs w:val="16"/>
        </w:rPr>
        <w:t>холедоха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гемолитическая желтуха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операционная травма </w:t>
      </w:r>
      <w:proofErr w:type="spellStart"/>
      <w:r w:rsidRPr="00DA0351">
        <w:rPr>
          <w:sz w:val="16"/>
          <w:szCs w:val="16"/>
        </w:rPr>
        <w:t>холедоха</w:t>
      </w:r>
      <w:proofErr w:type="spellEnd"/>
      <w:r w:rsidRPr="00DA0351">
        <w:rPr>
          <w:sz w:val="16"/>
          <w:szCs w:val="16"/>
        </w:rPr>
        <w:t xml:space="preserve"> (</w:t>
      </w:r>
      <w:proofErr w:type="spellStart"/>
      <w:r w:rsidRPr="00DA0351">
        <w:rPr>
          <w:sz w:val="16"/>
          <w:szCs w:val="16"/>
        </w:rPr>
        <w:t>лигирование</w:t>
      </w:r>
      <w:proofErr w:type="spellEnd"/>
      <w:r w:rsidRPr="00DA0351">
        <w:rPr>
          <w:sz w:val="16"/>
          <w:szCs w:val="16"/>
        </w:rPr>
        <w:t xml:space="preserve"> его)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146.Наиболее ценными методами исследования при распознавании рака поджелудочной железы являются все перечисленные, за исключением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релаксационной </w:t>
      </w:r>
      <w:proofErr w:type="spellStart"/>
      <w:r w:rsidRPr="00DA0351">
        <w:rPr>
          <w:sz w:val="16"/>
          <w:szCs w:val="16"/>
        </w:rPr>
        <w:t>дуоденографии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селективной ангиографии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скенирования</w:t>
      </w:r>
      <w:proofErr w:type="spellEnd"/>
      <w:r w:rsidR="009421FA">
        <w:rPr>
          <w:sz w:val="16"/>
          <w:szCs w:val="16"/>
        </w:rPr>
        <w:t xml:space="preserve">                   </w:t>
      </w:r>
      <w:r w:rsidRPr="00DA0351">
        <w:rPr>
          <w:sz w:val="16"/>
          <w:szCs w:val="16"/>
        </w:rPr>
        <w:t>г) лапароскопии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147.Для распознавания рака поджелудочной железы можно применить все перечисленные методы,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ретроградной </w:t>
      </w:r>
      <w:proofErr w:type="spellStart"/>
      <w:r w:rsidRPr="00DA0351">
        <w:rPr>
          <w:sz w:val="16"/>
          <w:szCs w:val="16"/>
        </w:rPr>
        <w:t>холангиопанкреатографии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ультразвукового </w:t>
      </w:r>
      <w:proofErr w:type="spellStart"/>
      <w:r w:rsidRPr="00DA0351">
        <w:rPr>
          <w:sz w:val="16"/>
          <w:szCs w:val="16"/>
        </w:rPr>
        <w:t>скенирования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компьютерной томографии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г) холецистографии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148.Рентгенологическими признаками язвенной болезни двенадцатиперстной кишки являются все перечисленные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кроме наличия "ниши"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кроме нарушения эвакуации содержимого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кроме отключенного желчного пузыря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кроме деформации луковицы двенадцатиперстной кишки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149.Противопоказанием </w:t>
      </w:r>
      <w:proofErr w:type="gramStart"/>
      <w:r w:rsidRPr="00DA0351">
        <w:rPr>
          <w:sz w:val="16"/>
          <w:szCs w:val="16"/>
        </w:rPr>
        <w:t>для</w:t>
      </w:r>
      <w:proofErr w:type="gramEnd"/>
      <w:r w:rsidRPr="00DA0351">
        <w:rPr>
          <w:sz w:val="16"/>
          <w:szCs w:val="16"/>
        </w:rPr>
        <w:t xml:space="preserve"> ретроградной эндоскопической </w:t>
      </w:r>
      <w:proofErr w:type="spellStart"/>
      <w:r w:rsidRPr="00DA0351">
        <w:rPr>
          <w:sz w:val="16"/>
          <w:szCs w:val="16"/>
        </w:rPr>
        <w:t>холангиографии</w:t>
      </w:r>
      <w:proofErr w:type="spellEnd"/>
      <w:r w:rsidRPr="00DA0351">
        <w:rPr>
          <w:sz w:val="16"/>
          <w:szCs w:val="16"/>
        </w:rPr>
        <w:t xml:space="preserve">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острый панкреатит</w:t>
      </w:r>
      <w:r w:rsidR="009421FA">
        <w:rPr>
          <w:sz w:val="16"/>
          <w:szCs w:val="16"/>
        </w:rPr>
        <w:t xml:space="preserve">                 </w:t>
      </w:r>
      <w:r w:rsidRPr="00DA0351">
        <w:rPr>
          <w:sz w:val="16"/>
          <w:szCs w:val="16"/>
        </w:rPr>
        <w:t>б) механическая желтуха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lastRenderedPageBreak/>
        <w:t>в) хронический панкреатит</w:t>
      </w:r>
      <w:r w:rsidR="009421FA">
        <w:rPr>
          <w:sz w:val="16"/>
          <w:szCs w:val="16"/>
        </w:rPr>
        <w:t xml:space="preserve">  </w:t>
      </w:r>
      <w:r w:rsidRPr="00DA0351">
        <w:rPr>
          <w:sz w:val="16"/>
          <w:szCs w:val="16"/>
        </w:rPr>
        <w:t>г) наличие конкрементов в панкреатических протоках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150.Распознаванию причины механической желтухи более всего помогает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пероральная холецистография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внутривенная </w:t>
      </w:r>
      <w:proofErr w:type="spellStart"/>
      <w:r w:rsidRPr="00DA0351">
        <w:rPr>
          <w:sz w:val="16"/>
          <w:szCs w:val="16"/>
        </w:rPr>
        <w:t>холецистохолангиография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gramStart"/>
      <w:r w:rsidRPr="00DA0351">
        <w:rPr>
          <w:sz w:val="16"/>
          <w:szCs w:val="16"/>
        </w:rPr>
        <w:t>ретроградная</w:t>
      </w:r>
      <w:proofErr w:type="gram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холангиография</w:t>
      </w:r>
      <w:proofErr w:type="spellEnd"/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сцинтиграфия</w:t>
      </w:r>
      <w:proofErr w:type="spellEnd"/>
      <w:r w:rsidRPr="00DA0351">
        <w:rPr>
          <w:sz w:val="16"/>
          <w:szCs w:val="16"/>
        </w:rPr>
        <w:t xml:space="preserve"> печени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151.При рентгенологическом исследовании выявлено наличие воздуха в желчных протоках, что может быть обусловлено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холедохолитиазом</w:t>
      </w:r>
      <w:proofErr w:type="spellEnd"/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сальмонеллезом желчных протоков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внутренней желчной фистулой</w:t>
      </w:r>
      <w:r w:rsidR="009421FA">
        <w:rPr>
          <w:sz w:val="16"/>
          <w:szCs w:val="16"/>
        </w:rPr>
        <w:t xml:space="preserve">       </w:t>
      </w:r>
      <w:r w:rsidRPr="00DA0351">
        <w:rPr>
          <w:sz w:val="16"/>
          <w:szCs w:val="16"/>
        </w:rPr>
        <w:t>г) острым холециститом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152.Перкуторно и рентгенологически выявляется смещение тени средостения в здоровую сторону. Это соответствует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тотальной пневмонии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скоплению жидкости в плевральной полости или напряженному пневмотораксу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гипоплазии легкого</w:t>
      </w:r>
      <w:r w:rsidR="007C0CA3" w:rsidRPr="00DA0351">
        <w:rPr>
          <w:sz w:val="16"/>
          <w:szCs w:val="16"/>
        </w:rPr>
        <w:t xml:space="preserve">                   </w:t>
      </w:r>
      <w:r w:rsidRPr="00DA0351">
        <w:rPr>
          <w:sz w:val="16"/>
          <w:szCs w:val="16"/>
        </w:rPr>
        <w:t>г) ателектазу легкого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153.Наиболее достоверно можно диагностировать локализацию и вид </w:t>
      </w:r>
      <w:proofErr w:type="spellStart"/>
      <w:r w:rsidRPr="00DA0351">
        <w:rPr>
          <w:sz w:val="16"/>
          <w:szCs w:val="16"/>
        </w:rPr>
        <w:t>бронхоэктазов</w:t>
      </w:r>
      <w:proofErr w:type="spellEnd"/>
      <w:r w:rsidRPr="00DA0351">
        <w:rPr>
          <w:sz w:val="16"/>
          <w:szCs w:val="16"/>
        </w:rPr>
        <w:t xml:space="preserve"> с помощью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бронхоскопии</w:t>
      </w:r>
      <w:r w:rsidR="009421FA">
        <w:rPr>
          <w:sz w:val="16"/>
          <w:szCs w:val="16"/>
        </w:rPr>
        <w:t xml:space="preserve">                         </w:t>
      </w:r>
      <w:r w:rsidRPr="00DA0351">
        <w:rPr>
          <w:sz w:val="16"/>
          <w:szCs w:val="16"/>
        </w:rPr>
        <w:t>б) направленной бронхографии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рентгеноскопии легких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г) аускультации и перкуссии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154.К врачу впервые обратился больной 50 лет с единственной жалобой на то, что у него появился сухой надсадный кашель. Вероятно, имеются основания заподозрить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бронхит острый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бронхоэктатическую болезнь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плеврит</w:t>
      </w:r>
      <w:r w:rsidR="009421FA">
        <w:rPr>
          <w:sz w:val="16"/>
          <w:szCs w:val="16"/>
        </w:rPr>
        <w:t xml:space="preserve">                       </w:t>
      </w:r>
      <w:r w:rsidRPr="00DA0351">
        <w:rPr>
          <w:sz w:val="16"/>
          <w:szCs w:val="16"/>
        </w:rPr>
        <w:t>г) рак легкого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155.При наличии у больного острого абсцесса легкого бронхоскопию следует рассматривать как метод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не </w:t>
      </w:r>
      <w:proofErr w:type="gramStart"/>
      <w:r w:rsidRPr="00DA0351">
        <w:rPr>
          <w:sz w:val="16"/>
          <w:szCs w:val="16"/>
        </w:rPr>
        <w:t>имеющий</w:t>
      </w:r>
      <w:proofErr w:type="gramEnd"/>
      <w:r w:rsidRPr="00DA0351">
        <w:rPr>
          <w:sz w:val="16"/>
          <w:szCs w:val="16"/>
        </w:rPr>
        <w:t xml:space="preserve"> никакого значения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</w:t>
      </w:r>
      <w:proofErr w:type="gramStart"/>
      <w:r w:rsidRPr="00DA0351">
        <w:rPr>
          <w:sz w:val="16"/>
          <w:szCs w:val="16"/>
        </w:rPr>
        <w:t>имеющий</w:t>
      </w:r>
      <w:proofErr w:type="gramEnd"/>
      <w:r w:rsidRPr="00DA0351">
        <w:rPr>
          <w:sz w:val="16"/>
          <w:szCs w:val="16"/>
        </w:rPr>
        <w:t xml:space="preserve"> значение для уточнения диагноза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gramStart"/>
      <w:r w:rsidRPr="00DA0351">
        <w:rPr>
          <w:sz w:val="16"/>
          <w:szCs w:val="16"/>
        </w:rPr>
        <w:t>имеющий</w:t>
      </w:r>
      <w:proofErr w:type="gramEnd"/>
      <w:r w:rsidRPr="00DA0351">
        <w:rPr>
          <w:sz w:val="16"/>
          <w:szCs w:val="16"/>
        </w:rPr>
        <w:t xml:space="preserve"> лечебное значение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</w:t>
      </w:r>
      <w:proofErr w:type="gramStart"/>
      <w:r w:rsidRPr="00DA0351">
        <w:rPr>
          <w:sz w:val="16"/>
          <w:szCs w:val="16"/>
        </w:rPr>
        <w:t>имеющий</w:t>
      </w:r>
      <w:proofErr w:type="gramEnd"/>
      <w:r w:rsidRPr="00DA0351">
        <w:rPr>
          <w:sz w:val="16"/>
          <w:szCs w:val="16"/>
        </w:rPr>
        <w:t xml:space="preserve"> лечебное и диагностическое значение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156.Если на рентгенограммах определяется </w:t>
      </w:r>
      <w:proofErr w:type="spellStart"/>
      <w:r w:rsidRPr="00DA0351">
        <w:rPr>
          <w:sz w:val="16"/>
          <w:szCs w:val="16"/>
        </w:rPr>
        <w:t>гиповентиляция</w:t>
      </w:r>
      <w:proofErr w:type="spellEnd"/>
      <w:r w:rsidRPr="00DA0351">
        <w:rPr>
          <w:sz w:val="16"/>
          <w:szCs w:val="16"/>
        </w:rPr>
        <w:t xml:space="preserve"> сегмента, доли или всего легкого, в первую очередь врач обязан исключить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рак легкого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доброкачественную опухоль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эмфизему легкого</w:t>
      </w:r>
      <w:r w:rsidR="007C0CA3" w:rsidRPr="00DA0351">
        <w:rPr>
          <w:sz w:val="16"/>
          <w:szCs w:val="16"/>
        </w:rPr>
        <w:t xml:space="preserve">                          </w:t>
      </w:r>
      <w:r w:rsidRPr="00DA0351">
        <w:rPr>
          <w:sz w:val="16"/>
          <w:szCs w:val="16"/>
        </w:rPr>
        <w:t>г) инородное тело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157.При подозрении на новообразование средостения наиболее информативным методом для уточнения диагноза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пневмомедиастиноскопия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бронхоскопия</w:t>
      </w:r>
      <w:r w:rsidR="009421FA">
        <w:rPr>
          <w:sz w:val="16"/>
          <w:szCs w:val="16"/>
        </w:rPr>
        <w:t xml:space="preserve">               </w:t>
      </w:r>
      <w:r w:rsidRPr="00DA0351">
        <w:rPr>
          <w:sz w:val="16"/>
          <w:szCs w:val="16"/>
        </w:rPr>
        <w:t>в) бронхография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пневмомедиастинотомография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158.Справа в </w:t>
      </w:r>
      <w:proofErr w:type="spellStart"/>
      <w:r w:rsidRPr="00DA0351">
        <w:rPr>
          <w:sz w:val="16"/>
          <w:szCs w:val="16"/>
        </w:rPr>
        <w:t>кардиодиафрагмальном</w:t>
      </w:r>
      <w:proofErr w:type="spellEnd"/>
      <w:r w:rsidRPr="00DA0351">
        <w:rPr>
          <w:sz w:val="16"/>
          <w:szCs w:val="16"/>
        </w:rPr>
        <w:t xml:space="preserve"> углу у больной 40 лет определяется патологическая тень. Наиболее часто такую тень дают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лимфогрануломатоз</w:t>
      </w:r>
      <w:proofErr w:type="spellEnd"/>
      <w:r w:rsidRPr="00DA0351">
        <w:rPr>
          <w:sz w:val="16"/>
          <w:szCs w:val="16"/>
        </w:rPr>
        <w:t xml:space="preserve"> средостения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рак легкого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парастернальная</w:t>
      </w:r>
      <w:proofErr w:type="spellEnd"/>
      <w:r w:rsidRPr="00DA0351">
        <w:rPr>
          <w:sz w:val="16"/>
          <w:szCs w:val="16"/>
        </w:rPr>
        <w:t xml:space="preserve"> липома и </w:t>
      </w:r>
      <w:proofErr w:type="spellStart"/>
      <w:r w:rsidRPr="00DA0351">
        <w:rPr>
          <w:sz w:val="16"/>
          <w:szCs w:val="16"/>
        </w:rPr>
        <w:t>целомическая</w:t>
      </w:r>
      <w:proofErr w:type="spellEnd"/>
      <w:r w:rsidRPr="00DA0351">
        <w:rPr>
          <w:sz w:val="16"/>
          <w:szCs w:val="16"/>
        </w:rPr>
        <w:t xml:space="preserve"> киста перикарда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аневризма сердца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159.В реберно-позвоночном углу чаще всего локализуются такие образования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как липома средостения</w:t>
      </w:r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>б) как невринома средостения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как паразитарная киста средостения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как </w:t>
      </w:r>
      <w:proofErr w:type="spellStart"/>
      <w:r w:rsidRPr="00DA0351">
        <w:rPr>
          <w:sz w:val="16"/>
          <w:szCs w:val="16"/>
        </w:rPr>
        <w:t>дермоидная</w:t>
      </w:r>
      <w:proofErr w:type="spellEnd"/>
      <w:r w:rsidRPr="00DA0351">
        <w:rPr>
          <w:sz w:val="16"/>
          <w:szCs w:val="16"/>
        </w:rPr>
        <w:t xml:space="preserve"> киста средостения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160.При отечной форме острого панкреатита при лапароскопии можно обнаружить все следующие косвенные признаки,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отека малого сальника и печеночно-двенадцатиперстной связки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выбухания стенки желудка кпереди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уменьшения в размерах желчного пузыря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умеренной гиперемии висцеральной брюшины верхних отделов брюшной полости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161.  Показания к лапароскопии при остром панкреатите определяются необходимостью всего перечисленного,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установить </w:t>
      </w:r>
      <w:proofErr w:type="spellStart"/>
      <w:r w:rsidRPr="00DA0351">
        <w:rPr>
          <w:sz w:val="16"/>
          <w:szCs w:val="16"/>
        </w:rPr>
        <w:t>патобиохимический</w:t>
      </w:r>
      <w:proofErr w:type="spellEnd"/>
      <w:r w:rsidRPr="00DA0351">
        <w:rPr>
          <w:sz w:val="16"/>
          <w:szCs w:val="16"/>
        </w:rPr>
        <w:t xml:space="preserve"> вид панкреонекроза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диагностировать </w:t>
      </w:r>
      <w:proofErr w:type="spellStart"/>
      <w:r w:rsidRPr="00DA0351">
        <w:rPr>
          <w:sz w:val="16"/>
          <w:szCs w:val="16"/>
        </w:rPr>
        <w:t>панкреатогенный</w:t>
      </w:r>
      <w:proofErr w:type="spellEnd"/>
      <w:r w:rsidRPr="00DA0351">
        <w:rPr>
          <w:sz w:val="16"/>
          <w:szCs w:val="16"/>
        </w:rPr>
        <w:t xml:space="preserve"> перитонит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уточнить форму острого панкреатита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выявить наличие воспалительного процесса в воротах селезенки и непосредственно в ее ткани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162.Стеаторрея характерна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для </w:t>
      </w:r>
      <w:proofErr w:type="spellStart"/>
      <w:r w:rsidRPr="00DA0351">
        <w:rPr>
          <w:sz w:val="16"/>
          <w:szCs w:val="16"/>
        </w:rPr>
        <w:t>постхоленцистэктомического</w:t>
      </w:r>
      <w:proofErr w:type="spellEnd"/>
      <w:r w:rsidRPr="00DA0351">
        <w:rPr>
          <w:sz w:val="16"/>
          <w:szCs w:val="16"/>
        </w:rPr>
        <w:t xml:space="preserve"> синдрома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для острого панкреатита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в) для хронического панкреатита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для печеночной недостаточности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163.Эндоскопическими признаками, характерными для </w:t>
      </w:r>
      <w:proofErr w:type="gramStart"/>
      <w:r w:rsidRPr="00DA0351">
        <w:rPr>
          <w:sz w:val="16"/>
          <w:szCs w:val="16"/>
        </w:rPr>
        <w:t>геморрагического</w:t>
      </w:r>
      <w:proofErr w:type="gramEnd"/>
      <w:r w:rsidRPr="00DA0351">
        <w:rPr>
          <w:sz w:val="16"/>
          <w:szCs w:val="16"/>
        </w:rPr>
        <w:t xml:space="preserve"> панкреонекроза, являются все перечисленные, </w:t>
      </w:r>
      <w:r w:rsidRPr="00DA0351">
        <w:rPr>
          <w:sz w:val="16"/>
          <w:szCs w:val="16"/>
        </w:rPr>
        <w:tab/>
        <w:t>за исключением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gramStart"/>
      <w:r w:rsidRPr="00DA0351">
        <w:rPr>
          <w:sz w:val="16"/>
          <w:szCs w:val="16"/>
        </w:rPr>
        <w:t>геморрагической</w:t>
      </w:r>
      <w:proofErr w:type="gram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имбибиции</w:t>
      </w:r>
      <w:proofErr w:type="spellEnd"/>
      <w:r w:rsidRPr="00DA0351">
        <w:rPr>
          <w:sz w:val="16"/>
          <w:szCs w:val="16"/>
        </w:rPr>
        <w:t xml:space="preserve"> большого сальника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наличия темного выпота с геморрагическим оттенком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выбухания желудка и расширения его вен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возникновения в отдельных случаях расслаивающей аневризмы аорты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164.Для </w:t>
      </w:r>
      <w:proofErr w:type="spellStart"/>
      <w:r w:rsidRPr="00DA0351">
        <w:rPr>
          <w:sz w:val="16"/>
          <w:szCs w:val="16"/>
        </w:rPr>
        <w:t>гиповолемии</w:t>
      </w:r>
      <w:proofErr w:type="spellEnd"/>
      <w:r w:rsidRPr="00DA0351">
        <w:rPr>
          <w:sz w:val="16"/>
          <w:szCs w:val="16"/>
        </w:rPr>
        <w:t xml:space="preserve"> характерны следующие значения ЦВД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менее </w:t>
      </w:r>
      <w:smartTag w:uri="urn:schemas-microsoft-com:office:smarttags" w:element="metricconverter">
        <w:smartTagPr>
          <w:attr w:name="ProductID" w:val="1 л"/>
        </w:smartTagPr>
        <w:r w:rsidRPr="00DA0351">
          <w:rPr>
            <w:sz w:val="16"/>
            <w:szCs w:val="16"/>
          </w:rPr>
          <w:t>60 мм</w:t>
        </w:r>
      </w:smartTag>
      <w:r w:rsidRPr="00DA0351">
        <w:rPr>
          <w:sz w:val="16"/>
          <w:szCs w:val="16"/>
        </w:rPr>
        <w:t xml:space="preserve"> вод</w:t>
      </w:r>
      <w:proofErr w:type="gramStart"/>
      <w:r w:rsidRPr="00DA0351">
        <w:rPr>
          <w:sz w:val="16"/>
          <w:szCs w:val="16"/>
        </w:rPr>
        <w:t>.</w:t>
      </w:r>
      <w:proofErr w:type="gramEnd"/>
      <w:r w:rsidRPr="00DA0351">
        <w:rPr>
          <w:sz w:val="16"/>
          <w:szCs w:val="16"/>
        </w:rPr>
        <w:t xml:space="preserve"> </w:t>
      </w:r>
      <w:proofErr w:type="gramStart"/>
      <w:r w:rsidRPr="00DA0351">
        <w:rPr>
          <w:sz w:val="16"/>
          <w:szCs w:val="16"/>
        </w:rPr>
        <w:t>с</w:t>
      </w:r>
      <w:proofErr w:type="gramEnd"/>
      <w:r w:rsidRPr="00DA0351">
        <w:rPr>
          <w:sz w:val="16"/>
          <w:szCs w:val="16"/>
        </w:rPr>
        <w:t>т.</w:t>
      </w:r>
      <w:r w:rsidR="009421FA">
        <w:rPr>
          <w:sz w:val="16"/>
          <w:szCs w:val="16"/>
        </w:rPr>
        <w:t xml:space="preserve">                   </w:t>
      </w:r>
      <w:r w:rsidRPr="00DA0351">
        <w:rPr>
          <w:sz w:val="16"/>
          <w:szCs w:val="16"/>
        </w:rPr>
        <w:t xml:space="preserve">б) от 60 до </w:t>
      </w:r>
      <w:smartTag w:uri="urn:schemas-microsoft-com:office:smarttags" w:element="metricconverter">
        <w:smartTagPr>
          <w:attr w:name="ProductID" w:val="1 л"/>
        </w:smartTagPr>
        <w:r w:rsidRPr="00DA0351">
          <w:rPr>
            <w:sz w:val="16"/>
            <w:szCs w:val="16"/>
          </w:rPr>
          <w:t>120 мм</w:t>
        </w:r>
      </w:smartTag>
      <w:r w:rsidRPr="00DA0351">
        <w:rPr>
          <w:sz w:val="16"/>
          <w:szCs w:val="16"/>
        </w:rPr>
        <w:t xml:space="preserve"> вод. ст.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от 130 до </w:t>
      </w:r>
      <w:smartTag w:uri="urn:schemas-microsoft-com:office:smarttags" w:element="metricconverter">
        <w:smartTagPr>
          <w:attr w:name="ProductID" w:val="1 л"/>
        </w:smartTagPr>
        <w:r w:rsidRPr="00DA0351">
          <w:rPr>
            <w:sz w:val="16"/>
            <w:szCs w:val="16"/>
          </w:rPr>
          <w:t>180 мм</w:t>
        </w:r>
      </w:smartTag>
      <w:r w:rsidRPr="00DA0351">
        <w:rPr>
          <w:sz w:val="16"/>
          <w:szCs w:val="16"/>
        </w:rPr>
        <w:t xml:space="preserve"> вод</w:t>
      </w:r>
      <w:proofErr w:type="gramStart"/>
      <w:r w:rsidRPr="00DA0351">
        <w:rPr>
          <w:sz w:val="16"/>
          <w:szCs w:val="16"/>
        </w:rPr>
        <w:t>.</w:t>
      </w:r>
      <w:proofErr w:type="gramEnd"/>
      <w:r w:rsidRPr="00DA0351">
        <w:rPr>
          <w:sz w:val="16"/>
          <w:szCs w:val="16"/>
        </w:rPr>
        <w:t xml:space="preserve"> </w:t>
      </w:r>
      <w:proofErr w:type="gramStart"/>
      <w:r w:rsidRPr="00DA0351">
        <w:rPr>
          <w:sz w:val="16"/>
          <w:szCs w:val="16"/>
        </w:rPr>
        <w:t>с</w:t>
      </w:r>
      <w:proofErr w:type="gramEnd"/>
      <w:r w:rsidRPr="00DA0351">
        <w:rPr>
          <w:sz w:val="16"/>
          <w:szCs w:val="16"/>
        </w:rPr>
        <w:t>т.</w:t>
      </w:r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 xml:space="preserve">г) от 190 до </w:t>
      </w:r>
      <w:smartTag w:uri="urn:schemas-microsoft-com:office:smarttags" w:element="metricconverter">
        <w:smartTagPr>
          <w:attr w:name="ProductID" w:val="1 л"/>
        </w:smartTagPr>
        <w:r w:rsidRPr="00DA0351">
          <w:rPr>
            <w:sz w:val="16"/>
            <w:szCs w:val="16"/>
          </w:rPr>
          <w:t>240 мм</w:t>
        </w:r>
      </w:smartTag>
      <w:r w:rsidRPr="00DA0351">
        <w:rPr>
          <w:sz w:val="16"/>
          <w:szCs w:val="16"/>
        </w:rPr>
        <w:t xml:space="preserve"> вод. ст.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165.Вливание </w:t>
      </w:r>
      <w:smartTag w:uri="urn:schemas-microsoft-com:office:smarttags" w:element="metricconverter">
        <w:smartTagPr>
          <w:attr w:name="ProductID" w:val="1 л"/>
        </w:smartTagPr>
        <w:r w:rsidRPr="00DA0351">
          <w:rPr>
            <w:sz w:val="16"/>
            <w:szCs w:val="16"/>
          </w:rPr>
          <w:t>1 л</w:t>
        </w:r>
      </w:smartTag>
      <w:r w:rsidRPr="00DA0351">
        <w:rPr>
          <w:sz w:val="16"/>
          <w:szCs w:val="16"/>
        </w:rPr>
        <w:t xml:space="preserve"> физиологического раствора хлористого натрия увеличит объем циркулирующей крови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на 1000 мл</w:t>
      </w:r>
      <w:r w:rsidR="00AC1F4C" w:rsidRPr="00DA0351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>б) на 750 мл</w:t>
      </w:r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>в) на 500 мл</w:t>
      </w:r>
      <w:r w:rsidR="00AC1F4C" w:rsidRPr="00DA0351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>г) на 250 мл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166.Основным показанием к гемотрансфузии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парентеральное питание</w:t>
      </w:r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>б) стимуляция кроветворения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значительная анемия от кровопотери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дезинтоксикация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lastRenderedPageBreak/>
        <w:t>167.Удовлетворительную кислородную емкость крови и транспорт О</w:t>
      </w:r>
      <w:proofErr w:type="gramStart"/>
      <w:r w:rsidRPr="00DA0351">
        <w:rPr>
          <w:sz w:val="16"/>
          <w:szCs w:val="16"/>
        </w:rPr>
        <w:t>2</w:t>
      </w:r>
      <w:proofErr w:type="gramEnd"/>
      <w:r w:rsidRPr="00DA0351">
        <w:rPr>
          <w:sz w:val="16"/>
          <w:szCs w:val="16"/>
        </w:rPr>
        <w:t xml:space="preserve"> обеспечивает гематокрит не ниже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20-25%</w:t>
      </w:r>
      <w:r w:rsidR="00AC1F4C" w:rsidRPr="00DA0351">
        <w:rPr>
          <w:sz w:val="16"/>
          <w:szCs w:val="16"/>
        </w:rPr>
        <w:t xml:space="preserve">                 </w:t>
      </w:r>
      <w:r w:rsidRPr="00DA0351">
        <w:rPr>
          <w:sz w:val="16"/>
          <w:szCs w:val="16"/>
        </w:rPr>
        <w:t>б) 30%</w:t>
      </w:r>
      <w:r w:rsidR="009421FA">
        <w:rPr>
          <w:sz w:val="16"/>
          <w:szCs w:val="16"/>
        </w:rPr>
        <w:t xml:space="preserve">       </w:t>
      </w:r>
      <w:r w:rsidRPr="00DA0351">
        <w:rPr>
          <w:sz w:val="16"/>
          <w:szCs w:val="16"/>
        </w:rPr>
        <w:t>в) 35%</w:t>
      </w:r>
      <w:r w:rsidR="00AC1F4C" w:rsidRPr="00DA0351">
        <w:rPr>
          <w:sz w:val="16"/>
          <w:szCs w:val="16"/>
        </w:rPr>
        <w:t xml:space="preserve">                     </w:t>
      </w:r>
      <w:r w:rsidRPr="00DA0351">
        <w:rPr>
          <w:sz w:val="16"/>
          <w:szCs w:val="16"/>
        </w:rPr>
        <w:t>г) 40%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168.Больному с АВ (IV) по жизненным показаниям необходимо перелить кровь. Определить резус-фактор нет ни времени, ни возможности. Ему следует переливать кровь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AB(IV) резус</w:t>
      </w:r>
      <w:r w:rsidR="007C0CA3" w:rsidRPr="00DA0351">
        <w:rPr>
          <w:sz w:val="16"/>
          <w:szCs w:val="16"/>
        </w:rPr>
        <w:t xml:space="preserve">             </w:t>
      </w:r>
      <w:r w:rsidRPr="00DA0351">
        <w:rPr>
          <w:sz w:val="16"/>
          <w:szCs w:val="16"/>
        </w:rPr>
        <w:t>б) AB(IV) резус-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B(III) резус</w:t>
      </w:r>
      <w:r w:rsidR="007C0CA3" w:rsidRPr="00DA0351">
        <w:rPr>
          <w:sz w:val="16"/>
          <w:szCs w:val="16"/>
        </w:rPr>
        <w:t xml:space="preserve">                  </w:t>
      </w:r>
      <w:r w:rsidRPr="00DA0351">
        <w:rPr>
          <w:sz w:val="16"/>
          <w:szCs w:val="16"/>
        </w:rPr>
        <w:t>г) A(II) резус-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169.Противопоказанием к гемотрансфузии являются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тяжелая операция</w:t>
      </w:r>
      <w:r w:rsidR="009421FA">
        <w:rPr>
          <w:sz w:val="16"/>
          <w:szCs w:val="16"/>
        </w:rPr>
        <w:t xml:space="preserve">                  </w:t>
      </w:r>
      <w:r w:rsidRPr="00DA0351">
        <w:rPr>
          <w:sz w:val="16"/>
          <w:szCs w:val="16"/>
        </w:rPr>
        <w:t>б) хирургическая инфекция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шок</w:t>
      </w:r>
      <w:r w:rsidR="009421FA">
        <w:rPr>
          <w:sz w:val="16"/>
          <w:szCs w:val="16"/>
        </w:rPr>
        <w:t xml:space="preserve">                       </w:t>
      </w:r>
      <w:r w:rsidRPr="00DA0351">
        <w:rPr>
          <w:sz w:val="16"/>
          <w:szCs w:val="16"/>
        </w:rPr>
        <w:t>г) тяжелое нарушение функции печени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170.Наиболее постоянным синдромом, определяющим тяжесть состояния при переливании несовместимой крови,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анафилаксия</w:t>
      </w:r>
      <w:r w:rsidR="009421FA">
        <w:rPr>
          <w:sz w:val="16"/>
          <w:szCs w:val="16"/>
        </w:rPr>
        <w:t xml:space="preserve">                  </w:t>
      </w:r>
      <w:r w:rsidRPr="00DA0351">
        <w:rPr>
          <w:sz w:val="16"/>
          <w:szCs w:val="16"/>
        </w:rPr>
        <w:t>б) острый внутрисосудистый гемолиз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снижение АД</w:t>
      </w:r>
      <w:r w:rsidR="009421FA">
        <w:rPr>
          <w:sz w:val="16"/>
          <w:szCs w:val="16"/>
        </w:rPr>
        <w:t xml:space="preserve">                 </w:t>
      </w:r>
      <w:r w:rsidRPr="00DA0351">
        <w:rPr>
          <w:sz w:val="16"/>
          <w:szCs w:val="16"/>
        </w:rPr>
        <w:t>г) гипертермия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171.Проба на индивидуальную совместимость крови проводится </w:t>
      </w:r>
      <w:proofErr w:type="gramStart"/>
      <w:r w:rsidRPr="00DA0351">
        <w:rPr>
          <w:sz w:val="16"/>
          <w:szCs w:val="16"/>
        </w:rPr>
        <w:t>между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плазмой реципиента и кровью донора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плазмой донора и кровью реципиента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форменными элементами крови реципиента и кровью донора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форменными элементами крови донора и кровью реципиента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172.Для лечения </w:t>
      </w:r>
      <w:proofErr w:type="spellStart"/>
      <w:r w:rsidRPr="00DA0351">
        <w:rPr>
          <w:sz w:val="16"/>
          <w:szCs w:val="16"/>
        </w:rPr>
        <w:t>гиповолемии</w:t>
      </w:r>
      <w:proofErr w:type="spellEnd"/>
      <w:r w:rsidRPr="00DA0351">
        <w:rPr>
          <w:sz w:val="16"/>
          <w:szCs w:val="16"/>
        </w:rPr>
        <w:t xml:space="preserve"> вначале используют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вазопрессоры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кардиотонические</w:t>
      </w:r>
      <w:proofErr w:type="spellEnd"/>
      <w:r w:rsidRPr="00DA0351">
        <w:rPr>
          <w:sz w:val="16"/>
          <w:szCs w:val="16"/>
        </w:rPr>
        <w:t xml:space="preserve"> средства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плазмозаменители</w:t>
      </w:r>
      <w:proofErr w:type="spellEnd"/>
      <w:r w:rsidR="007C0CA3" w:rsidRPr="00DA0351">
        <w:rPr>
          <w:sz w:val="16"/>
          <w:szCs w:val="16"/>
        </w:rPr>
        <w:t xml:space="preserve">                           </w:t>
      </w: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эритромассу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173.Послеоперационные инфекции у больных после операции на кишечнике </w:t>
      </w:r>
      <w:proofErr w:type="gramStart"/>
      <w:r w:rsidRPr="00DA0351">
        <w:rPr>
          <w:sz w:val="16"/>
          <w:szCs w:val="16"/>
        </w:rPr>
        <w:t>вызываются</w:t>
      </w:r>
      <w:proofErr w:type="gramEnd"/>
      <w:r w:rsidRPr="00DA0351">
        <w:rPr>
          <w:sz w:val="16"/>
          <w:szCs w:val="16"/>
        </w:rPr>
        <w:t xml:space="preserve"> прежде всего такими безусловными анаэробами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как кишечная палочка</w:t>
      </w:r>
      <w:r w:rsidR="007C0CA3" w:rsidRPr="00DA0351">
        <w:rPr>
          <w:sz w:val="16"/>
          <w:szCs w:val="16"/>
        </w:rPr>
        <w:t xml:space="preserve">                   </w:t>
      </w:r>
      <w:r w:rsidRPr="00DA0351">
        <w:rPr>
          <w:sz w:val="16"/>
          <w:szCs w:val="16"/>
        </w:rPr>
        <w:t>б) как стафилококк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как стрептококк</w:t>
      </w:r>
      <w:r w:rsidR="007C0CA3" w:rsidRPr="00DA0351">
        <w:rPr>
          <w:sz w:val="16"/>
          <w:szCs w:val="16"/>
        </w:rPr>
        <w:t xml:space="preserve">                              </w:t>
      </w:r>
      <w:r w:rsidRPr="00DA0351">
        <w:rPr>
          <w:sz w:val="16"/>
          <w:szCs w:val="16"/>
        </w:rPr>
        <w:t>г) как бактероиды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174.Наиболее важным фактором для выживания больных с изолированной газовой гангреной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раннее применение антибиотиков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раннее очищение раны от омертвевших тканей и/или ампутация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раннее применение </w:t>
      </w:r>
      <w:proofErr w:type="gramStart"/>
      <w:r w:rsidRPr="00DA0351">
        <w:rPr>
          <w:sz w:val="16"/>
          <w:szCs w:val="16"/>
        </w:rPr>
        <w:t>гипербарической</w:t>
      </w:r>
      <w:proofErr w:type="gram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оксигенации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все перечисленное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175.Вероятность инфекции наиболее высока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у больных старше 70 лет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у больных, страдающих ожирением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gramStart"/>
      <w:r w:rsidRPr="00DA0351">
        <w:rPr>
          <w:sz w:val="16"/>
          <w:szCs w:val="16"/>
        </w:rPr>
        <w:t>одинаковая</w:t>
      </w:r>
      <w:proofErr w:type="gramEnd"/>
      <w:r w:rsidRPr="00DA0351">
        <w:rPr>
          <w:sz w:val="16"/>
          <w:szCs w:val="16"/>
        </w:rPr>
        <w:t xml:space="preserve"> у тех и у других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г) ни у тех, ни у других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176.Из перечисленного ниже может уменьшить зараженность воздуха в операционной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поточно-приточная вентиляция</w:t>
      </w:r>
      <w:r w:rsidR="009421FA">
        <w:rPr>
          <w:sz w:val="16"/>
          <w:szCs w:val="16"/>
        </w:rPr>
        <w:t xml:space="preserve">       </w:t>
      </w:r>
      <w:r w:rsidRPr="00DA0351">
        <w:rPr>
          <w:sz w:val="16"/>
          <w:szCs w:val="16"/>
        </w:rPr>
        <w:t>б) ультрафиолетовое облучение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и то, и другое</w:t>
      </w:r>
      <w:r w:rsidR="009421FA">
        <w:rPr>
          <w:sz w:val="16"/>
          <w:szCs w:val="16"/>
        </w:rPr>
        <w:t xml:space="preserve">                                     </w:t>
      </w:r>
      <w:r w:rsidRPr="00DA0351">
        <w:rPr>
          <w:sz w:val="16"/>
          <w:szCs w:val="16"/>
        </w:rPr>
        <w:t>г) ни то, ни другое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177.Нейротоксическим действием обладают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пенициллин и </w:t>
      </w:r>
      <w:proofErr w:type="spellStart"/>
      <w:r w:rsidRPr="00DA0351">
        <w:rPr>
          <w:sz w:val="16"/>
          <w:szCs w:val="16"/>
        </w:rPr>
        <w:t>линкомицин</w:t>
      </w:r>
      <w:proofErr w:type="spellEnd"/>
      <w:r w:rsidR="009421FA">
        <w:rPr>
          <w:sz w:val="16"/>
          <w:szCs w:val="16"/>
        </w:rPr>
        <w:t xml:space="preserve">             </w:t>
      </w: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кефзол</w:t>
      </w:r>
      <w:proofErr w:type="spellEnd"/>
      <w:r w:rsidRPr="00DA0351">
        <w:rPr>
          <w:sz w:val="16"/>
          <w:szCs w:val="16"/>
        </w:rPr>
        <w:t xml:space="preserve"> и пенициллин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полимиксин</w:t>
      </w:r>
      <w:proofErr w:type="spellEnd"/>
      <w:proofErr w:type="gramStart"/>
      <w:r w:rsidRPr="00DA0351">
        <w:rPr>
          <w:sz w:val="16"/>
          <w:szCs w:val="16"/>
        </w:rPr>
        <w:t xml:space="preserve"> В</w:t>
      </w:r>
      <w:proofErr w:type="gramEnd"/>
      <w:r w:rsidRPr="00DA0351">
        <w:rPr>
          <w:sz w:val="16"/>
          <w:szCs w:val="16"/>
        </w:rPr>
        <w:t xml:space="preserve"> и стрептомицин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линкомицин</w:t>
      </w:r>
      <w:proofErr w:type="spellEnd"/>
      <w:r w:rsidRPr="00DA0351">
        <w:rPr>
          <w:sz w:val="16"/>
          <w:szCs w:val="16"/>
        </w:rPr>
        <w:t xml:space="preserve"> и стрептомицин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178.Гепатотоксическим действием обладает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пенициллин</w:t>
      </w:r>
      <w:r w:rsidR="00AC1F4C" w:rsidRPr="00DA0351">
        <w:rPr>
          <w:sz w:val="16"/>
          <w:szCs w:val="16"/>
        </w:rPr>
        <w:t xml:space="preserve">        </w:t>
      </w:r>
      <w:r w:rsidRPr="00DA0351">
        <w:rPr>
          <w:sz w:val="16"/>
          <w:szCs w:val="16"/>
        </w:rPr>
        <w:t>б) тетрациклин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линкомицин</w:t>
      </w:r>
      <w:proofErr w:type="spellEnd"/>
      <w:r w:rsidR="00AC1F4C" w:rsidRPr="00DA0351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колимицин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179.Бактерицидным действием на микробную флору из перечисленных антибиотиков не обладают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полимиксины</w:t>
      </w:r>
      <w:proofErr w:type="spellEnd"/>
      <w:r w:rsidRPr="00DA0351">
        <w:rPr>
          <w:sz w:val="16"/>
          <w:szCs w:val="16"/>
        </w:rPr>
        <w:t xml:space="preserve"> и цефалоспорины</w:t>
      </w:r>
      <w:r w:rsidR="009421FA">
        <w:rPr>
          <w:sz w:val="16"/>
          <w:szCs w:val="16"/>
        </w:rPr>
        <w:t xml:space="preserve">    </w:t>
      </w:r>
      <w:r w:rsidRPr="00DA0351">
        <w:rPr>
          <w:sz w:val="16"/>
          <w:szCs w:val="16"/>
        </w:rPr>
        <w:t xml:space="preserve">б) тетрациклины и </w:t>
      </w:r>
      <w:proofErr w:type="spellStart"/>
      <w:r w:rsidRPr="00DA0351">
        <w:rPr>
          <w:sz w:val="16"/>
          <w:szCs w:val="16"/>
        </w:rPr>
        <w:t>макролиды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аминогликозиды</w:t>
      </w:r>
      <w:proofErr w:type="spellEnd"/>
      <w:r w:rsidRPr="00DA0351">
        <w:rPr>
          <w:sz w:val="16"/>
          <w:szCs w:val="16"/>
        </w:rPr>
        <w:t xml:space="preserve"> и пенициллины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цефалоспорины и </w:t>
      </w:r>
      <w:proofErr w:type="spellStart"/>
      <w:r w:rsidRPr="00DA0351">
        <w:rPr>
          <w:sz w:val="16"/>
          <w:szCs w:val="16"/>
        </w:rPr>
        <w:t>карбопенемы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180.Аминогликозиды (</w:t>
      </w:r>
      <w:proofErr w:type="spellStart"/>
      <w:r w:rsidRPr="00DA0351">
        <w:rPr>
          <w:sz w:val="16"/>
          <w:szCs w:val="16"/>
        </w:rPr>
        <w:t>канамицин</w:t>
      </w:r>
      <w:proofErr w:type="spellEnd"/>
      <w:r w:rsidRPr="00DA0351">
        <w:rPr>
          <w:sz w:val="16"/>
          <w:szCs w:val="16"/>
        </w:rPr>
        <w:t xml:space="preserve">, </w:t>
      </w:r>
      <w:proofErr w:type="spellStart"/>
      <w:r w:rsidRPr="00DA0351">
        <w:rPr>
          <w:sz w:val="16"/>
          <w:szCs w:val="16"/>
        </w:rPr>
        <w:t>мономицин</w:t>
      </w:r>
      <w:proofErr w:type="spellEnd"/>
      <w:r w:rsidRPr="00DA0351">
        <w:rPr>
          <w:sz w:val="16"/>
          <w:szCs w:val="16"/>
        </w:rPr>
        <w:t xml:space="preserve">, </w:t>
      </w:r>
      <w:proofErr w:type="spellStart"/>
      <w:r w:rsidRPr="00DA0351">
        <w:rPr>
          <w:sz w:val="16"/>
          <w:szCs w:val="16"/>
        </w:rPr>
        <w:t>неомицин</w:t>
      </w:r>
      <w:proofErr w:type="spellEnd"/>
      <w:r w:rsidRPr="00DA0351">
        <w:rPr>
          <w:sz w:val="16"/>
          <w:szCs w:val="16"/>
        </w:rPr>
        <w:t xml:space="preserve">, гентамицин, </w:t>
      </w:r>
      <w:proofErr w:type="spellStart"/>
      <w:r w:rsidRPr="00DA0351">
        <w:rPr>
          <w:sz w:val="16"/>
          <w:szCs w:val="16"/>
        </w:rPr>
        <w:t>амикацин</w:t>
      </w:r>
      <w:proofErr w:type="spellEnd"/>
      <w:r w:rsidRPr="00DA0351">
        <w:rPr>
          <w:sz w:val="16"/>
          <w:szCs w:val="16"/>
        </w:rPr>
        <w:t xml:space="preserve">), являясь бактерицидными препаратами, обладают следующим механизмом действия </w:t>
      </w:r>
      <w:r w:rsidRPr="00DA0351">
        <w:rPr>
          <w:sz w:val="16"/>
          <w:szCs w:val="16"/>
        </w:rPr>
        <w:tab/>
        <w:t>на микробную клетку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нарушают функцию клеточных мембран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ингибируют синтез ДНК и РНК</w:t>
      </w:r>
      <w:r w:rsidR="009421FA">
        <w:rPr>
          <w:sz w:val="16"/>
          <w:szCs w:val="16"/>
        </w:rPr>
        <w:t xml:space="preserve">    </w:t>
      </w:r>
      <w:r w:rsidRPr="00DA0351">
        <w:rPr>
          <w:sz w:val="16"/>
          <w:szCs w:val="16"/>
        </w:rPr>
        <w:t>в) нарушают систему трансляции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ингибируют синтез клеточной оболочки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181.Среди перечисленных ниже антибактериальных препаратов не обладают бактерицидным действием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сульфаниламиды и тетрациклины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нитрафураны</w:t>
      </w:r>
      <w:proofErr w:type="spellEnd"/>
      <w:r w:rsidRPr="00DA0351">
        <w:rPr>
          <w:sz w:val="16"/>
          <w:szCs w:val="16"/>
        </w:rPr>
        <w:t xml:space="preserve"> и </w:t>
      </w:r>
      <w:proofErr w:type="spellStart"/>
      <w:r w:rsidRPr="00DA0351">
        <w:rPr>
          <w:sz w:val="16"/>
          <w:szCs w:val="16"/>
        </w:rPr>
        <w:t>полимиксины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пенициллины и </w:t>
      </w:r>
      <w:proofErr w:type="spellStart"/>
      <w:r w:rsidRPr="00DA0351">
        <w:rPr>
          <w:sz w:val="16"/>
          <w:szCs w:val="16"/>
        </w:rPr>
        <w:t>таривид</w:t>
      </w:r>
      <w:proofErr w:type="spellEnd"/>
      <w:r w:rsidR="009421FA">
        <w:rPr>
          <w:sz w:val="16"/>
          <w:szCs w:val="16"/>
        </w:rPr>
        <w:t xml:space="preserve">           </w:t>
      </w: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аминогликозиды</w:t>
      </w:r>
      <w:proofErr w:type="spellEnd"/>
      <w:r w:rsidRPr="00DA0351">
        <w:rPr>
          <w:sz w:val="16"/>
          <w:szCs w:val="16"/>
        </w:rPr>
        <w:t xml:space="preserve"> и </w:t>
      </w:r>
      <w:proofErr w:type="spellStart"/>
      <w:r w:rsidRPr="00DA0351">
        <w:rPr>
          <w:sz w:val="16"/>
          <w:szCs w:val="16"/>
        </w:rPr>
        <w:t>карбапенемы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182.Среди перечисленных ниже антибиотиков бактерицидным является</w:t>
      </w:r>
    </w:p>
    <w:p w:rsidR="009421FA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левомицетин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тетрациклин</w:t>
      </w:r>
      <w:r w:rsidR="00AC1F4C" w:rsidRPr="00DA0351">
        <w:rPr>
          <w:sz w:val="16"/>
          <w:szCs w:val="16"/>
        </w:rPr>
        <w:t xml:space="preserve">             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эритромицин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ампиокс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183.Среди перечисленных сульфаниламидных препаратов к препаратам длительного действия относится</w:t>
      </w:r>
    </w:p>
    <w:p w:rsidR="009421FA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фталазол</w:t>
      </w:r>
      <w:r w:rsidR="009421FA">
        <w:rPr>
          <w:sz w:val="16"/>
          <w:szCs w:val="16"/>
        </w:rPr>
        <w:t xml:space="preserve">         </w:t>
      </w:r>
      <w:r w:rsidRPr="00DA0351">
        <w:rPr>
          <w:sz w:val="16"/>
          <w:szCs w:val="16"/>
        </w:rPr>
        <w:t>б) стрептоцид</w:t>
      </w:r>
      <w:r w:rsidR="00AC1F4C" w:rsidRPr="00DA0351">
        <w:rPr>
          <w:sz w:val="16"/>
          <w:szCs w:val="16"/>
        </w:rPr>
        <w:t xml:space="preserve">                         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этазол</w:t>
      </w:r>
      <w:proofErr w:type="spellEnd"/>
      <w:r w:rsidR="009421FA">
        <w:rPr>
          <w:sz w:val="16"/>
          <w:szCs w:val="16"/>
        </w:rPr>
        <w:t xml:space="preserve">              </w:t>
      </w: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сульфамонометоксин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184.Из перечисленных ниже антибиотиков нефротоксическим и </w:t>
      </w:r>
      <w:proofErr w:type="spellStart"/>
      <w:r w:rsidRPr="00DA0351">
        <w:rPr>
          <w:sz w:val="16"/>
          <w:szCs w:val="16"/>
        </w:rPr>
        <w:t>ототоксическим</w:t>
      </w:r>
      <w:proofErr w:type="spellEnd"/>
      <w:r w:rsidRPr="00DA0351">
        <w:rPr>
          <w:sz w:val="16"/>
          <w:szCs w:val="16"/>
        </w:rPr>
        <w:t xml:space="preserve"> действием обладает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</w:t>
      </w:r>
      <w:proofErr w:type="spellStart"/>
      <w:r w:rsidRPr="00DA0351">
        <w:rPr>
          <w:sz w:val="16"/>
          <w:szCs w:val="16"/>
        </w:rPr>
        <w:t>окситетрациклин</w:t>
      </w:r>
      <w:proofErr w:type="spellEnd"/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 xml:space="preserve">б) </w:t>
      </w:r>
      <w:proofErr w:type="spellStart"/>
      <w:r w:rsidRPr="00DA0351">
        <w:rPr>
          <w:sz w:val="16"/>
          <w:szCs w:val="16"/>
        </w:rPr>
        <w:t>полимиксин</w:t>
      </w:r>
      <w:proofErr w:type="spellEnd"/>
      <w:proofErr w:type="gramStart"/>
      <w:r w:rsidRPr="00DA0351">
        <w:rPr>
          <w:sz w:val="16"/>
          <w:szCs w:val="16"/>
        </w:rPr>
        <w:t xml:space="preserve"> В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</w:t>
      </w:r>
      <w:proofErr w:type="spellStart"/>
      <w:r w:rsidRPr="00DA0351">
        <w:rPr>
          <w:sz w:val="16"/>
          <w:szCs w:val="16"/>
        </w:rPr>
        <w:t>линкомицин</w:t>
      </w:r>
      <w:proofErr w:type="spellEnd"/>
      <w:r w:rsidR="009421FA">
        <w:rPr>
          <w:sz w:val="16"/>
          <w:szCs w:val="16"/>
        </w:rPr>
        <w:t xml:space="preserve">                   </w:t>
      </w: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цефазолин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185.Аускультация сосудов важна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при болезни </w:t>
      </w:r>
      <w:proofErr w:type="spellStart"/>
      <w:r w:rsidRPr="00DA0351">
        <w:rPr>
          <w:sz w:val="16"/>
          <w:szCs w:val="16"/>
        </w:rPr>
        <w:t>Рейно</w:t>
      </w:r>
      <w:proofErr w:type="spellEnd"/>
      <w:r w:rsidR="009421FA">
        <w:rPr>
          <w:sz w:val="16"/>
          <w:szCs w:val="16"/>
        </w:rPr>
        <w:t xml:space="preserve">                 </w:t>
      </w:r>
      <w:r w:rsidRPr="00DA0351">
        <w:rPr>
          <w:sz w:val="16"/>
          <w:szCs w:val="16"/>
        </w:rPr>
        <w:t>б) при артериальном стенозе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при варикозном расширении вен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при посттромбофлебитическом синдроме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186.Антикоагулянтная терапия в лечении тромбоза вен применяется с целью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растворения фибрина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б) приостановления роста тромба</w:t>
      </w:r>
      <w:bookmarkStart w:id="0" w:name="_GoBack"/>
      <w:bookmarkEnd w:id="0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увеличения количества сгустков</w:t>
      </w:r>
    </w:p>
    <w:p w:rsidR="00711864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изменения внутренней оболочки сосудов</w:t>
      </w:r>
    </w:p>
    <w:p w:rsidR="009421FA" w:rsidRPr="00DA0351" w:rsidRDefault="009421FA" w:rsidP="00711864">
      <w:pPr>
        <w:spacing w:after="0" w:line="240" w:lineRule="auto"/>
        <w:rPr>
          <w:sz w:val="16"/>
          <w:szCs w:val="16"/>
        </w:rPr>
      </w:pP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lastRenderedPageBreak/>
        <w:t>187.Судить об адекватности удаления части поясничного симпатического столба лучше всего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по прекращению болей в нижних конечностях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по повышению температуры тела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по отсутствию потоотделения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по прекращению перемежающейся хромоты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188.К характерным изменениям сосудов при сахарном диабете относится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склероз артериол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петлистый артериальный тромбоз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развитие синдрома </w:t>
      </w:r>
      <w:proofErr w:type="spellStart"/>
      <w:r w:rsidRPr="00DA0351">
        <w:rPr>
          <w:sz w:val="16"/>
          <w:szCs w:val="16"/>
        </w:rPr>
        <w:t>Лериша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тромбоз бедренной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189.</w:t>
      </w:r>
      <w:proofErr w:type="gramStart"/>
      <w:r w:rsidRPr="00DA0351">
        <w:rPr>
          <w:sz w:val="16"/>
          <w:szCs w:val="16"/>
        </w:rPr>
        <w:t>Хроническая</w:t>
      </w:r>
      <w:proofErr w:type="gram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лимфедема</w:t>
      </w:r>
      <w:proofErr w:type="spellEnd"/>
      <w:r w:rsidRPr="00DA0351">
        <w:rPr>
          <w:sz w:val="16"/>
          <w:szCs w:val="16"/>
        </w:rPr>
        <w:t xml:space="preserve"> характеризуется всем нижеперечисленным, кроме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при надавливании пальцем ямка не образуется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плотный "мясистый" отек ткани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уменьшение отека при создании возвышенного положения пораженной части тела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пигментные и трофические изменения кожи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190.Причиной тромбоэмболии легочной артерии наиболее часто является тромбофлебит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лицевых вен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глубоких вен нижних конечностей и вен малого таза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глубоких вен верхних конечностей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поверхностных вен нижних конечностей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191.Пилефлебит - это тромбофлебит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селезеночной вены</w:t>
      </w:r>
      <w:r w:rsidR="009421FA">
        <w:rPr>
          <w:sz w:val="16"/>
          <w:szCs w:val="16"/>
        </w:rPr>
        <w:t xml:space="preserve">            </w:t>
      </w:r>
      <w:r w:rsidRPr="00DA0351">
        <w:rPr>
          <w:sz w:val="16"/>
          <w:szCs w:val="16"/>
        </w:rPr>
        <w:t>б) нижней брыжеечной вены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вен брыжейки </w:t>
      </w:r>
      <w:proofErr w:type="spellStart"/>
      <w:r w:rsidRPr="00DA0351">
        <w:rPr>
          <w:sz w:val="16"/>
          <w:szCs w:val="16"/>
        </w:rPr>
        <w:t>чревообразного</w:t>
      </w:r>
      <w:proofErr w:type="spellEnd"/>
      <w:r w:rsidRPr="00DA0351">
        <w:rPr>
          <w:sz w:val="16"/>
          <w:szCs w:val="16"/>
        </w:rPr>
        <w:t xml:space="preserve"> отростка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воротной вены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192.Для острого тромбофлебита глубоких вен нижних конечностей </w:t>
      </w:r>
      <w:proofErr w:type="gramStart"/>
      <w:r w:rsidRPr="00DA0351">
        <w:rPr>
          <w:sz w:val="16"/>
          <w:szCs w:val="16"/>
        </w:rPr>
        <w:t>характерны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резкий отек нижней конечности</w:t>
      </w:r>
      <w:r w:rsidR="009421FA">
        <w:rPr>
          <w:sz w:val="16"/>
          <w:szCs w:val="16"/>
        </w:rPr>
        <w:t xml:space="preserve">          </w:t>
      </w:r>
      <w:r w:rsidRPr="00DA0351">
        <w:rPr>
          <w:sz w:val="16"/>
          <w:szCs w:val="16"/>
        </w:rPr>
        <w:t>б) некроз пальцев стоп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похолодание стопы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симптом перемежающейся хромоты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193.Симптом </w:t>
      </w:r>
      <w:proofErr w:type="spellStart"/>
      <w:r w:rsidRPr="00DA0351">
        <w:rPr>
          <w:sz w:val="16"/>
          <w:szCs w:val="16"/>
        </w:rPr>
        <w:t>Троянова</w:t>
      </w:r>
      <w:proofErr w:type="spellEnd"/>
      <w:r w:rsidRPr="00DA0351">
        <w:rPr>
          <w:sz w:val="16"/>
          <w:szCs w:val="16"/>
        </w:rPr>
        <w:t xml:space="preserve"> - </w:t>
      </w:r>
      <w:proofErr w:type="spellStart"/>
      <w:r w:rsidRPr="00DA0351">
        <w:rPr>
          <w:sz w:val="16"/>
          <w:szCs w:val="16"/>
        </w:rPr>
        <w:t>Тренделенберга</w:t>
      </w:r>
      <w:proofErr w:type="spellEnd"/>
      <w:r w:rsidRPr="00DA0351">
        <w:rPr>
          <w:sz w:val="16"/>
          <w:szCs w:val="16"/>
        </w:rPr>
        <w:t xml:space="preserve"> служит для диагностики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недостаточности остиального клапана при варикозном расширении вен нижних конечностей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острого тромбофлебита глубоких вен бедра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в) синдрома </w:t>
      </w:r>
      <w:proofErr w:type="spellStart"/>
      <w:r w:rsidRPr="00DA0351">
        <w:rPr>
          <w:sz w:val="16"/>
          <w:szCs w:val="16"/>
        </w:rPr>
        <w:t>Лериша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посттромбофлебитической болезни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194.Маршевая проба проводится с целью выявления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несостоятельных коммуникативных вен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проходимости глубоких вен нижних конечностей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недостаточности артериального кровообращения в нижних конечностях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тромбоза подколенной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195.Противопоказанием для </w:t>
      </w:r>
      <w:proofErr w:type="spellStart"/>
      <w:r w:rsidRPr="00DA0351">
        <w:rPr>
          <w:sz w:val="16"/>
          <w:szCs w:val="16"/>
        </w:rPr>
        <w:t>склеротерапии</w:t>
      </w:r>
      <w:proofErr w:type="spellEnd"/>
      <w:r w:rsidRPr="00DA0351">
        <w:rPr>
          <w:sz w:val="16"/>
          <w:szCs w:val="16"/>
        </w:rPr>
        <w:t xml:space="preserve"> </w:t>
      </w:r>
      <w:proofErr w:type="spellStart"/>
      <w:r w:rsidRPr="00DA0351">
        <w:rPr>
          <w:sz w:val="16"/>
          <w:szCs w:val="16"/>
        </w:rPr>
        <w:t>варикозно</w:t>
      </w:r>
      <w:proofErr w:type="spellEnd"/>
      <w:r w:rsidRPr="00DA0351">
        <w:rPr>
          <w:sz w:val="16"/>
          <w:szCs w:val="16"/>
        </w:rPr>
        <w:t xml:space="preserve"> расширенных вен является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рассыпной тип поражения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мягкие, легко спадающиеся варикозные узлы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рецидив после оперативного лечения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непроходимость глубоких вен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196.Симптомами варикозного расширения подкожных вен нижних конечностей являются все нижеперечисленные,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отеков дистальных отделов конечностей по вечерам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перемежающейся хромоты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признаков трофических расстройств кожи голени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судорог по ночам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197.К факторам, способствующим улучшению венозного кровотока в послеоперационном периоде, относятся все нижеперечисленные, </w:t>
      </w:r>
      <w:proofErr w:type="gramStart"/>
      <w:r w:rsidRPr="00DA0351">
        <w:rPr>
          <w:sz w:val="16"/>
          <w:szCs w:val="16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сокращения икроножных мышц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возвышенного положения нижних конечностей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длительного постельного режима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г) </w:t>
      </w:r>
      <w:proofErr w:type="spellStart"/>
      <w:r w:rsidRPr="00DA0351">
        <w:rPr>
          <w:sz w:val="16"/>
          <w:szCs w:val="16"/>
        </w:rPr>
        <w:t>бинтования</w:t>
      </w:r>
      <w:proofErr w:type="spellEnd"/>
      <w:r w:rsidRPr="00DA0351">
        <w:rPr>
          <w:sz w:val="16"/>
          <w:szCs w:val="16"/>
        </w:rPr>
        <w:t xml:space="preserve"> ног эластическими бинтами</w:t>
      </w:r>
    </w:p>
    <w:p w:rsidR="00711864" w:rsidRPr="009421FA" w:rsidRDefault="00711864" w:rsidP="00711864">
      <w:pPr>
        <w:spacing w:after="0" w:line="240" w:lineRule="auto"/>
        <w:rPr>
          <w:sz w:val="14"/>
          <w:szCs w:val="14"/>
        </w:rPr>
      </w:pPr>
      <w:r w:rsidRPr="009421FA">
        <w:rPr>
          <w:sz w:val="14"/>
          <w:szCs w:val="14"/>
        </w:rPr>
        <w:t xml:space="preserve">198.Профилактика тромбоэмболических осложнений в послеоперационном периоде включает в себя все нижеперечисленное, </w:t>
      </w:r>
      <w:proofErr w:type="gramStart"/>
      <w:r w:rsidRPr="009421FA">
        <w:rPr>
          <w:sz w:val="14"/>
          <w:szCs w:val="14"/>
        </w:rPr>
        <w:t>кроме</w:t>
      </w:r>
      <w:proofErr w:type="gram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назначения гепарина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назначения </w:t>
      </w:r>
      <w:proofErr w:type="spellStart"/>
      <w:r w:rsidRPr="00DA0351">
        <w:rPr>
          <w:sz w:val="16"/>
          <w:szCs w:val="16"/>
        </w:rPr>
        <w:t>дезагрегантов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лечебной физкультуры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длительного постельного режима</w:t>
      </w:r>
    </w:p>
    <w:p w:rsidR="00711864" w:rsidRPr="009421FA" w:rsidRDefault="00711864" w:rsidP="00711864">
      <w:pPr>
        <w:spacing w:after="0" w:line="240" w:lineRule="auto"/>
        <w:rPr>
          <w:sz w:val="14"/>
          <w:szCs w:val="14"/>
        </w:rPr>
      </w:pPr>
      <w:r w:rsidRPr="009421FA">
        <w:rPr>
          <w:sz w:val="14"/>
          <w:szCs w:val="14"/>
        </w:rPr>
        <w:t>199.</w:t>
      </w:r>
      <w:proofErr w:type="gramStart"/>
      <w:r w:rsidRPr="009421FA">
        <w:rPr>
          <w:sz w:val="14"/>
          <w:szCs w:val="14"/>
        </w:rPr>
        <w:t>Послеоперационные</w:t>
      </w:r>
      <w:proofErr w:type="gramEnd"/>
      <w:r w:rsidRPr="009421FA">
        <w:rPr>
          <w:sz w:val="14"/>
          <w:szCs w:val="14"/>
        </w:rPr>
        <w:t xml:space="preserve"> </w:t>
      </w:r>
      <w:proofErr w:type="spellStart"/>
      <w:r w:rsidRPr="009421FA">
        <w:rPr>
          <w:sz w:val="14"/>
          <w:szCs w:val="14"/>
        </w:rPr>
        <w:t>флеботромбозы</w:t>
      </w:r>
      <w:proofErr w:type="spellEnd"/>
      <w:r w:rsidRPr="009421FA">
        <w:rPr>
          <w:sz w:val="14"/>
          <w:szCs w:val="14"/>
        </w:rPr>
        <w:t xml:space="preserve"> нижних конечностей опасны тем, что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а) могут быть причиной тромбоэмболии легочной артерии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б) приведут к варикозному расширению подкожных вен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вызовут гангрену стопы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г) могут послужить причиной эмболии сосудов мозга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200.Операция </w:t>
      </w:r>
      <w:proofErr w:type="spellStart"/>
      <w:r w:rsidRPr="00DA0351">
        <w:rPr>
          <w:sz w:val="16"/>
          <w:szCs w:val="16"/>
        </w:rPr>
        <w:t>Троянова</w:t>
      </w:r>
      <w:proofErr w:type="spellEnd"/>
      <w:r w:rsidRPr="00DA0351">
        <w:rPr>
          <w:sz w:val="16"/>
          <w:szCs w:val="16"/>
        </w:rPr>
        <w:t xml:space="preserve"> - </w:t>
      </w:r>
      <w:proofErr w:type="spellStart"/>
      <w:r w:rsidRPr="00DA0351">
        <w:rPr>
          <w:sz w:val="16"/>
          <w:szCs w:val="16"/>
        </w:rPr>
        <w:t>Тренделенберга</w:t>
      </w:r>
      <w:proofErr w:type="spellEnd"/>
      <w:r w:rsidRPr="00DA0351">
        <w:rPr>
          <w:sz w:val="16"/>
          <w:szCs w:val="16"/>
        </w:rPr>
        <w:t xml:space="preserve"> заключается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а) в перевязке большой подкожной вены в области ее устья со всеми притоками в области </w:t>
      </w:r>
      <w:proofErr w:type="spellStart"/>
      <w:r w:rsidRPr="00DA0351">
        <w:rPr>
          <w:sz w:val="16"/>
          <w:szCs w:val="16"/>
        </w:rPr>
        <w:t>сафено</w:t>
      </w:r>
      <w:proofErr w:type="spellEnd"/>
      <w:r w:rsidRPr="00DA0351">
        <w:rPr>
          <w:sz w:val="16"/>
          <w:szCs w:val="16"/>
        </w:rPr>
        <w:t>-бедренного треугольника</w:t>
      </w:r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 xml:space="preserve">б) в удалении подкожных вен методом </w:t>
      </w:r>
      <w:proofErr w:type="spellStart"/>
      <w:r w:rsidRPr="00DA0351">
        <w:rPr>
          <w:sz w:val="16"/>
          <w:szCs w:val="16"/>
        </w:rPr>
        <w:t>тоннелирования</w:t>
      </w:r>
      <w:proofErr w:type="spellEnd"/>
    </w:p>
    <w:p w:rsidR="00711864" w:rsidRPr="00DA0351" w:rsidRDefault="00711864" w:rsidP="00711864">
      <w:pPr>
        <w:spacing w:after="0" w:line="240" w:lineRule="auto"/>
        <w:rPr>
          <w:sz w:val="16"/>
          <w:szCs w:val="16"/>
        </w:rPr>
      </w:pPr>
      <w:r w:rsidRPr="00DA0351">
        <w:rPr>
          <w:sz w:val="16"/>
          <w:szCs w:val="16"/>
        </w:rPr>
        <w:t>в) в удалении подкожных вен зондом</w:t>
      </w:r>
    </w:p>
    <w:p w:rsidR="00673D81" w:rsidRPr="00DA0351" w:rsidRDefault="00711864" w:rsidP="00711864">
      <w:pPr>
        <w:rPr>
          <w:sz w:val="16"/>
          <w:szCs w:val="16"/>
        </w:rPr>
      </w:pPr>
      <w:r w:rsidRPr="00DA0351">
        <w:rPr>
          <w:sz w:val="16"/>
          <w:szCs w:val="16"/>
        </w:rPr>
        <w:t xml:space="preserve">г) в перевязке </w:t>
      </w:r>
      <w:proofErr w:type="spellStart"/>
      <w:r w:rsidRPr="00DA0351">
        <w:rPr>
          <w:sz w:val="16"/>
          <w:szCs w:val="16"/>
        </w:rPr>
        <w:t>коммуникантных</w:t>
      </w:r>
      <w:proofErr w:type="spellEnd"/>
      <w:r w:rsidRPr="00DA0351">
        <w:rPr>
          <w:sz w:val="16"/>
          <w:szCs w:val="16"/>
        </w:rPr>
        <w:t xml:space="preserve"> вен над фасцией</w:t>
      </w:r>
    </w:p>
    <w:sectPr w:rsidR="00673D81" w:rsidRPr="00DA0351" w:rsidSect="00711864">
      <w:pgSz w:w="11906" w:h="16838"/>
      <w:pgMar w:top="426" w:right="282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64"/>
    <w:rsid w:val="00673D81"/>
    <w:rsid w:val="00711864"/>
    <w:rsid w:val="00765B7E"/>
    <w:rsid w:val="007C0CA3"/>
    <w:rsid w:val="009421FA"/>
    <w:rsid w:val="00982686"/>
    <w:rsid w:val="00AC1F4C"/>
    <w:rsid w:val="00D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4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1186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Batang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11864"/>
    <w:pPr>
      <w:spacing w:before="120" w:after="0" w:line="240" w:lineRule="auto"/>
      <w:outlineLvl w:val="1"/>
    </w:pPr>
    <w:rPr>
      <w:rFonts w:ascii="Arial" w:hAnsi="Arial"/>
      <w:b/>
      <w:sz w:val="24"/>
      <w:szCs w:val="20"/>
      <w:lang w:val="en-US"/>
    </w:rPr>
  </w:style>
  <w:style w:type="paragraph" w:styleId="3">
    <w:name w:val="heading 3"/>
    <w:basedOn w:val="a"/>
    <w:next w:val="a0"/>
    <w:link w:val="30"/>
    <w:uiPriority w:val="99"/>
    <w:qFormat/>
    <w:rsid w:val="00711864"/>
    <w:pPr>
      <w:spacing w:after="0" w:line="240" w:lineRule="auto"/>
      <w:ind w:left="360"/>
      <w:outlineLvl w:val="2"/>
    </w:pPr>
    <w:rPr>
      <w:b/>
      <w:sz w:val="24"/>
      <w:szCs w:val="20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711864"/>
    <w:pPr>
      <w:spacing w:after="0" w:line="240" w:lineRule="auto"/>
      <w:ind w:left="360"/>
      <w:outlineLvl w:val="3"/>
    </w:pPr>
    <w:rPr>
      <w:sz w:val="24"/>
      <w:szCs w:val="20"/>
      <w:u w:val="single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711864"/>
    <w:pPr>
      <w:spacing w:after="0" w:line="240" w:lineRule="auto"/>
      <w:ind w:left="720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711864"/>
    <w:pPr>
      <w:spacing w:after="0" w:line="240" w:lineRule="auto"/>
      <w:ind w:left="720"/>
      <w:outlineLvl w:val="5"/>
    </w:pPr>
    <w:rPr>
      <w:sz w:val="20"/>
      <w:szCs w:val="20"/>
      <w:u w:val="single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711864"/>
    <w:pPr>
      <w:spacing w:after="0" w:line="240" w:lineRule="auto"/>
      <w:ind w:left="720"/>
      <w:outlineLvl w:val="6"/>
    </w:pPr>
    <w:rPr>
      <w:i/>
      <w:sz w:val="20"/>
      <w:szCs w:val="20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711864"/>
    <w:pPr>
      <w:spacing w:after="0" w:line="240" w:lineRule="auto"/>
      <w:ind w:left="720"/>
      <w:outlineLvl w:val="7"/>
    </w:pPr>
    <w:rPr>
      <w:i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711864"/>
    <w:pPr>
      <w:spacing w:after="0" w:line="240" w:lineRule="auto"/>
      <w:ind w:left="720"/>
      <w:outlineLvl w:val="8"/>
    </w:pPr>
    <w:rPr>
      <w:i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1864"/>
    <w:rPr>
      <w:rFonts w:ascii="Arial" w:eastAsia="Batang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71186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71186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711864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71186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711864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71186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71186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71186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a4">
    <w:name w:val="Вопрос Знак"/>
    <w:link w:val="a5"/>
    <w:uiPriority w:val="99"/>
    <w:locked/>
    <w:rsid w:val="00711864"/>
    <w:rPr>
      <w:color w:val="000000"/>
    </w:rPr>
  </w:style>
  <w:style w:type="paragraph" w:customStyle="1" w:styleId="a5">
    <w:name w:val="Вопрос"/>
    <w:basedOn w:val="a"/>
    <w:link w:val="a4"/>
    <w:uiPriority w:val="99"/>
    <w:rsid w:val="00711864"/>
    <w:pPr>
      <w:spacing w:before="120" w:after="0" w:line="240" w:lineRule="auto"/>
    </w:pPr>
    <w:rPr>
      <w:rFonts w:asciiTheme="minorHAnsi" w:eastAsiaTheme="minorHAnsi" w:hAnsiTheme="minorHAnsi" w:cstheme="minorBidi"/>
      <w:color w:val="000000"/>
      <w:sz w:val="22"/>
    </w:rPr>
  </w:style>
  <w:style w:type="character" w:customStyle="1" w:styleId="FontStyle13">
    <w:name w:val="Font Style13"/>
    <w:uiPriority w:val="99"/>
    <w:rsid w:val="00711864"/>
    <w:rPr>
      <w:rFonts w:ascii="Times New Roman" w:hAnsi="Times New Roman"/>
      <w:sz w:val="20"/>
    </w:rPr>
  </w:style>
  <w:style w:type="character" w:customStyle="1" w:styleId="WW8Num2z0">
    <w:name w:val="WW8Num2z0"/>
    <w:uiPriority w:val="99"/>
    <w:rsid w:val="00711864"/>
    <w:rPr>
      <w:rFonts w:ascii="OpenSymbol" w:eastAsia="OpenSymbol"/>
    </w:rPr>
  </w:style>
  <w:style w:type="character" w:customStyle="1" w:styleId="WW8Num4z0">
    <w:name w:val="WW8Num4z0"/>
    <w:uiPriority w:val="99"/>
    <w:rsid w:val="00711864"/>
    <w:rPr>
      <w:rFonts w:ascii="OpenSymbol" w:eastAsia="OpenSymbol"/>
    </w:rPr>
  </w:style>
  <w:style w:type="character" w:customStyle="1" w:styleId="WW8Num5z0">
    <w:name w:val="WW8Num5z0"/>
    <w:uiPriority w:val="99"/>
    <w:rsid w:val="00711864"/>
    <w:rPr>
      <w:sz w:val="28"/>
    </w:rPr>
  </w:style>
  <w:style w:type="character" w:customStyle="1" w:styleId="WW8Num6z0">
    <w:name w:val="WW8Num6z0"/>
    <w:uiPriority w:val="99"/>
    <w:rsid w:val="00711864"/>
    <w:rPr>
      <w:sz w:val="28"/>
    </w:rPr>
  </w:style>
  <w:style w:type="character" w:customStyle="1" w:styleId="WW8Num7z0">
    <w:name w:val="WW8Num7z0"/>
    <w:uiPriority w:val="99"/>
    <w:rsid w:val="0071186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11864"/>
  </w:style>
  <w:style w:type="character" w:customStyle="1" w:styleId="WW-Absatz-Standardschriftart">
    <w:name w:val="WW-Absatz-Standardschriftart"/>
    <w:uiPriority w:val="99"/>
    <w:rsid w:val="00711864"/>
  </w:style>
  <w:style w:type="character" w:customStyle="1" w:styleId="WW-Absatz-Standardschriftart1">
    <w:name w:val="WW-Absatz-Standardschriftart1"/>
    <w:uiPriority w:val="99"/>
    <w:rsid w:val="00711864"/>
  </w:style>
  <w:style w:type="character" w:customStyle="1" w:styleId="WW-Absatz-Standardschriftart11">
    <w:name w:val="WW-Absatz-Standardschriftart11"/>
    <w:uiPriority w:val="99"/>
    <w:rsid w:val="00711864"/>
  </w:style>
  <w:style w:type="character" w:customStyle="1" w:styleId="WW-Absatz-Standardschriftart111">
    <w:name w:val="WW-Absatz-Standardschriftart111"/>
    <w:uiPriority w:val="99"/>
    <w:rsid w:val="00711864"/>
  </w:style>
  <w:style w:type="character" w:customStyle="1" w:styleId="WW-Absatz-Standardschriftart1111">
    <w:name w:val="WW-Absatz-Standardschriftart1111"/>
    <w:uiPriority w:val="99"/>
    <w:rsid w:val="00711864"/>
  </w:style>
  <w:style w:type="character" w:customStyle="1" w:styleId="WW-Absatz-Standardschriftart11111">
    <w:name w:val="WW-Absatz-Standardschriftart11111"/>
    <w:uiPriority w:val="99"/>
    <w:rsid w:val="00711864"/>
  </w:style>
  <w:style w:type="character" w:customStyle="1" w:styleId="WW-Absatz-Standardschriftart111111">
    <w:name w:val="WW-Absatz-Standardschriftart111111"/>
    <w:uiPriority w:val="99"/>
    <w:rsid w:val="00711864"/>
  </w:style>
  <w:style w:type="character" w:customStyle="1" w:styleId="WW-Absatz-Standardschriftart1111111">
    <w:name w:val="WW-Absatz-Standardschriftart1111111"/>
    <w:uiPriority w:val="99"/>
    <w:rsid w:val="00711864"/>
  </w:style>
  <w:style w:type="character" w:customStyle="1" w:styleId="WW8Num1z1">
    <w:name w:val="WW8Num1z1"/>
    <w:uiPriority w:val="99"/>
    <w:rsid w:val="00711864"/>
    <w:rPr>
      <w:rFonts w:ascii="Courier New" w:hAnsi="Courier New"/>
    </w:rPr>
  </w:style>
  <w:style w:type="character" w:customStyle="1" w:styleId="WW8Num1z2">
    <w:name w:val="WW8Num1z2"/>
    <w:uiPriority w:val="99"/>
    <w:rsid w:val="00711864"/>
    <w:rPr>
      <w:rFonts w:ascii="Wingdings" w:hAnsi="Wingdings"/>
    </w:rPr>
  </w:style>
  <w:style w:type="character" w:customStyle="1" w:styleId="WW8Num1z3">
    <w:name w:val="WW8Num1z3"/>
    <w:uiPriority w:val="99"/>
    <w:rsid w:val="00711864"/>
    <w:rPr>
      <w:rFonts w:ascii="Symbol" w:hAnsi="Symbol"/>
    </w:rPr>
  </w:style>
  <w:style w:type="character" w:customStyle="1" w:styleId="WW8Num3z1">
    <w:name w:val="WW8Num3z1"/>
    <w:uiPriority w:val="99"/>
    <w:rsid w:val="00711864"/>
    <w:rPr>
      <w:rFonts w:ascii="Courier New" w:hAnsi="Courier New"/>
    </w:rPr>
  </w:style>
  <w:style w:type="character" w:customStyle="1" w:styleId="WW8Num3z2">
    <w:name w:val="WW8Num3z2"/>
    <w:uiPriority w:val="99"/>
    <w:rsid w:val="00711864"/>
    <w:rPr>
      <w:rFonts w:ascii="Wingdings" w:hAnsi="Wingdings"/>
    </w:rPr>
  </w:style>
  <w:style w:type="character" w:customStyle="1" w:styleId="WW8Num3z3">
    <w:name w:val="WW8Num3z3"/>
    <w:uiPriority w:val="99"/>
    <w:rsid w:val="00711864"/>
    <w:rPr>
      <w:rFonts w:ascii="Symbol" w:hAnsi="Symbol"/>
    </w:rPr>
  </w:style>
  <w:style w:type="character" w:customStyle="1" w:styleId="WW8Num4z1">
    <w:name w:val="WW8Num4z1"/>
    <w:uiPriority w:val="99"/>
    <w:rsid w:val="00711864"/>
    <w:rPr>
      <w:rFonts w:ascii="Courier New" w:hAnsi="Courier New"/>
    </w:rPr>
  </w:style>
  <w:style w:type="character" w:customStyle="1" w:styleId="WW8Num4z2">
    <w:name w:val="WW8Num4z2"/>
    <w:uiPriority w:val="99"/>
    <w:rsid w:val="00711864"/>
    <w:rPr>
      <w:rFonts w:ascii="Wingdings" w:hAnsi="Wingdings"/>
    </w:rPr>
  </w:style>
  <w:style w:type="character" w:customStyle="1" w:styleId="WW8Num4z3">
    <w:name w:val="WW8Num4z3"/>
    <w:uiPriority w:val="99"/>
    <w:rsid w:val="00711864"/>
    <w:rPr>
      <w:rFonts w:ascii="Symbol" w:hAnsi="Symbol"/>
    </w:rPr>
  </w:style>
  <w:style w:type="character" w:customStyle="1" w:styleId="WW8Num6z1">
    <w:name w:val="WW8Num6z1"/>
    <w:uiPriority w:val="99"/>
    <w:rsid w:val="00711864"/>
    <w:rPr>
      <w:rFonts w:ascii="Courier New" w:hAnsi="Courier New"/>
    </w:rPr>
  </w:style>
  <w:style w:type="character" w:customStyle="1" w:styleId="WW8Num6z2">
    <w:name w:val="WW8Num6z2"/>
    <w:uiPriority w:val="99"/>
    <w:rsid w:val="00711864"/>
    <w:rPr>
      <w:rFonts w:ascii="Wingdings" w:hAnsi="Wingdings"/>
    </w:rPr>
  </w:style>
  <w:style w:type="character" w:customStyle="1" w:styleId="WW8Num6z3">
    <w:name w:val="WW8Num6z3"/>
    <w:uiPriority w:val="99"/>
    <w:rsid w:val="00711864"/>
    <w:rPr>
      <w:rFonts w:ascii="Symbol" w:hAnsi="Symbol"/>
    </w:rPr>
  </w:style>
  <w:style w:type="character" w:customStyle="1" w:styleId="11">
    <w:name w:val="Основной шрифт абзаца1"/>
    <w:uiPriority w:val="99"/>
    <w:rsid w:val="00711864"/>
  </w:style>
  <w:style w:type="character" w:customStyle="1" w:styleId="FontStyle202">
    <w:name w:val="Font Style202"/>
    <w:uiPriority w:val="99"/>
    <w:rsid w:val="00711864"/>
    <w:rPr>
      <w:rFonts w:ascii="Times New Roman" w:hAnsi="Times New Roman"/>
      <w:sz w:val="16"/>
    </w:rPr>
  </w:style>
  <w:style w:type="character" w:customStyle="1" w:styleId="FontStyle284">
    <w:name w:val="Font Style284"/>
    <w:uiPriority w:val="99"/>
    <w:rsid w:val="00711864"/>
    <w:rPr>
      <w:rFonts w:ascii="Times New Roman" w:hAnsi="Times New Roman"/>
      <w:sz w:val="16"/>
    </w:rPr>
  </w:style>
  <w:style w:type="character" w:customStyle="1" w:styleId="FontStyle198">
    <w:name w:val="Font Style198"/>
    <w:uiPriority w:val="99"/>
    <w:rsid w:val="00711864"/>
    <w:rPr>
      <w:rFonts w:ascii="Times New Roman" w:hAnsi="Times New Roman"/>
      <w:sz w:val="16"/>
    </w:rPr>
  </w:style>
  <w:style w:type="character" w:customStyle="1" w:styleId="FontStyle195">
    <w:name w:val="Font Style195"/>
    <w:uiPriority w:val="99"/>
    <w:rsid w:val="00711864"/>
    <w:rPr>
      <w:rFonts w:ascii="Times New Roman" w:hAnsi="Times New Roman"/>
      <w:sz w:val="16"/>
    </w:rPr>
  </w:style>
  <w:style w:type="character" w:customStyle="1" w:styleId="FontStyle197">
    <w:name w:val="Font Style197"/>
    <w:uiPriority w:val="99"/>
    <w:rsid w:val="00711864"/>
    <w:rPr>
      <w:rFonts w:ascii="Times New Roman" w:hAnsi="Times New Roman"/>
      <w:sz w:val="16"/>
    </w:rPr>
  </w:style>
  <w:style w:type="character" w:customStyle="1" w:styleId="FontStyle200">
    <w:name w:val="Font Style200"/>
    <w:uiPriority w:val="99"/>
    <w:rsid w:val="00711864"/>
    <w:rPr>
      <w:rFonts w:ascii="Times New Roman" w:hAnsi="Times New Roman"/>
      <w:b/>
      <w:sz w:val="10"/>
    </w:rPr>
  </w:style>
  <w:style w:type="character" w:customStyle="1" w:styleId="FontStyle199">
    <w:name w:val="Font Style199"/>
    <w:uiPriority w:val="99"/>
    <w:rsid w:val="00711864"/>
    <w:rPr>
      <w:rFonts w:ascii="Times New Roman" w:hAnsi="Times New Roman"/>
      <w:i/>
      <w:sz w:val="10"/>
    </w:rPr>
  </w:style>
  <w:style w:type="character" w:customStyle="1" w:styleId="FontStyle201">
    <w:name w:val="Font Style201"/>
    <w:uiPriority w:val="99"/>
    <w:rsid w:val="00711864"/>
    <w:rPr>
      <w:rFonts w:ascii="Times New Roman" w:hAnsi="Times New Roman"/>
      <w:b/>
      <w:i/>
      <w:sz w:val="16"/>
    </w:rPr>
  </w:style>
  <w:style w:type="character" w:customStyle="1" w:styleId="FontStyle203">
    <w:name w:val="Font Style203"/>
    <w:uiPriority w:val="99"/>
    <w:rsid w:val="00711864"/>
    <w:rPr>
      <w:rFonts w:ascii="Times New Roman" w:hAnsi="Times New Roman"/>
      <w:i/>
      <w:sz w:val="16"/>
    </w:rPr>
  </w:style>
  <w:style w:type="character" w:customStyle="1" w:styleId="FontStyle280">
    <w:name w:val="Font Style280"/>
    <w:uiPriority w:val="99"/>
    <w:rsid w:val="00711864"/>
    <w:rPr>
      <w:rFonts w:ascii="Times New Roman" w:hAnsi="Times New Roman"/>
      <w:b/>
      <w:sz w:val="16"/>
    </w:rPr>
  </w:style>
  <w:style w:type="character" w:customStyle="1" w:styleId="FontStyle208">
    <w:name w:val="Font Style208"/>
    <w:uiPriority w:val="99"/>
    <w:rsid w:val="00711864"/>
    <w:rPr>
      <w:rFonts w:ascii="Times New Roman" w:hAnsi="Times New Roman"/>
      <w:smallCaps/>
      <w:sz w:val="18"/>
    </w:rPr>
  </w:style>
  <w:style w:type="character" w:customStyle="1" w:styleId="FontStyle264">
    <w:name w:val="Font Style264"/>
    <w:uiPriority w:val="99"/>
    <w:rsid w:val="00711864"/>
    <w:rPr>
      <w:rFonts w:ascii="Times New Roman" w:hAnsi="Times New Roman"/>
      <w:sz w:val="16"/>
    </w:rPr>
  </w:style>
  <w:style w:type="character" w:customStyle="1" w:styleId="FontStyle204">
    <w:name w:val="Font Style204"/>
    <w:uiPriority w:val="99"/>
    <w:rsid w:val="00711864"/>
    <w:rPr>
      <w:rFonts w:ascii="Cambria" w:hAnsi="Cambria"/>
      <w:i/>
      <w:sz w:val="16"/>
    </w:rPr>
  </w:style>
  <w:style w:type="character" w:customStyle="1" w:styleId="FontStyle205">
    <w:name w:val="Font Style205"/>
    <w:uiPriority w:val="99"/>
    <w:rsid w:val="00711864"/>
    <w:rPr>
      <w:rFonts w:ascii="Georgia" w:hAnsi="Georgia"/>
      <w:b/>
      <w:w w:val="150"/>
      <w:sz w:val="8"/>
    </w:rPr>
  </w:style>
  <w:style w:type="character" w:customStyle="1" w:styleId="FontStyle282">
    <w:name w:val="Font Style282"/>
    <w:uiPriority w:val="99"/>
    <w:rsid w:val="00711864"/>
    <w:rPr>
      <w:rFonts w:ascii="Georgia" w:hAnsi="Georgia"/>
      <w:b/>
      <w:sz w:val="8"/>
    </w:rPr>
  </w:style>
  <w:style w:type="character" w:customStyle="1" w:styleId="FontStyle196">
    <w:name w:val="Font Style196"/>
    <w:uiPriority w:val="99"/>
    <w:rsid w:val="00711864"/>
    <w:rPr>
      <w:rFonts w:ascii="Times New Roman" w:hAnsi="Times New Roman"/>
      <w:b/>
      <w:sz w:val="10"/>
    </w:rPr>
  </w:style>
  <w:style w:type="character" w:customStyle="1" w:styleId="FontStyle193">
    <w:name w:val="Font Style193"/>
    <w:uiPriority w:val="99"/>
    <w:rsid w:val="00711864"/>
    <w:rPr>
      <w:rFonts w:ascii="Arial" w:hAnsi="Arial"/>
      <w:spacing w:val="40"/>
      <w:sz w:val="18"/>
    </w:rPr>
  </w:style>
  <w:style w:type="character" w:customStyle="1" w:styleId="FontStyle276">
    <w:name w:val="Font Style276"/>
    <w:uiPriority w:val="99"/>
    <w:rsid w:val="00711864"/>
    <w:rPr>
      <w:rFonts w:ascii="Times New Roman" w:hAnsi="Times New Roman"/>
      <w:sz w:val="16"/>
    </w:rPr>
  </w:style>
  <w:style w:type="character" w:customStyle="1" w:styleId="FontStyle245">
    <w:name w:val="Font Style245"/>
    <w:uiPriority w:val="99"/>
    <w:rsid w:val="00711864"/>
    <w:rPr>
      <w:rFonts w:ascii="Times New Roman" w:hAnsi="Times New Roman"/>
      <w:spacing w:val="10"/>
      <w:sz w:val="10"/>
    </w:rPr>
  </w:style>
  <w:style w:type="character" w:customStyle="1" w:styleId="FontStyle219">
    <w:name w:val="Font Style219"/>
    <w:uiPriority w:val="99"/>
    <w:rsid w:val="00711864"/>
    <w:rPr>
      <w:rFonts w:ascii="Times New Roman" w:hAnsi="Times New Roman"/>
      <w:b/>
      <w:smallCaps/>
      <w:sz w:val="10"/>
    </w:rPr>
  </w:style>
  <w:style w:type="character" w:customStyle="1" w:styleId="FontStyle228">
    <w:name w:val="Font Style228"/>
    <w:uiPriority w:val="99"/>
    <w:rsid w:val="00711864"/>
    <w:rPr>
      <w:rFonts w:ascii="Times New Roman" w:hAnsi="Times New Roman"/>
      <w:sz w:val="10"/>
    </w:rPr>
  </w:style>
  <w:style w:type="character" w:customStyle="1" w:styleId="FontStyle279">
    <w:name w:val="Font Style279"/>
    <w:uiPriority w:val="99"/>
    <w:rsid w:val="00711864"/>
    <w:rPr>
      <w:rFonts w:ascii="Times New Roman" w:hAnsi="Times New Roman"/>
      <w:sz w:val="12"/>
    </w:rPr>
  </w:style>
  <w:style w:type="character" w:customStyle="1" w:styleId="FontStyle239">
    <w:name w:val="Font Style239"/>
    <w:uiPriority w:val="99"/>
    <w:rsid w:val="00711864"/>
    <w:rPr>
      <w:rFonts w:ascii="Times New Roman" w:hAnsi="Times New Roman"/>
      <w:b/>
      <w:sz w:val="10"/>
    </w:rPr>
  </w:style>
  <w:style w:type="character" w:customStyle="1" w:styleId="FontStyle300">
    <w:name w:val="Font Style300"/>
    <w:uiPriority w:val="99"/>
    <w:rsid w:val="00711864"/>
    <w:rPr>
      <w:rFonts w:ascii="Times New Roman" w:hAnsi="Times New Roman"/>
      <w:sz w:val="16"/>
    </w:rPr>
  </w:style>
  <w:style w:type="character" w:customStyle="1" w:styleId="FontStyle216">
    <w:name w:val="Font Style216"/>
    <w:uiPriority w:val="99"/>
    <w:rsid w:val="00711864"/>
    <w:rPr>
      <w:rFonts w:ascii="Times New Roman" w:hAnsi="Times New Roman"/>
      <w:i/>
      <w:sz w:val="16"/>
    </w:rPr>
  </w:style>
  <w:style w:type="character" w:customStyle="1" w:styleId="FontStyle222">
    <w:name w:val="Font Style222"/>
    <w:uiPriority w:val="99"/>
    <w:rsid w:val="00711864"/>
    <w:rPr>
      <w:rFonts w:ascii="Times New Roman" w:hAnsi="Times New Roman"/>
      <w:spacing w:val="-10"/>
      <w:sz w:val="22"/>
    </w:rPr>
  </w:style>
  <w:style w:type="character" w:customStyle="1" w:styleId="FontStyle191">
    <w:name w:val="Font Style191"/>
    <w:uiPriority w:val="99"/>
    <w:rsid w:val="00711864"/>
    <w:rPr>
      <w:rFonts w:ascii="Times New Roman" w:hAnsi="Times New Roman"/>
      <w:spacing w:val="-10"/>
      <w:sz w:val="20"/>
    </w:rPr>
  </w:style>
  <w:style w:type="character" w:customStyle="1" w:styleId="FontStyle262">
    <w:name w:val="Font Style262"/>
    <w:uiPriority w:val="99"/>
    <w:rsid w:val="00711864"/>
    <w:rPr>
      <w:rFonts w:ascii="Times New Roman" w:hAnsi="Times New Roman"/>
      <w:sz w:val="16"/>
    </w:rPr>
  </w:style>
  <w:style w:type="character" w:customStyle="1" w:styleId="FontStyle207">
    <w:name w:val="Font Style207"/>
    <w:uiPriority w:val="99"/>
    <w:rsid w:val="00711864"/>
    <w:rPr>
      <w:rFonts w:ascii="Times New Roman" w:hAnsi="Times New Roman"/>
      <w:b/>
      <w:smallCaps/>
      <w:sz w:val="10"/>
    </w:rPr>
  </w:style>
  <w:style w:type="character" w:customStyle="1" w:styleId="FontStyle226">
    <w:name w:val="Font Style226"/>
    <w:uiPriority w:val="99"/>
    <w:rsid w:val="00711864"/>
    <w:rPr>
      <w:rFonts w:ascii="Arial" w:hAnsi="Arial"/>
      <w:b/>
      <w:sz w:val="8"/>
    </w:rPr>
  </w:style>
  <w:style w:type="character" w:customStyle="1" w:styleId="FontStyle215">
    <w:name w:val="Font Style215"/>
    <w:uiPriority w:val="99"/>
    <w:rsid w:val="00711864"/>
    <w:rPr>
      <w:rFonts w:ascii="Times New Roman" w:hAnsi="Times New Roman"/>
      <w:smallCaps/>
      <w:sz w:val="16"/>
    </w:rPr>
  </w:style>
  <w:style w:type="character" w:customStyle="1" w:styleId="FontStyle217">
    <w:name w:val="Font Style217"/>
    <w:uiPriority w:val="99"/>
    <w:rsid w:val="00711864"/>
    <w:rPr>
      <w:rFonts w:ascii="Georgia" w:hAnsi="Georgia"/>
      <w:b/>
      <w:spacing w:val="20"/>
      <w:sz w:val="12"/>
    </w:rPr>
  </w:style>
  <w:style w:type="character" w:customStyle="1" w:styleId="FontStyle233">
    <w:name w:val="Font Style233"/>
    <w:uiPriority w:val="99"/>
    <w:rsid w:val="00711864"/>
    <w:rPr>
      <w:rFonts w:ascii="Times New Roman" w:hAnsi="Times New Roman"/>
      <w:spacing w:val="-20"/>
      <w:sz w:val="18"/>
    </w:rPr>
  </w:style>
  <w:style w:type="character" w:customStyle="1" w:styleId="FontStyle250">
    <w:name w:val="Font Style250"/>
    <w:uiPriority w:val="99"/>
    <w:rsid w:val="00711864"/>
    <w:rPr>
      <w:rFonts w:ascii="Times New Roman" w:hAnsi="Times New Roman"/>
      <w:b/>
      <w:i/>
      <w:spacing w:val="-10"/>
      <w:sz w:val="12"/>
    </w:rPr>
  </w:style>
  <w:style w:type="character" w:customStyle="1" w:styleId="FontStyle234">
    <w:name w:val="Font Style234"/>
    <w:uiPriority w:val="99"/>
    <w:rsid w:val="00711864"/>
    <w:rPr>
      <w:rFonts w:ascii="Times New Roman" w:hAnsi="Times New Roman"/>
      <w:i/>
      <w:spacing w:val="-30"/>
      <w:sz w:val="26"/>
    </w:rPr>
  </w:style>
  <w:style w:type="character" w:customStyle="1" w:styleId="FontStyle265">
    <w:name w:val="Font Style265"/>
    <w:uiPriority w:val="99"/>
    <w:rsid w:val="00711864"/>
    <w:rPr>
      <w:rFonts w:ascii="Times New Roman" w:hAnsi="Times New Roman"/>
      <w:b/>
      <w:sz w:val="14"/>
    </w:rPr>
  </w:style>
  <w:style w:type="character" w:customStyle="1" w:styleId="FontStyle209">
    <w:name w:val="Font Style209"/>
    <w:uiPriority w:val="99"/>
    <w:rsid w:val="00711864"/>
    <w:rPr>
      <w:rFonts w:ascii="Times New Roman" w:hAnsi="Times New Roman"/>
      <w:sz w:val="14"/>
    </w:rPr>
  </w:style>
  <w:style w:type="character" w:customStyle="1" w:styleId="FontStyle246">
    <w:name w:val="Font Style246"/>
    <w:uiPriority w:val="99"/>
    <w:rsid w:val="00711864"/>
    <w:rPr>
      <w:rFonts w:ascii="Times New Roman" w:hAnsi="Times New Roman"/>
      <w:b/>
      <w:sz w:val="10"/>
    </w:rPr>
  </w:style>
  <w:style w:type="character" w:customStyle="1" w:styleId="FontStyle274">
    <w:name w:val="Font Style274"/>
    <w:uiPriority w:val="99"/>
    <w:rsid w:val="00711864"/>
    <w:rPr>
      <w:rFonts w:ascii="Times New Roman" w:hAnsi="Times New Roman"/>
      <w:b/>
      <w:sz w:val="10"/>
    </w:rPr>
  </w:style>
  <w:style w:type="character" w:customStyle="1" w:styleId="FontStyle221">
    <w:name w:val="Font Style221"/>
    <w:uiPriority w:val="99"/>
    <w:rsid w:val="00711864"/>
    <w:rPr>
      <w:rFonts w:ascii="Times New Roman" w:hAnsi="Times New Roman"/>
      <w:smallCaps/>
      <w:sz w:val="16"/>
    </w:rPr>
  </w:style>
  <w:style w:type="character" w:customStyle="1" w:styleId="FontStyle223">
    <w:name w:val="Font Style223"/>
    <w:uiPriority w:val="99"/>
    <w:rsid w:val="00711864"/>
    <w:rPr>
      <w:rFonts w:ascii="Times New Roman" w:hAnsi="Times New Roman"/>
      <w:b/>
      <w:spacing w:val="-10"/>
      <w:sz w:val="18"/>
    </w:rPr>
  </w:style>
  <w:style w:type="paragraph" w:customStyle="1" w:styleId="a6">
    <w:name w:val="Заголовок"/>
    <w:basedOn w:val="a"/>
    <w:next w:val="a7"/>
    <w:uiPriority w:val="99"/>
    <w:rsid w:val="00711864"/>
    <w:pPr>
      <w:keepNext/>
      <w:suppressAutoHyphens/>
      <w:spacing w:before="240" w:after="120" w:line="240" w:lineRule="auto"/>
    </w:pPr>
    <w:rPr>
      <w:rFonts w:ascii="Arial" w:hAnsi="Arial" w:cs="Arial"/>
      <w:szCs w:val="28"/>
      <w:lang w:eastAsia="ar-SA"/>
    </w:rPr>
  </w:style>
  <w:style w:type="paragraph" w:styleId="a7">
    <w:name w:val="Body Text"/>
    <w:basedOn w:val="a"/>
    <w:link w:val="a8"/>
    <w:uiPriority w:val="99"/>
    <w:rsid w:val="00711864"/>
    <w:pPr>
      <w:suppressAutoHyphens/>
      <w:spacing w:after="120" w:line="240" w:lineRule="auto"/>
    </w:pPr>
    <w:rPr>
      <w:rFonts w:eastAsia="Batang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uiPriority w:val="99"/>
    <w:rsid w:val="00711864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711864"/>
  </w:style>
  <w:style w:type="paragraph" w:customStyle="1" w:styleId="12">
    <w:name w:val="Название1"/>
    <w:basedOn w:val="a"/>
    <w:uiPriority w:val="99"/>
    <w:rsid w:val="00711864"/>
    <w:pPr>
      <w:suppressLineNumbers/>
      <w:suppressAutoHyphens/>
      <w:spacing w:before="120" w:after="120" w:line="240" w:lineRule="auto"/>
    </w:pPr>
    <w:rPr>
      <w:rFonts w:eastAsia="Batang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711864"/>
    <w:pPr>
      <w:suppressLineNumbers/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styleId="aa">
    <w:name w:val="Title"/>
    <w:basedOn w:val="a6"/>
    <w:next w:val="ab"/>
    <w:link w:val="ac"/>
    <w:uiPriority w:val="99"/>
    <w:qFormat/>
    <w:rsid w:val="00711864"/>
  </w:style>
  <w:style w:type="character" w:customStyle="1" w:styleId="ac">
    <w:name w:val="Название Знак"/>
    <w:basedOn w:val="a1"/>
    <w:link w:val="aa"/>
    <w:uiPriority w:val="99"/>
    <w:rsid w:val="00711864"/>
    <w:rPr>
      <w:rFonts w:ascii="Arial" w:eastAsia="Times New Roman" w:hAnsi="Arial" w:cs="Arial"/>
      <w:sz w:val="28"/>
      <w:szCs w:val="28"/>
      <w:lang w:eastAsia="ar-SA"/>
    </w:rPr>
  </w:style>
  <w:style w:type="paragraph" w:styleId="ab">
    <w:name w:val="Subtitle"/>
    <w:basedOn w:val="a6"/>
    <w:next w:val="a7"/>
    <w:link w:val="ad"/>
    <w:uiPriority w:val="99"/>
    <w:qFormat/>
    <w:rsid w:val="00711864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b"/>
    <w:uiPriority w:val="99"/>
    <w:rsid w:val="00711864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ae">
    <w:name w:val="Раздел_стандарт"/>
    <w:basedOn w:val="1"/>
    <w:uiPriority w:val="99"/>
    <w:rsid w:val="00711864"/>
    <w:pPr>
      <w:keepNext w:val="0"/>
      <w:widowControl w:val="0"/>
      <w:tabs>
        <w:tab w:val="clear" w:pos="432"/>
      </w:tabs>
      <w:autoSpaceDE w:val="0"/>
      <w:spacing w:after="120" w:line="288" w:lineRule="auto"/>
      <w:ind w:left="0" w:firstLine="0"/>
    </w:pPr>
    <w:rPr>
      <w:rFonts w:eastAsia="Times New Roman" w:cs="Times New Roman"/>
      <w:bCs w:val="0"/>
      <w:caps/>
      <w:sz w:val="28"/>
      <w:szCs w:val="24"/>
    </w:rPr>
  </w:style>
  <w:style w:type="paragraph" w:customStyle="1" w:styleId="31">
    <w:name w:val="Стиль3"/>
    <w:basedOn w:val="a"/>
    <w:uiPriority w:val="99"/>
    <w:rsid w:val="00711864"/>
    <w:pPr>
      <w:suppressAutoHyphens/>
      <w:spacing w:after="120" w:line="240" w:lineRule="auto"/>
    </w:pPr>
    <w:rPr>
      <w:rFonts w:ascii="Arial" w:hAnsi="Arial"/>
      <w:sz w:val="24"/>
      <w:szCs w:val="24"/>
      <w:lang w:eastAsia="ar-SA"/>
    </w:rPr>
  </w:style>
  <w:style w:type="paragraph" w:customStyle="1" w:styleId="14">
    <w:name w:val="Стиль1"/>
    <w:basedOn w:val="ae"/>
    <w:uiPriority w:val="99"/>
    <w:rsid w:val="00711864"/>
  </w:style>
  <w:style w:type="paragraph" w:styleId="21">
    <w:name w:val="Body Text Indent 2"/>
    <w:basedOn w:val="a"/>
    <w:link w:val="22"/>
    <w:uiPriority w:val="99"/>
    <w:rsid w:val="00711864"/>
    <w:pPr>
      <w:suppressAutoHyphens/>
      <w:spacing w:after="0" w:line="240" w:lineRule="auto"/>
      <w:ind w:left="720" w:firstLine="720"/>
    </w:pPr>
    <w:rPr>
      <w:szCs w:val="20"/>
      <w:lang w:eastAsia="ar-SA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11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4">
    <w:name w:val="FR4"/>
    <w:uiPriority w:val="99"/>
    <w:rsid w:val="00711864"/>
    <w:pPr>
      <w:widowControl w:val="0"/>
      <w:suppressAutoHyphens/>
      <w:spacing w:after="0" w:line="480" w:lineRule="auto"/>
      <w:ind w:firstLine="4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711864"/>
    <w:pPr>
      <w:suppressLineNumbers/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af0">
    <w:name w:val="Заголовок таблицы"/>
    <w:basedOn w:val="af"/>
    <w:uiPriority w:val="99"/>
    <w:rsid w:val="00711864"/>
    <w:pPr>
      <w:jc w:val="center"/>
    </w:pPr>
    <w:rPr>
      <w:b/>
      <w:bCs/>
    </w:rPr>
  </w:style>
  <w:style w:type="paragraph" w:customStyle="1" w:styleId="Style44">
    <w:name w:val="Style44"/>
    <w:basedOn w:val="a"/>
    <w:uiPriority w:val="99"/>
    <w:rsid w:val="00711864"/>
    <w:pPr>
      <w:suppressAutoHyphens/>
      <w:spacing w:after="0" w:line="259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711864"/>
    <w:pPr>
      <w:suppressAutoHyphens/>
      <w:spacing w:after="0" w:line="194" w:lineRule="exact"/>
    </w:pPr>
    <w:rPr>
      <w:rFonts w:eastAsia="Batang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11864"/>
    <w:pPr>
      <w:suppressAutoHyphens/>
      <w:spacing w:after="0" w:line="240" w:lineRule="auto"/>
      <w:jc w:val="both"/>
    </w:pPr>
    <w:rPr>
      <w:rFonts w:eastAsia="Batang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711864"/>
    <w:pPr>
      <w:suppressAutoHyphens/>
      <w:spacing w:after="0" w:line="214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711864"/>
    <w:pPr>
      <w:suppressAutoHyphens/>
      <w:spacing w:after="0" w:line="240" w:lineRule="auto"/>
      <w:jc w:val="both"/>
    </w:pPr>
    <w:rPr>
      <w:rFonts w:eastAsia="Batang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711864"/>
    <w:pPr>
      <w:suppressAutoHyphens/>
      <w:spacing w:after="0" w:line="204" w:lineRule="exact"/>
      <w:ind w:firstLine="442"/>
    </w:pPr>
    <w:rPr>
      <w:rFonts w:eastAsia="Batang"/>
      <w:sz w:val="24"/>
      <w:szCs w:val="24"/>
      <w:lang w:eastAsia="ar-SA"/>
    </w:rPr>
  </w:style>
  <w:style w:type="paragraph" w:customStyle="1" w:styleId="Style20">
    <w:name w:val="Style20"/>
    <w:basedOn w:val="a"/>
    <w:uiPriority w:val="99"/>
    <w:rsid w:val="00711864"/>
    <w:pPr>
      <w:suppressAutoHyphens/>
      <w:spacing w:after="0" w:line="240" w:lineRule="auto"/>
      <w:jc w:val="both"/>
    </w:pPr>
    <w:rPr>
      <w:rFonts w:eastAsia="Batang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711864"/>
    <w:pPr>
      <w:suppressAutoHyphens/>
      <w:spacing w:after="0" w:line="146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711864"/>
    <w:pPr>
      <w:suppressAutoHyphens/>
      <w:spacing w:after="0" w:line="170" w:lineRule="exact"/>
      <w:ind w:hanging="792"/>
    </w:pPr>
    <w:rPr>
      <w:rFonts w:eastAsia="Batang"/>
      <w:sz w:val="24"/>
      <w:szCs w:val="24"/>
      <w:lang w:eastAsia="ar-SA"/>
    </w:rPr>
  </w:style>
  <w:style w:type="paragraph" w:customStyle="1" w:styleId="Style34">
    <w:name w:val="Style34"/>
    <w:basedOn w:val="a"/>
    <w:uiPriority w:val="99"/>
    <w:rsid w:val="00711864"/>
    <w:pPr>
      <w:suppressAutoHyphens/>
      <w:spacing w:after="0" w:line="269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711864"/>
    <w:pPr>
      <w:suppressAutoHyphens/>
      <w:spacing w:after="0" w:line="240" w:lineRule="auto"/>
      <w:jc w:val="both"/>
    </w:pPr>
    <w:rPr>
      <w:rFonts w:eastAsia="Batang"/>
      <w:sz w:val="24"/>
      <w:szCs w:val="24"/>
      <w:lang w:eastAsia="ar-SA"/>
    </w:rPr>
  </w:style>
  <w:style w:type="paragraph" w:customStyle="1" w:styleId="Style36">
    <w:name w:val="Style36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38">
    <w:name w:val="Style38"/>
    <w:basedOn w:val="a"/>
    <w:uiPriority w:val="99"/>
    <w:rsid w:val="00711864"/>
    <w:pPr>
      <w:suppressAutoHyphens/>
      <w:spacing w:after="0" w:line="240" w:lineRule="auto"/>
      <w:jc w:val="both"/>
    </w:pPr>
    <w:rPr>
      <w:rFonts w:eastAsia="Batang"/>
      <w:sz w:val="24"/>
      <w:szCs w:val="24"/>
      <w:lang w:eastAsia="ar-SA"/>
    </w:rPr>
  </w:style>
  <w:style w:type="paragraph" w:customStyle="1" w:styleId="Style43">
    <w:name w:val="Style43"/>
    <w:basedOn w:val="a"/>
    <w:uiPriority w:val="99"/>
    <w:rsid w:val="00711864"/>
    <w:pPr>
      <w:suppressAutoHyphens/>
      <w:spacing w:after="0" w:line="190" w:lineRule="exact"/>
      <w:jc w:val="center"/>
    </w:pPr>
    <w:rPr>
      <w:rFonts w:eastAsia="Batang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711864"/>
    <w:pPr>
      <w:suppressLineNumbers/>
      <w:tabs>
        <w:tab w:val="center" w:pos="4677"/>
        <w:tab w:val="right" w:pos="9354"/>
      </w:tabs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711864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rsid w:val="00711864"/>
    <w:pPr>
      <w:suppressLineNumbers/>
      <w:tabs>
        <w:tab w:val="center" w:pos="4677"/>
        <w:tab w:val="right" w:pos="9354"/>
      </w:tabs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711864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Style87">
    <w:name w:val="Style87"/>
    <w:basedOn w:val="a"/>
    <w:uiPriority w:val="99"/>
    <w:rsid w:val="00711864"/>
    <w:pPr>
      <w:suppressAutoHyphens/>
      <w:spacing w:after="0" w:line="166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711864"/>
    <w:pPr>
      <w:suppressAutoHyphens/>
      <w:spacing w:after="0" w:line="247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152">
    <w:name w:val="Style152"/>
    <w:basedOn w:val="a"/>
    <w:uiPriority w:val="99"/>
    <w:rsid w:val="00711864"/>
    <w:pPr>
      <w:suppressAutoHyphens/>
      <w:spacing w:after="0" w:line="156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150">
    <w:name w:val="Style150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149">
    <w:name w:val="Style149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711864"/>
    <w:pPr>
      <w:suppressAutoHyphens/>
      <w:spacing w:after="0" w:line="214" w:lineRule="exact"/>
      <w:jc w:val="center"/>
    </w:pPr>
    <w:rPr>
      <w:rFonts w:eastAsia="Batang"/>
      <w:sz w:val="24"/>
      <w:szCs w:val="24"/>
      <w:lang w:eastAsia="ar-SA"/>
    </w:rPr>
  </w:style>
  <w:style w:type="paragraph" w:customStyle="1" w:styleId="Style67">
    <w:name w:val="Style67"/>
    <w:basedOn w:val="a"/>
    <w:uiPriority w:val="99"/>
    <w:rsid w:val="00711864"/>
    <w:pPr>
      <w:suppressAutoHyphens/>
      <w:spacing w:after="0" w:line="365" w:lineRule="exact"/>
    </w:pPr>
    <w:rPr>
      <w:rFonts w:eastAsia="Batang"/>
      <w:sz w:val="24"/>
      <w:szCs w:val="24"/>
      <w:lang w:eastAsia="ar-SA"/>
    </w:rPr>
  </w:style>
  <w:style w:type="paragraph" w:customStyle="1" w:styleId="Style71">
    <w:name w:val="Style71"/>
    <w:basedOn w:val="a"/>
    <w:uiPriority w:val="99"/>
    <w:rsid w:val="00711864"/>
    <w:pPr>
      <w:suppressAutoHyphens/>
      <w:spacing w:after="0" w:line="86" w:lineRule="exact"/>
    </w:pPr>
    <w:rPr>
      <w:rFonts w:eastAsia="Batang"/>
      <w:sz w:val="24"/>
      <w:szCs w:val="24"/>
      <w:lang w:eastAsia="ar-SA"/>
    </w:rPr>
  </w:style>
  <w:style w:type="table" w:styleId="af5">
    <w:name w:val="Table Grid"/>
    <w:basedOn w:val="a2"/>
    <w:uiPriority w:val="99"/>
    <w:rsid w:val="007118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1864"/>
    <w:pPr>
      <w:widowControl w:val="0"/>
      <w:spacing w:after="0" w:line="240" w:lineRule="auto"/>
      <w:ind w:left="3920"/>
    </w:pPr>
    <w:rPr>
      <w:rFonts w:ascii="Courier New" w:eastAsia="Times New Roman" w:hAnsi="Courier New" w:cs="Times New Roman"/>
      <w:sz w:val="32"/>
      <w:szCs w:val="20"/>
    </w:rPr>
  </w:style>
  <w:style w:type="paragraph" w:styleId="a0">
    <w:name w:val="Normal Indent"/>
    <w:basedOn w:val="a"/>
    <w:uiPriority w:val="99"/>
    <w:semiHidden/>
    <w:rsid w:val="00711864"/>
    <w:pPr>
      <w:spacing w:after="0" w:line="240" w:lineRule="auto"/>
      <w:ind w:left="720"/>
    </w:pPr>
    <w:rPr>
      <w:rFonts w:ascii="NTTimes/Cyrillic" w:hAnsi="NTTimes/Cyrillic"/>
      <w:sz w:val="24"/>
      <w:szCs w:val="20"/>
      <w:lang w:val="en-US"/>
    </w:rPr>
  </w:style>
  <w:style w:type="character" w:styleId="af6">
    <w:name w:val="footnote reference"/>
    <w:basedOn w:val="a1"/>
    <w:uiPriority w:val="99"/>
    <w:semiHidden/>
    <w:rsid w:val="00711864"/>
    <w:rPr>
      <w:rFonts w:cs="Times New Roman"/>
      <w:position w:val="6"/>
      <w:sz w:val="16"/>
    </w:rPr>
  </w:style>
  <w:style w:type="paragraph" w:styleId="af7">
    <w:name w:val="footnote text"/>
    <w:basedOn w:val="a"/>
    <w:link w:val="af8"/>
    <w:uiPriority w:val="99"/>
    <w:semiHidden/>
    <w:rsid w:val="00711864"/>
    <w:pPr>
      <w:spacing w:after="0" w:line="240" w:lineRule="auto"/>
    </w:pPr>
    <w:rPr>
      <w:rFonts w:ascii="NTTimes/Cyrillic" w:hAnsi="NTTimes/Cyrillic"/>
      <w:sz w:val="20"/>
      <w:szCs w:val="20"/>
      <w:lang w:val="en-US"/>
    </w:rPr>
  </w:style>
  <w:style w:type="character" w:customStyle="1" w:styleId="af8">
    <w:name w:val="Текст сноски Знак"/>
    <w:basedOn w:val="a1"/>
    <w:link w:val="af7"/>
    <w:uiPriority w:val="99"/>
    <w:semiHidden/>
    <w:rsid w:val="00711864"/>
    <w:rPr>
      <w:rFonts w:ascii="NTTimes/Cyrillic" w:eastAsia="Times New Roman" w:hAnsi="NTTimes/Cyrillic" w:cs="Times New Roman"/>
      <w:sz w:val="20"/>
      <w:szCs w:val="20"/>
      <w:lang w:val="en-US"/>
    </w:rPr>
  </w:style>
  <w:style w:type="table" w:customStyle="1" w:styleId="15">
    <w:name w:val="Сетка таблицы1"/>
    <w:uiPriority w:val="99"/>
    <w:rsid w:val="00711864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1"/>
    <w:uiPriority w:val="99"/>
    <w:qFormat/>
    <w:rsid w:val="00711864"/>
    <w:rPr>
      <w:rFonts w:cs="Times New Roman"/>
      <w:i/>
    </w:rPr>
  </w:style>
  <w:style w:type="paragraph" w:styleId="afa">
    <w:name w:val="List Paragraph"/>
    <w:basedOn w:val="a"/>
    <w:uiPriority w:val="99"/>
    <w:qFormat/>
    <w:rsid w:val="0071186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71186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rsid w:val="007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711864"/>
    <w:rPr>
      <w:rFonts w:ascii="Tahoma" w:eastAsia="Times New Roman" w:hAnsi="Tahoma" w:cs="Tahoma"/>
      <w:sz w:val="16"/>
      <w:szCs w:val="16"/>
    </w:rPr>
  </w:style>
  <w:style w:type="character" w:customStyle="1" w:styleId="afd">
    <w:name w:val="Основной текст_"/>
    <w:link w:val="16"/>
    <w:uiPriority w:val="99"/>
    <w:locked/>
    <w:rsid w:val="00711864"/>
    <w:rPr>
      <w:sz w:val="19"/>
      <w:shd w:val="clear" w:color="auto" w:fill="FFFFFF"/>
    </w:rPr>
  </w:style>
  <w:style w:type="paragraph" w:customStyle="1" w:styleId="16">
    <w:name w:val="Основной текст1"/>
    <w:basedOn w:val="a"/>
    <w:link w:val="afd"/>
    <w:uiPriority w:val="99"/>
    <w:rsid w:val="00711864"/>
    <w:pPr>
      <w:widowControl w:val="0"/>
      <w:shd w:val="clear" w:color="auto" w:fill="FFFFFF"/>
      <w:spacing w:after="0" w:line="230" w:lineRule="exact"/>
      <w:ind w:hanging="260"/>
    </w:pPr>
    <w:rPr>
      <w:rFonts w:asciiTheme="minorHAnsi" w:eastAsiaTheme="minorHAnsi" w:hAnsiTheme="minorHAnsi" w:cstheme="minorBidi"/>
      <w:sz w:val="19"/>
    </w:rPr>
  </w:style>
  <w:style w:type="table" w:customStyle="1" w:styleId="110">
    <w:name w:val="Сетка таблицы11"/>
    <w:uiPriority w:val="99"/>
    <w:rsid w:val="00711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1186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locked/>
    <w:rsid w:val="00711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4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1186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Batang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11864"/>
    <w:pPr>
      <w:spacing w:before="120" w:after="0" w:line="240" w:lineRule="auto"/>
      <w:outlineLvl w:val="1"/>
    </w:pPr>
    <w:rPr>
      <w:rFonts w:ascii="Arial" w:hAnsi="Arial"/>
      <w:b/>
      <w:sz w:val="24"/>
      <w:szCs w:val="20"/>
      <w:lang w:val="en-US"/>
    </w:rPr>
  </w:style>
  <w:style w:type="paragraph" w:styleId="3">
    <w:name w:val="heading 3"/>
    <w:basedOn w:val="a"/>
    <w:next w:val="a0"/>
    <w:link w:val="30"/>
    <w:uiPriority w:val="99"/>
    <w:qFormat/>
    <w:rsid w:val="00711864"/>
    <w:pPr>
      <w:spacing w:after="0" w:line="240" w:lineRule="auto"/>
      <w:ind w:left="360"/>
      <w:outlineLvl w:val="2"/>
    </w:pPr>
    <w:rPr>
      <w:b/>
      <w:sz w:val="24"/>
      <w:szCs w:val="20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711864"/>
    <w:pPr>
      <w:spacing w:after="0" w:line="240" w:lineRule="auto"/>
      <w:ind w:left="360"/>
      <w:outlineLvl w:val="3"/>
    </w:pPr>
    <w:rPr>
      <w:sz w:val="24"/>
      <w:szCs w:val="20"/>
      <w:u w:val="single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711864"/>
    <w:pPr>
      <w:spacing w:after="0" w:line="240" w:lineRule="auto"/>
      <w:ind w:left="720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711864"/>
    <w:pPr>
      <w:spacing w:after="0" w:line="240" w:lineRule="auto"/>
      <w:ind w:left="720"/>
      <w:outlineLvl w:val="5"/>
    </w:pPr>
    <w:rPr>
      <w:sz w:val="20"/>
      <w:szCs w:val="20"/>
      <w:u w:val="single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711864"/>
    <w:pPr>
      <w:spacing w:after="0" w:line="240" w:lineRule="auto"/>
      <w:ind w:left="720"/>
      <w:outlineLvl w:val="6"/>
    </w:pPr>
    <w:rPr>
      <w:i/>
      <w:sz w:val="20"/>
      <w:szCs w:val="20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711864"/>
    <w:pPr>
      <w:spacing w:after="0" w:line="240" w:lineRule="auto"/>
      <w:ind w:left="720"/>
      <w:outlineLvl w:val="7"/>
    </w:pPr>
    <w:rPr>
      <w:i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711864"/>
    <w:pPr>
      <w:spacing w:after="0" w:line="240" w:lineRule="auto"/>
      <w:ind w:left="720"/>
      <w:outlineLvl w:val="8"/>
    </w:pPr>
    <w:rPr>
      <w:i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1864"/>
    <w:rPr>
      <w:rFonts w:ascii="Arial" w:eastAsia="Batang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71186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71186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711864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71186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711864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71186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71186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71186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a4">
    <w:name w:val="Вопрос Знак"/>
    <w:link w:val="a5"/>
    <w:uiPriority w:val="99"/>
    <w:locked/>
    <w:rsid w:val="00711864"/>
    <w:rPr>
      <w:color w:val="000000"/>
    </w:rPr>
  </w:style>
  <w:style w:type="paragraph" w:customStyle="1" w:styleId="a5">
    <w:name w:val="Вопрос"/>
    <w:basedOn w:val="a"/>
    <w:link w:val="a4"/>
    <w:uiPriority w:val="99"/>
    <w:rsid w:val="00711864"/>
    <w:pPr>
      <w:spacing w:before="120" w:after="0" w:line="240" w:lineRule="auto"/>
    </w:pPr>
    <w:rPr>
      <w:rFonts w:asciiTheme="minorHAnsi" w:eastAsiaTheme="minorHAnsi" w:hAnsiTheme="minorHAnsi" w:cstheme="minorBidi"/>
      <w:color w:val="000000"/>
      <w:sz w:val="22"/>
    </w:rPr>
  </w:style>
  <w:style w:type="character" w:customStyle="1" w:styleId="FontStyle13">
    <w:name w:val="Font Style13"/>
    <w:uiPriority w:val="99"/>
    <w:rsid w:val="00711864"/>
    <w:rPr>
      <w:rFonts w:ascii="Times New Roman" w:hAnsi="Times New Roman"/>
      <w:sz w:val="20"/>
    </w:rPr>
  </w:style>
  <w:style w:type="character" w:customStyle="1" w:styleId="WW8Num2z0">
    <w:name w:val="WW8Num2z0"/>
    <w:uiPriority w:val="99"/>
    <w:rsid w:val="00711864"/>
    <w:rPr>
      <w:rFonts w:ascii="OpenSymbol" w:eastAsia="OpenSymbol"/>
    </w:rPr>
  </w:style>
  <w:style w:type="character" w:customStyle="1" w:styleId="WW8Num4z0">
    <w:name w:val="WW8Num4z0"/>
    <w:uiPriority w:val="99"/>
    <w:rsid w:val="00711864"/>
    <w:rPr>
      <w:rFonts w:ascii="OpenSymbol" w:eastAsia="OpenSymbol"/>
    </w:rPr>
  </w:style>
  <w:style w:type="character" w:customStyle="1" w:styleId="WW8Num5z0">
    <w:name w:val="WW8Num5z0"/>
    <w:uiPriority w:val="99"/>
    <w:rsid w:val="00711864"/>
    <w:rPr>
      <w:sz w:val="28"/>
    </w:rPr>
  </w:style>
  <w:style w:type="character" w:customStyle="1" w:styleId="WW8Num6z0">
    <w:name w:val="WW8Num6z0"/>
    <w:uiPriority w:val="99"/>
    <w:rsid w:val="00711864"/>
    <w:rPr>
      <w:sz w:val="28"/>
    </w:rPr>
  </w:style>
  <w:style w:type="character" w:customStyle="1" w:styleId="WW8Num7z0">
    <w:name w:val="WW8Num7z0"/>
    <w:uiPriority w:val="99"/>
    <w:rsid w:val="0071186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11864"/>
  </w:style>
  <w:style w:type="character" w:customStyle="1" w:styleId="WW-Absatz-Standardschriftart">
    <w:name w:val="WW-Absatz-Standardschriftart"/>
    <w:uiPriority w:val="99"/>
    <w:rsid w:val="00711864"/>
  </w:style>
  <w:style w:type="character" w:customStyle="1" w:styleId="WW-Absatz-Standardschriftart1">
    <w:name w:val="WW-Absatz-Standardschriftart1"/>
    <w:uiPriority w:val="99"/>
    <w:rsid w:val="00711864"/>
  </w:style>
  <w:style w:type="character" w:customStyle="1" w:styleId="WW-Absatz-Standardschriftart11">
    <w:name w:val="WW-Absatz-Standardschriftart11"/>
    <w:uiPriority w:val="99"/>
    <w:rsid w:val="00711864"/>
  </w:style>
  <w:style w:type="character" w:customStyle="1" w:styleId="WW-Absatz-Standardschriftart111">
    <w:name w:val="WW-Absatz-Standardschriftart111"/>
    <w:uiPriority w:val="99"/>
    <w:rsid w:val="00711864"/>
  </w:style>
  <w:style w:type="character" w:customStyle="1" w:styleId="WW-Absatz-Standardschriftart1111">
    <w:name w:val="WW-Absatz-Standardschriftart1111"/>
    <w:uiPriority w:val="99"/>
    <w:rsid w:val="00711864"/>
  </w:style>
  <w:style w:type="character" w:customStyle="1" w:styleId="WW-Absatz-Standardschriftart11111">
    <w:name w:val="WW-Absatz-Standardschriftart11111"/>
    <w:uiPriority w:val="99"/>
    <w:rsid w:val="00711864"/>
  </w:style>
  <w:style w:type="character" w:customStyle="1" w:styleId="WW-Absatz-Standardschriftart111111">
    <w:name w:val="WW-Absatz-Standardschriftart111111"/>
    <w:uiPriority w:val="99"/>
    <w:rsid w:val="00711864"/>
  </w:style>
  <w:style w:type="character" w:customStyle="1" w:styleId="WW-Absatz-Standardschriftart1111111">
    <w:name w:val="WW-Absatz-Standardschriftart1111111"/>
    <w:uiPriority w:val="99"/>
    <w:rsid w:val="00711864"/>
  </w:style>
  <w:style w:type="character" w:customStyle="1" w:styleId="WW8Num1z1">
    <w:name w:val="WW8Num1z1"/>
    <w:uiPriority w:val="99"/>
    <w:rsid w:val="00711864"/>
    <w:rPr>
      <w:rFonts w:ascii="Courier New" w:hAnsi="Courier New"/>
    </w:rPr>
  </w:style>
  <w:style w:type="character" w:customStyle="1" w:styleId="WW8Num1z2">
    <w:name w:val="WW8Num1z2"/>
    <w:uiPriority w:val="99"/>
    <w:rsid w:val="00711864"/>
    <w:rPr>
      <w:rFonts w:ascii="Wingdings" w:hAnsi="Wingdings"/>
    </w:rPr>
  </w:style>
  <w:style w:type="character" w:customStyle="1" w:styleId="WW8Num1z3">
    <w:name w:val="WW8Num1z3"/>
    <w:uiPriority w:val="99"/>
    <w:rsid w:val="00711864"/>
    <w:rPr>
      <w:rFonts w:ascii="Symbol" w:hAnsi="Symbol"/>
    </w:rPr>
  </w:style>
  <w:style w:type="character" w:customStyle="1" w:styleId="WW8Num3z1">
    <w:name w:val="WW8Num3z1"/>
    <w:uiPriority w:val="99"/>
    <w:rsid w:val="00711864"/>
    <w:rPr>
      <w:rFonts w:ascii="Courier New" w:hAnsi="Courier New"/>
    </w:rPr>
  </w:style>
  <w:style w:type="character" w:customStyle="1" w:styleId="WW8Num3z2">
    <w:name w:val="WW8Num3z2"/>
    <w:uiPriority w:val="99"/>
    <w:rsid w:val="00711864"/>
    <w:rPr>
      <w:rFonts w:ascii="Wingdings" w:hAnsi="Wingdings"/>
    </w:rPr>
  </w:style>
  <w:style w:type="character" w:customStyle="1" w:styleId="WW8Num3z3">
    <w:name w:val="WW8Num3z3"/>
    <w:uiPriority w:val="99"/>
    <w:rsid w:val="00711864"/>
    <w:rPr>
      <w:rFonts w:ascii="Symbol" w:hAnsi="Symbol"/>
    </w:rPr>
  </w:style>
  <w:style w:type="character" w:customStyle="1" w:styleId="WW8Num4z1">
    <w:name w:val="WW8Num4z1"/>
    <w:uiPriority w:val="99"/>
    <w:rsid w:val="00711864"/>
    <w:rPr>
      <w:rFonts w:ascii="Courier New" w:hAnsi="Courier New"/>
    </w:rPr>
  </w:style>
  <w:style w:type="character" w:customStyle="1" w:styleId="WW8Num4z2">
    <w:name w:val="WW8Num4z2"/>
    <w:uiPriority w:val="99"/>
    <w:rsid w:val="00711864"/>
    <w:rPr>
      <w:rFonts w:ascii="Wingdings" w:hAnsi="Wingdings"/>
    </w:rPr>
  </w:style>
  <w:style w:type="character" w:customStyle="1" w:styleId="WW8Num4z3">
    <w:name w:val="WW8Num4z3"/>
    <w:uiPriority w:val="99"/>
    <w:rsid w:val="00711864"/>
    <w:rPr>
      <w:rFonts w:ascii="Symbol" w:hAnsi="Symbol"/>
    </w:rPr>
  </w:style>
  <w:style w:type="character" w:customStyle="1" w:styleId="WW8Num6z1">
    <w:name w:val="WW8Num6z1"/>
    <w:uiPriority w:val="99"/>
    <w:rsid w:val="00711864"/>
    <w:rPr>
      <w:rFonts w:ascii="Courier New" w:hAnsi="Courier New"/>
    </w:rPr>
  </w:style>
  <w:style w:type="character" w:customStyle="1" w:styleId="WW8Num6z2">
    <w:name w:val="WW8Num6z2"/>
    <w:uiPriority w:val="99"/>
    <w:rsid w:val="00711864"/>
    <w:rPr>
      <w:rFonts w:ascii="Wingdings" w:hAnsi="Wingdings"/>
    </w:rPr>
  </w:style>
  <w:style w:type="character" w:customStyle="1" w:styleId="WW8Num6z3">
    <w:name w:val="WW8Num6z3"/>
    <w:uiPriority w:val="99"/>
    <w:rsid w:val="00711864"/>
    <w:rPr>
      <w:rFonts w:ascii="Symbol" w:hAnsi="Symbol"/>
    </w:rPr>
  </w:style>
  <w:style w:type="character" w:customStyle="1" w:styleId="11">
    <w:name w:val="Основной шрифт абзаца1"/>
    <w:uiPriority w:val="99"/>
    <w:rsid w:val="00711864"/>
  </w:style>
  <w:style w:type="character" w:customStyle="1" w:styleId="FontStyle202">
    <w:name w:val="Font Style202"/>
    <w:uiPriority w:val="99"/>
    <w:rsid w:val="00711864"/>
    <w:rPr>
      <w:rFonts w:ascii="Times New Roman" w:hAnsi="Times New Roman"/>
      <w:sz w:val="16"/>
    </w:rPr>
  </w:style>
  <w:style w:type="character" w:customStyle="1" w:styleId="FontStyle284">
    <w:name w:val="Font Style284"/>
    <w:uiPriority w:val="99"/>
    <w:rsid w:val="00711864"/>
    <w:rPr>
      <w:rFonts w:ascii="Times New Roman" w:hAnsi="Times New Roman"/>
      <w:sz w:val="16"/>
    </w:rPr>
  </w:style>
  <w:style w:type="character" w:customStyle="1" w:styleId="FontStyle198">
    <w:name w:val="Font Style198"/>
    <w:uiPriority w:val="99"/>
    <w:rsid w:val="00711864"/>
    <w:rPr>
      <w:rFonts w:ascii="Times New Roman" w:hAnsi="Times New Roman"/>
      <w:sz w:val="16"/>
    </w:rPr>
  </w:style>
  <w:style w:type="character" w:customStyle="1" w:styleId="FontStyle195">
    <w:name w:val="Font Style195"/>
    <w:uiPriority w:val="99"/>
    <w:rsid w:val="00711864"/>
    <w:rPr>
      <w:rFonts w:ascii="Times New Roman" w:hAnsi="Times New Roman"/>
      <w:sz w:val="16"/>
    </w:rPr>
  </w:style>
  <w:style w:type="character" w:customStyle="1" w:styleId="FontStyle197">
    <w:name w:val="Font Style197"/>
    <w:uiPriority w:val="99"/>
    <w:rsid w:val="00711864"/>
    <w:rPr>
      <w:rFonts w:ascii="Times New Roman" w:hAnsi="Times New Roman"/>
      <w:sz w:val="16"/>
    </w:rPr>
  </w:style>
  <w:style w:type="character" w:customStyle="1" w:styleId="FontStyle200">
    <w:name w:val="Font Style200"/>
    <w:uiPriority w:val="99"/>
    <w:rsid w:val="00711864"/>
    <w:rPr>
      <w:rFonts w:ascii="Times New Roman" w:hAnsi="Times New Roman"/>
      <w:b/>
      <w:sz w:val="10"/>
    </w:rPr>
  </w:style>
  <w:style w:type="character" w:customStyle="1" w:styleId="FontStyle199">
    <w:name w:val="Font Style199"/>
    <w:uiPriority w:val="99"/>
    <w:rsid w:val="00711864"/>
    <w:rPr>
      <w:rFonts w:ascii="Times New Roman" w:hAnsi="Times New Roman"/>
      <w:i/>
      <w:sz w:val="10"/>
    </w:rPr>
  </w:style>
  <w:style w:type="character" w:customStyle="1" w:styleId="FontStyle201">
    <w:name w:val="Font Style201"/>
    <w:uiPriority w:val="99"/>
    <w:rsid w:val="00711864"/>
    <w:rPr>
      <w:rFonts w:ascii="Times New Roman" w:hAnsi="Times New Roman"/>
      <w:b/>
      <w:i/>
      <w:sz w:val="16"/>
    </w:rPr>
  </w:style>
  <w:style w:type="character" w:customStyle="1" w:styleId="FontStyle203">
    <w:name w:val="Font Style203"/>
    <w:uiPriority w:val="99"/>
    <w:rsid w:val="00711864"/>
    <w:rPr>
      <w:rFonts w:ascii="Times New Roman" w:hAnsi="Times New Roman"/>
      <w:i/>
      <w:sz w:val="16"/>
    </w:rPr>
  </w:style>
  <w:style w:type="character" w:customStyle="1" w:styleId="FontStyle280">
    <w:name w:val="Font Style280"/>
    <w:uiPriority w:val="99"/>
    <w:rsid w:val="00711864"/>
    <w:rPr>
      <w:rFonts w:ascii="Times New Roman" w:hAnsi="Times New Roman"/>
      <w:b/>
      <w:sz w:val="16"/>
    </w:rPr>
  </w:style>
  <w:style w:type="character" w:customStyle="1" w:styleId="FontStyle208">
    <w:name w:val="Font Style208"/>
    <w:uiPriority w:val="99"/>
    <w:rsid w:val="00711864"/>
    <w:rPr>
      <w:rFonts w:ascii="Times New Roman" w:hAnsi="Times New Roman"/>
      <w:smallCaps/>
      <w:sz w:val="18"/>
    </w:rPr>
  </w:style>
  <w:style w:type="character" w:customStyle="1" w:styleId="FontStyle264">
    <w:name w:val="Font Style264"/>
    <w:uiPriority w:val="99"/>
    <w:rsid w:val="00711864"/>
    <w:rPr>
      <w:rFonts w:ascii="Times New Roman" w:hAnsi="Times New Roman"/>
      <w:sz w:val="16"/>
    </w:rPr>
  </w:style>
  <w:style w:type="character" w:customStyle="1" w:styleId="FontStyle204">
    <w:name w:val="Font Style204"/>
    <w:uiPriority w:val="99"/>
    <w:rsid w:val="00711864"/>
    <w:rPr>
      <w:rFonts w:ascii="Cambria" w:hAnsi="Cambria"/>
      <w:i/>
      <w:sz w:val="16"/>
    </w:rPr>
  </w:style>
  <w:style w:type="character" w:customStyle="1" w:styleId="FontStyle205">
    <w:name w:val="Font Style205"/>
    <w:uiPriority w:val="99"/>
    <w:rsid w:val="00711864"/>
    <w:rPr>
      <w:rFonts w:ascii="Georgia" w:hAnsi="Georgia"/>
      <w:b/>
      <w:w w:val="150"/>
      <w:sz w:val="8"/>
    </w:rPr>
  </w:style>
  <w:style w:type="character" w:customStyle="1" w:styleId="FontStyle282">
    <w:name w:val="Font Style282"/>
    <w:uiPriority w:val="99"/>
    <w:rsid w:val="00711864"/>
    <w:rPr>
      <w:rFonts w:ascii="Georgia" w:hAnsi="Georgia"/>
      <w:b/>
      <w:sz w:val="8"/>
    </w:rPr>
  </w:style>
  <w:style w:type="character" w:customStyle="1" w:styleId="FontStyle196">
    <w:name w:val="Font Style196"/>
    <w:uiPriority w:val="99"/>
    <w:rsid w:val="00711864"/>
    <w:rPr>
      <w:rFonts w:ascii="Times New Roman" w:hAnsi="Times New Roman"/>
      <w:b/>
      <w:sz w:val="10"/>
    </w:rPr>
  </w:style>
  <w:style w:type="character" w:customStyle="1" w:styleId="FontStyle193">
    <w:name w:val="Font Style193"/>
    <w:uiPriority w:val="99"/>
    <w:rsid w:val="00711864"/>
    <w:rPr>
      <w:rFonts w:ascii="Arial" w:hAnsi="Arial"/>
      <w:spacing w:val="40"/>
      <w:sz w:val="18"/>
    </w:rPr>
  </w:style>
  <w:style w:type="character" w:customStyle="1" w:styleId="FontStyle276">
    <w:name w:val="Font Style276"/>
    <w:uiPriority w:val="99"/>
    <w:rsid w:val="00711864"/>
    <w:rPr>
      <w:rFonts w:ascii="Times New Roman" w:hAnsi="Times New Roman"/>
      <w:sz w:val="16"/>
    </w:rPr>
  </w:style>
  <w:style w:type="character" w:customStyle="1" w:styleId="FontStyle245">
    <w:name w:val="Font Style245"/>
    <w:uiPriority w:val="99"/>
    <w:rsid w:val="00711864"/>
    <w:rPr>
      <w:rFonts w:ascii="Times New Roman" w:hAnsi="Times New Roman"/>
      <w:spacing w:val="10"/>
      <w:sz w:val="10"/>
    </w:rPr>
  </w:style>
  <w:style w:type="character" w:customStyle="1" w:styleId="FontStyle219">
    <w:name w:val="Font Style219"/>
    <w:uiPriority w:val="99"/>
    <w:rsid w:val="00711864"/>
    <w:rPr>
      <w:rFonts w:ascii="Times New Roman" w:hAnsi="Times New Roman"/>
      <w:b/>
      <w:smallCaps/>
      <w:sz w:val="10"/>
    </w:rPr>
  </w:style>
  <w:style w:type="character" w:customStyle="1" w:styleId="FontStyle228">
    <w:name w:val="Font Style228"/>
    <w:uiPriority w:val="99"/>
    <w:rsid w:val="00711864"/>
    <w:rPr>
      <w:rFonts w:ascii="Times New Roman" w:hAnsi="Times New Roman"/>
      <w:sz w:val="10"/>
    </w:rPr>
  </w:style>
  <w:style w:type="character" w:customStyle="1" w:styleId="FontStyle279">
    <w:name w:val="Font Style279"/>
    <w:uiPriority w:val="99"/>
    <w:rsid w:val="00711864"/>
    <w:rPr>
      <w:rFonts w:ascii="Times New Roman" w:hAnsi="Times New Roman"/>
      <w:sz w:val="12"/>
    </w:rPr>
  </w:style>
  <w:style w:type="character" w:customStyle="1" w:styleId="FontStyle239">
    <w:name w:val="Font Style239"/>
    <w:uiPriority w:val="99"/>
    <w:rsid w:val="00711864"/>
    <w:rPr>
      <w:rFonts w:ascii="Times New Roman" w:hAnsi="Times New Roman"/>
      <w:b/>
      <w:sz w:val="10"/>
    </w:rPr>
  </w:style>
  <w:style w:type="character" w:customStyle="1" w:styleId="FontStyle300">
    <w:name w:val="Font Style300"/>
    <w:uiPriority w:val="99"/>
    <w:rsid w:val="00711864"/>
    <w:rPr>
      <w:rFonts w:ascii="Times New Roman" w:hAnsi="Times New Roman"/>
      <w:sz w:val="16"/>
    </w:rPr>
  </w:style>
  <w:style w:type="character" w:customStyle="1" w:styleId="FontStyle216">
    <w:name w:val="Font Style216"/>
    <w:uiPriority w:val="99"/>
    <w:rsid w:val="00711864"/>
    <w:rPr>
      <w:rFonts w:ascii="Times New Roman" w:hAnsi="Times New Roman"/>
      <w:i/>
      <w:sz w:val="16"/>
    </w:rPr>
  </w:style>
  <w:style w:type="character" w:customStyle="1" w:styleId="FontStyle222">
    <w:name w:val="Font Style222"/>
    <w:uiPriority w:val="99"/>
    <w:rsid w:val="00711864"/>
    <w:rPr>
      <w:rFonts w:ascii="Times New Roman" w:hAnsi="Times New Roman"/>
      <w:spacing w:val="-10"/>
      <w:sz w:val="22"/>
    </w:rPr>
  </w:style>
  <w:style w:type="character" w:customStyle="1" w:styleId="FontStyle191">
    <w:name w:val="Font Style191"/>
    <w:uiPriority w:val="99"/>
    <w:rsid w:val="00711864"/>
    <w:rPr>
      <w:rFonts w:ascii="Times New Roman" w:hAnsi="Times New Roman"/>
      <w:spacing w:val="-10"/>
      <w:sz w:val="20"/>
    </w:rPr>
  </w:style>
  <w:style w:type="character" w:customStyle="1" w:styleId="FontStyle262">
    <w:name w:val="Font Style262"/>
    <w:uiPriority w:val="99"/>
    <w:rsid w:val="00711864"/>
    <w:rPr>
      <w:rFonts w:ascii="Times New Roman" w:hAnsi="Times New Roman"/>
      <w:sz w:val="16"/>
    </w:rPr>
  </w:style>
  <w:style w:type="character" w:customStyle="1" w:styleId="FontStyle207">
    <w:name w:val="Font Style207"/>
    <w:uiPriority w:val="99"/>
    <w:rsid w:val="00711864"/>
    <w:rPr>
      <w:rFonts w:ascii="Times New Roman" w:hAnsi="Times New Roman"/>
      <w:b/>
      <w:smallCaps/>
      <w:sz w:val="10"/>
    </w:rPr>
  </w:style>
  <w:style w:type="character" w:customStyle="1" w:styleId="FontStyle226">
    <w:name w:val="Font Style226"/>
    <w:uiPriority w:val="99"/>
    <w:rsid w:val="00711864"/>
    <w:rPr>
      <w:rFonts w:ascii="Arial" w:hAnsi="Arial"/>
      <w:b/>
      <w:sz w:val="8"/>
    </w:rPr>
  </w:style>
  <w:style w:type="character" w:customStyle="1" w:styleId="FontStyle215">
    <w:name w:val="Font Style215"/>
    <w:uiPriority w:val="99"/>
    <w:rsid w:val="00711864"/>
    <w:rPr>
      <w:rFonts w:ascii="Times New Roman" w:hAnsi="Times New Roman"/>
      <w:smallCaps/>
      <w:sz w:val="16"/>
    </w:rPr>
  </w:style>
  <w:style w:type="character" w:customStyle="1" w:styleId="FontStyle217">
    <w:name w:val="Font Style217"/>
    <w:uiPriority w:val="99"/>
    <w:rsid w:val="00711864"/>
    <w:rPr>
      <w:rFonts w:ascii="Georgia" w:hAnsi="Georgia"/>
      <w:b/>
      <w:spacing w:val="20"/>
      <w:sz w:val="12"/>
    </w:rPr>
  </w:style>
  <w:style w:type="character" w:customStyle="1" w:styleId="FontStyle233">
    <w:name w:val="Font Style233"/>
    <w:uiPriority w:val="99"/>
    <w:rsid w:val="00711864"/>
    <w:rPr>
      <w:rFonts w:ascii="Times New Roman" w:hAnsi="Times New Roman"/>
      <w:spacing w:val="-20"/>
      <w:sz w:val="18"/>
    </w:rPr>
  </w:style>
  <w:style w:type="character" w:customStyle="1" w:styleId="FontStyle250">
    <w:name w:val="Font Style250"/>
    <w:uiPriority w:val="99"/>
    <w:rsid w:val="00711864"/>
    <w:rPr>
      <w:rFonts w:ascii="Times New Roman" w:hAnsi="Times New Roman"/>
      <w:b/>
      <w:i/>
      <w:spacing w:val="-10"/>
      <w:sz w:val="12"/>
    </w:rPr>
  </w:style>
  <w:style w:type="character" w:customStyle="1" w:styleId="FontStyle234">
    <w:name w:val="Font Style234"/>
    <w:uiPriority w:val="99"/>
    <w:rsid w:val="00711864"/>
    <w:rPr>
      <w:rFonts w:ascii="Times New Roman" w:hAnsi="Times New Roman"/>
      <w:i/>
      <w:spacing w:val="-30"/>
      <w:sz w:val="26"/>
    </w:rPr>
  </w:style>
  <w:style w:type="character" w:customStyle="1" w:styleId="FontStyle265">
    <w:name w:val="Font Style265"/>
    <w:uiPriority w:val="99"/>
    <w:rsid w:val="00711864"/>
    <w:rPr>
      <w:rFonts w:ascii="Times New Roman" w:hAnsi="Times New Roman"/>
      <w:b/>
      <w:sz w:val="14"/>
    </w:rPr>
  </w:style>
  <w:style w:type="character" w:customStyle="1" w:styleId="FontStyle209">
    <w:name w:val="Font Style209"/>
    <w:uiPriority w:val="99"/>
    <w:rsid w:val="00711864"/>
    <w:rPr>
      <w:rFonts w:ascii="Times New Roman" w:hAnsi="Times New Roman"/>
      <w:sz w:val="14"/>
    </w:rPr>
  </w:style>
  <w:style w:type="character" w:customStyle="1" w:styleId="FontStyle246">
    <w:name w:val="Font Style246"/>
    <w:uiPriority w:val="99"/>
    <w:rsid w:val="00711864"/>
    <w:rPr>
      <w:rFonts w:ascii="Times New Roman" w:hAnsi="Times New Roman"/>
      <w:b/>
      <w:sz w:val="10"/>
    </w:rPr>
  </w:style>
  <w:style w:type="character" w:customStyle="1" w:styleId="FontStyle274">
    <w:name w:val="Font Style274"/>
    <w:uiPriority w:val="99"/>
    <w:rsid w:val="00711864"/>
    <w:rPr>
      <w:rFonts w:ascii="Times New Roman" w:hAnsi="Times New Roman"/>
      <w:b/>
      <w:sz w:val="10"/>
    </w:rPr>
  </w:style>
  <w:style w:type="character" w:customStyle="1" w:styleId="FontStyle221">
    <w:name w:val="Font Style221"/>
    <w:uiPriority w:val="99"/>
    <w:rsid w:val="00711864"/>
    <w:rPr>
      <w:rFonts w:ascii="Times New Roman" w:hAnsi="Times New Roman"/>
      <w:smallCaps/>
      <w:sz w:val="16"/>
    </w:rPr>
  </w:style>
  <w:style w:type="character" w:customStyle="1" w:styleId="FontStyle223">
    <w:name w:val="Font Style223"/>
    <w:uiPriority w:val="99"/>
    <w:rsid w:val="00711864"/>
    <w:rPr>
      <w:rFonts w:ascii="Times New Roman" w:hAnsi="Times New Roman"/>
      <w:b/>
      <w:spacing w:val="-10"/>
      <w:sz w:val="18"/>
    </w:rPr>
  </w:style>
  <w:style w:type="paragraph" w:customStyle="1" w:styleId="a6">
    <w:name w:val="Заголовок"/>
    <w:basedOn w:val="a"/>
    <w:next w:val="a7"/>
    <w:uiPriority w:val="99"/>
    <w:rsid w:val="00711864"/>
    <w:pPr>
      <w:keepNext/>
      <w:suppressAutoHyphens/>
      <w:spacing w:before="240" w:after="120" w:line="240" w:lineRule="auto"/>
    </w:pPr>
    <w:rPr>
      <w:rFonts w:ascii="Arial" w:hAnsi="Arial" w:cs="Arial"/>
      <w:szCs w:val="28"/>
      <w:lang w:eastAsia="ar-SA"/>
    </w:rPr>
  </w:style>
  <w:style w:type="paragraph" w:styleId="a7">
    <w:name w:val="Body Text"/>
    <w:basedOn w:val="a"/>
    <w:link w:val="a8"/>
    <w:uiPriority w:val="99"/>
    <w:rsid w:val="00711864"/>
    <w:pPr>
      <w:suppressAutoHyphens/>
      <w:spacing w:after="120" w:line="240" w:lineRule="auto"/>
    </w:pPr>
    <w:rPr>
      <w:rFonts w:eastAsia="Batang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uiPriority w:val="99"/>
    <w:rsid w:val="00711864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711864"/>
  </w:style>
  <w:style w:type="paragraph" w:customStyle="1" w:styleId="12">
    <w:name w:val="Название1"/>
    <w:basedOn w:val="a"/>
    <w:uiPriority w:val="99"/>
    <w:rsid w:val="00711864"/>
    <w:pPr>
      <w:suppressLineNumbers/>
      <w:suppressAutoHyphens/>
      <w:spacing w:before="120" w:after="120" w:line="240" w:lineRule="auto"/>
    </w:pPr>
    <w:rPr>
      <w:rFonts w:eastAsia="Batang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711864"/>
    <w:pPr>
      <w:suppressLineNumbers/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styleId="aa">
    <w:name w:val="Title"/>
    <w:basedOn w:val="a6"/>
    <w:next w:val="ab"/>
    <w:link w:val="ac"/>
    <w:uiPriority w:val="99"/>
    <w:qFormat/>
    <w:rsid w:val="00711864"/>
  </w:style>
  <w:style w:type="character" w:customStyle="1" w:styleId="ac">
    <w:name w:val="Название Знак"/>
    <w:basedOn w:val="a1"/>
    <w:link w:val="aa"/>
    <w:uiPriority w:val="99"/>
    <w:rsid w:val="00711864"/>
    <w:rPr>
      <w:rFonts w:ascii="Arial" w:eastAsia="Times New Roman" w:hAnsi="Arial" w:cs="Arial"/>
      <w:sz w:val="28"/>
      <w:szCs w:val="28"/>
      <w:lang w:eastAsia="ar-SA"/>
    </w:rPr>
  </w:style>
  <w:style w:type="paragraph" w:styleId="ab">
    <w:name w:val="Subtitle"/>
    <w:basedOn w:val="a6"/>
    <w:next w:val="a7"/>
    <w:link w:val="ad"/>
    <w:uiPriority w:val="99"/>
    <w:qFormat/>
    <w:rsid w:val="00711864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b"/>
    <w:uiPriority w:val="99"/>
    <w:rsid w:val="00711864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ae">
    <w:name w:val="Раздел_стандарт"/>
    <w:basedOn w:val="1"/>
    <w:uiPriority w:val="99"/>
    <w:rsid w:val="00711864"/>
    <w:pPr>
      <w:keepNext w:val="0"/>
      <w:widowControl w:val="0"/>
      <w:tabs>
        <w:tab w:val="clear" w:pos="432"/>
      </w:tabs>
      <w:autoSpaceDE w:val="0"/>
      <w:spacing w:after="120" w:line="288" w:lineRule="auto"/>
      <w:ind w:left="0" w:firstLine="0"/>
    </w:pPr>
    <w:rPr>
      <w:rFonts w:eastAsia="Times New Roman" w:cs="Times New Roman"/>
      <w:bCs w:val="0"/>
      <w:caps/>
      <w:sz w:val="28"/>
      <w:szCs w:val="24"/>
    </w:rPr>
  </w:style>
  <w:style w:type="paragraph" w:customStyle="1" w:styleId="31">
    <w:name w:val="Стиль3"/>
    <w:basedOn w:val="a"/>
    <w:uiPriority w:val="99"/>
    <w:rsid w:val="00711864"/>
    <w:pPr>
      <w:suppressAutoHyphens/>
      <w:spacing w:after="120" w:line="240" w:lineRule="auto"/>
    </w:pPr>
    <w:rPr>
      <w:rFonts w:ascii="Arial" w:hAnsi="Arial"/>
      <w:sz w:val="24"/>
      <w:szCs w:val="24"/>
      <w:lang w:eastAsia="ar-SA"/>
    </w:rPr>
  </w:style>
  <w:style w:type="paragraph" w:customStyle="1" w:styleId="14">
    <w:name w:val="Стиль1"/>
    <w:basedOn w:val="ae"/>
    <w:uiPriority w:val="99"/>
    <w:rsid w:val="00711864"/>
  </w:style>
  <w:style w:type="paragraph" w:styleId="21">
    <w:name w:val="Body Text Indent 2"/>
    <w:basedOn w:val="a"/>
    <w:link w:val="22"/>
    <w:uiPriority w:val="99"/>
    <w:rsid w:val="00711864"/>
    <w:pPr>
      <w:suppressAutoHyphens/>
      <w:spacing w:after="0" w:line="240" w:lineRule="auto"/>
      <w:ind w:left="720" w:firstLine="720"/>
    </w:pPr>
    <w:rPr>
      <w:szCs w:val="20"/>
      <w:lang w:eastAsia="ar-SA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11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4">
    <w:name w:val="FR4"/>
    <w:uiPriority w:val="99"/>
    <w:rsid w:val="00711864"/>
    <w:pPr>
      <w:widowControl w:val="0"/>
      <w:suppressAutoHyphens/>
      <w:spacing w:after="0" w:line="480" w:lineRule="auto"/>
      <w:ind w:firstLine="4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711864"/>
    <w:pPr>
      <w:suppressLineNumbers/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af0">
    <w:name w:val="Заголовок таблицы"/>
    <w:basedOn w:val="af"/>
    <w:uiPriority w:val="99"/>
    <w:rsid w:val="00711864"/>
    <w:pPr>
      <w:jc w:val="center"/>
    </w:pPr>
    <w:rPr>
      <w:b/>
      <w:bCs/>
    </w:rPr>
  </w:style>
  <w:style w:type="paragraph" w:customStyle="1" w:styleId="Style44">
    <w:name w:val="Style44"/>
    <w:basedOn w:val="a"/>
    <w:uiPriority w:val="99"/>
    <w:rsid w:val="00711864"/>
    <w:pPr>
      <w:suppressAutoHyphens/>
      <w:spacing w:after="0" w:line="259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711864"/>
    <w:pPr>
      <w:suppressAutoHyphens/>
      <w:spacing w:after="0" w:line="194" w:lineRule="exact"/>
    </w:pPr>
    <w:rPr>
      <w:rFonts w:eastAsia="Batang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11864"/>
    <w:pPr>
      <w:suppressAutoHyphens/>
      <w:spacing w:after="0" w:line="240" w:lineRule="auto"/>
      <w:jc w:val="both"/>
    </w:pPr>
    <w:rPr>
      <w:rFonts w:eastAsia="Batang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711864"/>
    <w:pPr>
      <w:suppressAutoHyphens/>
      <w:spacing w:after="0" w:line="214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711864"/>
    <w:pPr>
      <w:suppressAutoHyphens/>
      <w:spacing w:after="0" w:line="240" w:lineRule="auto"/>
      <w:jc w:val="both"/>
    </w:pPr>
    <w:rPr>
      <w:rFonts w:eastAsia="Batang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711864"/>
    <w:pPr>
      <w:suppressAutoHyphens/>
      <w:spacing w:after="0" w:line="204" w:lineRule="exact"/>
      <w:ind w:firstLine="442"/>
    </w:pPr>
    <w:rPr>
      <w:rFonts w:eastAsia="Batang"/>
      <w:sz w:val="24"/>
      <w:szCs w:val="24"/>
      <w:lang w:eastAsia="ar-SA"/>
    </w:rPr>
  </w:style>
  <w:style w:type="paragraph" w:customStyle="1" w:styleId="Style20">
    <w:name w:val="Style20"/>
    <w:basedOn w:val="a"/>
    <w:uiPriority w:val="99"/>
    <w:rsid w:val="00711864"/>
    <w:pPr>
      <w:suppressAutoHyphens/>
      <w:spacing w:after="0" w:line="240" w:lineRule="auto"/>
      <w:jc w:val="both"/>
    </w:pPr>
    <w:rPr>
      <w:rFonts w:eastAsia="Batang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711864"/>
    <w:pPr>
      <w:suppressAutoHyphens/>
      <w:spacing w:after="0" w:line="146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711864"/>
    <w:pPr>
      <w:suppressAutoHyphens/>
      <w:spacing w:after="0" w:line="170" w:lineRule="exact"/>
      <w:ind w:hanging="792"/>
    </w:pPr>
    <w:rPr>
      <w:rFonts w:eastAsia="Batang"/>
      <w:sz w:val="24"/>
      <w:szCs w:val="24"/>
      <w:lang w:eastAsia="ar-SA"/>
    </w:rPr>
  </w:style>
  <w:style w:type="paragraph" w:customStyle="1" w:styleId="Style34">
    <w:name w:val="Style34"/>
    <w:basedOn w:val="a"/>
    <w:uiPriority w:val="99"/>
    <w:rsid w:val="00711864"/>
    <w:pPr>
      <w:suppressAutoHyphens/>
      <w:spacing w:after="0" w:line="269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711864"/>
    <w:pPr>
      <w:suppressAutoHyphens/>
      <w:spacing w:after="0" w:line="240" w:lineRule="auto"/>
      <w:jc w:val="both"/>
    </w:pPr>
    <w:rPr>
      <w:rFonts w:eastAsia="Batang"/>
      <w:sz w:val="24"/>
      <w:szCs w:val="24"/>
      <w:lang w:eastAsia="ar-SA"/>
    </w:rPr>
  </w:style>
  <w:style w:type="paragraph" w:customStyle="1" w:styleId="Style36">
    <w:name w:val="Style36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38">
    <w:name w:val="Style38"/>
    <w:basedOn w:val="a"/>
    <w:uiPriority w:val="99"/>
    <w:rsid w:val="00711864"/>
    <w:pPr>
      <w:suppressAutoHyphens/>
      <w:spacing w:after="0" w:line="240" w:lineRule="auto"/>
      <w:jc w:val="both"/>
    </w:pPr>
    <w:rPr>
      <w:rFonts w:eastAsia="Batang"/>
      <w:sz w:val="24"/>
      <w:szCs w:val="24"/>
      <w:lang w:eastAsia="ar-SA"/>
    </w:rPr>
  </w:style>
  <w:style w:type="paragraph" w:customStyle="1" w:styleId="Style43">
    <w:name w:val="Style43"/>
    <w:basedOn w:val="a"/>
    <w:uiPriority w:val="99"/>
    <w:rsid w:val="00711864"/>
    <w:pPr>
      <w:suppressAutoHyphens/>
      <w:spacing w:after="0" w:line="190" w:lineRule="exact"/>
      <w:jc w:val="center"/>
    </w:pPr>
    <w:rPr>
      <w:rFonts w:eastAsia="Batang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711864"/>
    <w:pPr>
      <w:suppressLineNumbers/>
      <w:tabs>
        <w:tab w:val="center" w:pos="4677"/>
        <w:tab w:val="right" w:pos="9354"/>
      </w:tabs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711864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rsid w:val="00711864"/>
    <w:pPr>
      <w:suppressLineNumbers/>
      <w:tabs>
        <w:tab w:val="center" w:pos="4677"/>
        <w:tab w:val="right" w:pos="9354"/>
      </w:tabs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711864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Style87">
    <w:name w:val="Style87"/>
    <w:basedOn w:val="a"/>
    <w:uiPriority w:val="99"/>
    <w:rsid w:val="00711864"/>
    <w:pPr>
      <w:suppressAutoHyphens/>
      <w:spacing w:after="0" w:line="166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711864"/>
    <w:pPr>
      <w:suppressAutoHyphens/>
      <w:spacing w:after="0" w:line="247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152">
    <w:name w:val="Style152"/>
    <w:basedOn w:val="a"/>
    <w:uiPriority w:val="99"/>
    <w:rsid w:val="00711864"/>
    <w:pPr>
      <w:suppressAutoHyphens/>
      <w:spacing w:after="0" w:line="156" w:lineRule="exact"/>
      <w:jc w:val="both"/>
    </w:pPr>
    <w:rPr>
      <w:rFonts w:eastAsia="Batang"/>
      <w:sz w:val="24"/>
      <w:szCs w:val="24"/>
      <w:lang w:eastAsia="ar-SA"/>
    </w:rPr>
  </w:style>
  <w:style w:type="paragraph" w:customStyle="1" w:styleId="Style150">
    <w:name w:val="Style150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149">
    <w:name w:val="Style149"/>
    <w:basedOn w:val="a"/>
    <w:uiPriority w:val="99"/>
    <w:rsid w:val="00711864"/>
    <w:pPr>
      <w:suppressAutoHyphens/>
      <w:spacing w:after="0" w:line="240" w:lineRule="auto"/>
    </w:pPr>
    <w:rPr>
      <w:rFonts w:eastAsia="Batang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711864"/>
    <w:pPr>
      <w:suppressAutoHyphens/>
      <w:spacing w:after="0" w:line="214" w:lineRule="exact"/>
      <w:jc w:val="center"/>
    </w:pPr>
    <w:rPr>
      <w:rFonts w:eastAsia="Batang"/>
      <w:sz w:val="24"/>
      <w:szCs w:val="24"/>
      <w:lang w:eastAsia="ar-SA"/>
    </w:rPr>
  </w:style>
  <w:style w:type="paragraph" w:customStyle="1" w:styleId="Style67">
    <w:name w:val="Style67"/>
    <w:basedOn w:val="a"/>
    <w:uiPriority w:val="99"/>
    <w:rsid w:val="00711864"/>
    <w:pPr>
      <w:suppressAutoHyphens/>
      <w:spacing w:after="0" w:line="365" w:lineRule="exact"/>
    </w:pPr>
    <w:rPr>
      <w:rFonts w:eastAsia="Batang"/>
      <w:sz w:val="24"/>
      <w:szCs w:val="24"/>
      <w:lang w:eastAsia="ar-SA"/>
    </w:rPr>
  </w:style>
  <w:style w:type="paragraph" w:customStyle="1" w:styleId="Style71">
    <w:name w:val="Style71"/>
    <w:basedOn w:val="a"/>
    <w:uiPriority w:val="99"/>
    <w:rsid w:val="00711864"/>
    <w:pPr>
      <w:suppressAutoHyphens/>
      <w:spacing w:after="0" w:line="86" w:lineRule="exact"/>
    </w:pPr>
    <w:rPr>
      <w:rFonts w:eastAsia="Batang"/>
      <w:sz w:val="24"/>
      <w:szCs w:val="24"/>
      <w:lang w:eastAsia="ar-SA"/>
    </w:rPr>
  </w:style>
  <w:style w:type="table" w:styleId="af5">
    <w:name w:val="Table Grid"/>
    <w:basedOn w:val="a2"/>
    <w:uiPriority w:val="99"/>
    <w:rsid w:val="007118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1864"/>
    <w:pPr>
      <w:widowControl w:val="0"/>
      <w:spacing w:after="0" w:line="240" w:lineRule="auto"/>
      <w:ind w:left="3920"/>
    </w:pPr>
    <w:rPr>
      <w:rFonts w:ascii="Courier New" w:eastAsia="Times New Roman" w:hAnsi="Courier New" w:cs="Times New Roman"/>
      <w:sz w:val="32"/>
      <w:szCs w:val="20"/>
    </w:rPr>
  </w:style>
  <w:style w:type="paragraph" w:styleId="a0">
    <w:name w:val="Normal Indent"/>
    <w:basedOn w:val="a"/>
    <w:uiPriority w:val="99"/>
    <w:semiHidden/>
    <w:rsid w:val="00711864"/>
    <w:pPr>
      <w:spacing w:after="0" w:line="240" w:lineRule="auto"/>
      <w:ind w:left="720"/>
    </w:pPr>
    <w:rPr>
      <w:rFonts w:ascii="NTTimes/Cyrillic" w:hAnsi="NTTimes/Cyrillic"/>
      <w:sz w:val="24"/>
      <w:szCs w:val="20"/>
      <w:lang w:val="en-US"/>
    </w:rPr>
  </w:style>
  <w:style w:type="character" w:styleId="af6">
    <w:name w:val="footnote reference"/>
    <w:basedOn w:val="a1"/>
    <w:uiPriority w:val="99"/>
    <w:semiHidden/>
    <w:rsid w:val="00711864"/>
    <w:rPr>
      <w:rFonts w:cs="Times New Roman"/>
      <w:position w:val="6"/>
      <w:sz w:val="16"/>
    </w:rPr>
  </w:style>
  <w:style w:type="paragraph" w:styleId="af7">
    <w:name w:val="footnote text"/>
    <w:basedOn w:val="a"/>
    <w:link w:val="af8"/>
    <w:uiPriority w:val="99"/>
    <w:semiHidden/>
    <w:rsid w:val="00711864"/>
    <w:pPr>
      <w:spacing w:after="0" w:line="240" w:lineRule="auto"/>
    </w:pPr>
    <w:rPr>
      <w:rFonts w:ascii="NTTimes/Cyrillic" w:hAnsi="NTTimes/Cyrillic"/>
      <w:sz w:val="20"/>
      <w:szCs w:val="20"/>
      <w:lang w:val="en-US"/>
    </w:rPr>
  </w:style>
  <w:style w:type="character" w:customStyle="1" w:styleId="af8">
    <w:name w:val="Текст сноски Знак"/>
    <w:basedOn w:val="a1"/>
    <w:link w:val="af7"/>
    <w:uiPriority w:val="99"/>
    <w:semiHidden/>
    <w:rsid w:val="00711864"/>
    <w:rPr>
      <w:rFonts w:ascii="NTTimes/Cyrillic" w:eastAsia="Times New Roman" w:hAnsi="NTTimes/Cyrillic" w:cs="Times New Roman"/>
      <w:sz w:val="20"/>
      <w:szCs w:val="20"/>
      <w:lang w:val="en-US"/>
    </w:rPr>
  </w:style>
  <w:style w:type="table" w:customStyle="1" w:styleId="15">
    <w:name w:val="Сетка таблицы1"/>
    <w:uiPriority w:val="99"/>
    <w:rsid w:val="00711864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1"/>
    <w:uiPriority w:val="99"/>
    <w:qFormat/>
    <w:rsid w:val="00711864"/>
    <w:rPr>
      <w:rFonts w:cs="Times New Roman"/>
      <w:i/>
    </w:rPr>
  </w:style>
  <w:style w:type="paragraph" w:styleId="afa">
    <w:name w:val="List Paragraph"/>
    <w:basedOn w:val="a"/>
    <w:uiPriority w:val="99"/>
    <w:qFormat/>
    <w:rsid w:val="0071186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71186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rsid w:val="007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711864"/>
    <w:rPr>
      <w:rFonts w:ascii="Tahoma" w:eastAsia="Times New Roman" w:hAnsi="Tahoma" w:cs="Tahoma"/>
      <w:sz w:val="16"/>
      <w:szCs w:val="16"/>
    </w:rPr>
  </w:style>
  <w:style w:type="character" w:customStyle="1" w:styleId="afd">
    <w:name w:val="Основной текст_"/>
    <w:link w:val="16"/>
    <w:uiPriority w:val="99"/>
    <w:locked/>
    <w:rsid w:val="00711864"/>
    <w:rPr>
      <w:sz w:val="19"/>
      <w:shd w:val="clear" w:color="auto" w:fill="FFFFFF"/>
    </w:rPr>
  </w:style>
  <w:style w:type="paragraph" w:customStyle="1" w:styleId="16">
    <w:name w:val="Основной текст1"/>
    <w:basedOn w:val="a"/>
    <w:link w:val="afd"/>
    <w:uiPriority w:val="99"/>
    <w:rsid w:val="00711864"/>
    <w:pPr>
      <w:widowControl w:val="0"/>
      <w:shd w:val="clear" w:color="auto" w:fill="FFFFFF"/>
      <w:spacing w:after="0" w:line="230" w:lineRule="exact"/>
      <w:ind w:hanging="260"/>
    </w:pPr>
    <w:rPr>
      <w:rFonts w:asciiTheme="minorHAnsi" w:eastAsiaTheme="minorHAnsi" w:hAnsiTheme="minorHAnsi" w:cstheme="minorBidi"/>
      <w:sz w:val="19"/>
    </w:rPr>
  </w:style>
  <w:style w:type="table" w:customStyle="1" w:styleId="110">
    <w:name w:val="Сетка таблицы11"/>
    <w:uiPriority w:val="99"/>
    <w:rsid w:val="00711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1186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locked/>
    <w:rsid w:val="00711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7274</Words>
  <Characters>41464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2018-01-09T07:49:00Z</cp:lastPrinted>
  <dcterms:created xsi:type="dcterms:W3CDTF">2017-12-11T05:56:00Z</dcterms:created>
  <dcterms:modified xsi:type="dcterms:W3CDTF">2019-12-02T04:06:00Z</dcterms:modified>
</cp:coreProperties>
</file>