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C7" w:rsidRPr="003413CD" w:rsidRDefault="00AE539A" w:rsidP="00AE53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3CD">
        <w:rPr>
          <w:rFonts w:ascii="Times New Roman" w:hAnsi="Times New Roman" w:cs="Times New Roman"/>
          <w:b/>
          <w:i/>
          <w:sz w:val="28"/>
          <w:szCs w:val="28"/>
        </w:rPr>
        <w:t>Лабораторная работа</w:t>
      </w:r>
    </w:p>
    <w:p w:rsidR="00AE539A" w:rsidRPr="003413CD" w:rsidRDefault="003413CD" w:rsidP="00AE539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Количественное определение раствора глюкозы 10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% </w:t>
      </w:r>
      <w:r w:rsidR="00AE539A" w:rsidRPr="003413CD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="00AE539A" w:rsidRPr="003413CD">
        <w:rPr>
          <w:rFonts w:ascii="Times New Roman" w:hAnsi="Times New Roman" w:cs="Times New Roman"/>
          <w:i/>
          <w:sz w:val="28"/>
          <w:szCs w:val="28"/>
        </w:rPr>
        <w:t xml:space="preserve"> помощью метода рефрактометрии.</w:t>
      </w:r>
    </w:p>
    <w:p w:rsidR="003413CD" w:rsidRPr="003413CD" w:rsidRDefault="00AE539A" w:rsidP="003413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  <w:r w:rsidRPr="003413CD">
        <w:rPr>
          <w:rFonts w:ascii="Times New Roman" w:hAnsi="Times New Roman" w:cs="Times New Roman"/>
          <w:i/>
          <w:sz w:val="28"/>
          <w:szCs w:val="28"/>
        </w:rPr>
        <w:t>Цель: закрепить теоретические знания и практические навыки по контролю качества ЛС методом рефрактометрии</w:t>
      </w:r>
      <w:r w:rsidR="003413CD" w:rsidRPr="003413CD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3413CD" w:rsidRPr="003413CD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йодиметрии</w:t>
      </w:r>
      <w:proofErr w:type="spellEnd"/>
      <w:r w:rsidRPr="003413CD">
        <w:rPr>
          <w:rFonts w:ascii="Times New Roman" w:hAnsi="Times New Roman" w:cs="Times New Roman"/>
          <w:i/>
          <w:sz w:val="28"/>
          <w:szCs w:val="28"/>
        </w:rPr>
        <w:t>.</w:t>
      </w:r>
    </w:p>
    <w:p w:rsidR="003413CD" w:rsidRPr="003413CD" w:rsidRDefault="003413CD" w:rsidP="003413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3413CD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Методика количественного определения глюкозы методом </w:t>
      </w:r>
      <w:proofErr w:type="spellStart"/>
      <w:r w:rsidRPr="003413CD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йодиметрии</w:t>
      </w:r>
      <w:proofErr w:type="spellEnd"/>
    </w:p>
    <w:p w:rsidR="003413CD" w:rsidRPr="003413CD" w:rsidRDefault="003413CD" w:rsidP="0034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0,1 г (точная навеска) субстанции глюкозы помещают в мерную колбу на 50 мл (раствор А). 5 мл раствора А переносят в колбу для титрования, добавляют 5 мл 0,1 моль/л раствора йода (I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7,5 мл 0,1 моль/л раствора натрия гидроксида (</w:t>
      </w:r>
      <w:proofErr w:type="spellStart"/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proofErr w:type="spellEnd"/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Колбу закрывают и оставляют на 20 минут в темном месте. По истечению </w:t>
      </w:r>
      <w:bookmarkStart w:id="0" w:name="_GoBack"/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 времени в колбу добавляют 5 мл разведенной кислоты серной (H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титруют </w:t>
      </w:r>
      <w:bookmarkEnd w:id="0"/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 моль/л раствором натрия тиосульфата (Na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Индикатор – крахмал.</w:t>
      </w:r>
    </w:p>
    <w:p w:rsidR="003413CD" w:rsidRPr="003413CD" w:rsidRDefault="003413CD" w:rsidP="0034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 проводят контрольный опыт. В колбу для титрования помещают 5 мл воды очищенной, 5 мл 0,1 моль/л раствора йода (I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7,5 мл 0,1 моль/л раствора натрия гидроксида (</w:t>
      </w:r>
      <w:proofErr w:type="spellStart"/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proofErr w:type="spellEnd"/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Колбу закрывают и оставляют на 20 минут в темном месте. По истечению указанного времени в колбу добавляют 5 мл разведенной кислоты серной (H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титруют 0,1 моль/л раствором натрия тиосульфата (Na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Индикатор – крахмал.</w:t>
      </w:r>
    </w:p>
    <w:p w:rsidR="003413CD" w:rsidRPr="003413CD" w:rsidRDefault="003413CD" w:rsidP="0034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 проводят контрольный опыт. 1 мл 0,1 М раствора натрия тиосульфата соответствует 0,009985 г глюкозы.</w:t>
      </w:r>
    </w:p>
    <w:p w:rsidR="003413CD" w:rsidRPr="003413CD" w:rsidRDefault="003413CD" w:rsidP="0034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Молярная масса кислоты аскорбиновой – 198,17 г/моль</w:t>
      </w:r>
    </w:p>
    <w:p w:rsidR="003413CD" w:rsidRPr="003413CD" w:rsidRDefault="003413CD" w:rsidP="0034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Фармацевтическая субстанция должна содержать не менее 99,0% глюкозы.</w:t>
      </w:r>
    </w:p>
    <w:p w:rsidR="003413CD" w:rsidRPr="003413CD" w:rsidRDefault="003413CD" w:rsidP="0034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глюкозы в субстанции рассчитывают по формуле:</w:t>
      </w:r>
    </w:p>
    <w:p w:rsidR="003413CD" w:rsidRPr="003413CD" w:rsidRDefault="003413CD" w:rsidP="0034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3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02280" cy="422910"/>
            <wp:effectExtent l="0" t="0" r="7620" b="0"/>
            <wp:docPr id="2" name="Рисунок 2" descr="https://studfile.net/html/2706/274/html_oUf7CDGyzt.8v5W/img-U8z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274/html_oUf7CDGyzt.8v5W/img-U8zA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(1)</w:t>
      </w:r>
    </w:p>
    <w:p w:rsidR="003413CD" w:rsidRPr="003413CD" w:rsidRDefault="003413CD" w:rsidP="0034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3413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 xml:space="preserve">Na2S2O3 </w:t>
      </w:r>
      <w:proofErr w:type="spellStart"/>
      <w:r w:rsidRPr="003413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к.о</w:t>
      </w:r>
      <w:proofErr w:type="spellEnd"/>
      <w:r w:rsidRPr="003413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.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объем 0,1 моль/л раствора натрия тиосульфата, пошедшего на титрование в контрольном опыте, мл;</w:t>
      </w:r>
    </w:p>
    <w:p w:rsidR="003413CD" w:rsidRPr="003413CD" w:rsidRDefault="003413CD" w:rsidP="0034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3413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Na2S2O3 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объем 0,1 моль/л раствора натрия тиосульфата, пошедшего на титрование навески в основном опыте, мл;</w:t>
      </w:r>
    </w:p>
    <w:p w:rsidR="003413CD" w:rsidRPr="003413CD" w:rsidRDefault="003413CD" w:rsidP="0034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13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3413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т.н</w:t>
      </w:r>
      <w:proofErr w:type="spellEnd"/>
      <w:r w:rsidRPr="003413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.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точная масса навески субстанции глюкозы, г.</w:t>
      </w:r>
    </w:p>
    <w:p w:rsidR="003413CD" w:rsidRPr="003413CD" w:rsidRDefault="003413CD" w:rsidP="0034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– объем мерной колбы, мл;</w:t>
      </w:r>
    </w:p>
    <w:p w:rsidR="003413CD" w:rsidRPr="003413CD" w:rsidRDefault="003413CD" w:rsidP="0034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+5 – объем </w:t>
      </w:r>
      <w:proofErr w:type="spellStart"/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аликвоты</w:t>
      </w:r>
      <w:proofErr w:type="spellEnd"/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мл.</w:t>
      </w:r>
    </w:p>
    <w:p w:rsidR="003413CD" w:rsidRPr="003413CD" w:rsidRDefault="003413CD" w:rsidP="00AE539A">
      <w:pPr>
        <w:rPr>
          <w:rFonts w:ascii="Times New Roman" w:hAnsi="Times New Roman" w:cs="Times New Roman"/>
          <w:sz w:val="28"/>
          <w:szCs w:val="28"/>
        </w:rPr>
      </w:pPr>
    </w:p>
    <w:p w:rsidR="003413CD" w:rsidRPr="003413CD" w:rsidRDefault="003413CD" w:rsidP="00341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413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Количественное определение глюкозы в субстанции с использованием метода рефрактометрии рассчитать двумя способами:</w:t>
      </w:r>
    </w:p>
    <w:p w:rsidR="003413CD" w:rsidRPr="003413CD" w:rsidRDefault="003413CD" w:rsidP="0034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значению показателя преломления раствора глюкозы (с использованием рефрактометрической таблицы (см. табл. 1)).</w:t>
      </w:r>
    </w:p>
    <w:p w:rsidR="003413CD" w:rsidRPr="003413CD" w:rsidRDefault="003413CD" w:rsidP="0034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рефрактометрическому фактору (для растворов глюкозы в диапазоне концентраций 1-10% он составляет </w:t>
      </w:r>
      <w:r w:rsidRPr="00341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0,00142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Расчет произвести по формуле 2:</w:t>
      </w:r>
    </w:p>
    <w:p w:rsidR="003413CD" w:rsidRPr="003413CD" w:rsidRDefault="003413CD" w:rsidP="0034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3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9255" cy="225425"/>
            <wp:effectExtent l="0" t="0" r="0" b="3175"/>
            <wp:docPr id="1" name="Рисунок 1" descr="https://studfile.net/html/2706/274/html_oUf7CDGyzt.8v5W/img-qJRq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274/html_oUf7CDGyzt.8v5W/img-qJRqD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(2)</w:t>
      </w:r>
    </w:p>
    <w:p w:rsidR="003413CD" w:rsidRPr="003413CD" w:rsidRDefault="003413CD" w:rsidP="0034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3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показатель преломления исследуемого раствора;</w:t>
      </w:r>
    </w:p>
    <w:p w:rsidR="003413CD" w:rsidRPr="003413CD" w:rsidRDefault="003413CD" w:rsidP="0034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3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3413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0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показатель преломления растворителя (воды очищенной);</w:t>
      </w:r>
    </w:p>
    <w:p w:rsidR="003413CD" w:rsidRPr="003413CD" w:rsidRDefault="003413CD" w:rsidP="0034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3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34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рефрактометрический фактор, равный величине прироста показателя преломления при увеличении концентрации на 1%.</w:t>
      </w:r>
    </w:p>
    <w:p w:rsidR="003413CD" w:rsidRPr="003413CD" w:rsidRDefault="003413CD" w:rsidP="00341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Таблица 1 – Показатели преломления растворов с </w:t>
      </w:r>
      <w:proofErr w:type="spellStart"/>
      <w:r w:rsidRPr="00341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весо-обьемной</w:t>
      </w:r>
      <w:proofErr w:type="spellEnd"/>
      <w:r w:rsidRPr="00341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концентрацией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51"/>
        <w:gridCol w:w="2879"/>
        <w:gridCol w:w="1851"/>
        <w:gridCol w:w="2989"/>
      </w:tblGrid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преломления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Концентрация глюкозы безводной, %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преломления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Концентрация глюкозы безводной, %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1,3340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1,3750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29,50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1,3350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1,3760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30,20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1,3360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1,3800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30,90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1,3370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1,3770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31,60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1,3380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1,3780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32,30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1,3390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1,3790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33,00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1,3400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1,3810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33,70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1,3410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1,3820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34,40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1,3420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1,3830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35,10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1,3430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1,3840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35,80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1,3440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1,3850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1,3450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1,3860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37,20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1,3460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1,3870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37,90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1,3470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1,3880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38,60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1,3480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1,3890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39,30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1,3490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1,3900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1,3500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11,90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1,3910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40,70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1,3510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1,3920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41,40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1,3520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1,3930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42,10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1,3530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1,3940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42,80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1,3540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14,70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1,3950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1,3550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15,40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1,3960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44,20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1,3560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1,3970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44,90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1,3570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1,3980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45,60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1,3580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1,3990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46,30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1,3590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18,20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1,4000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47,00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1,3600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1,4010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47,70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1,3610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19,60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1,4020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48,40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1,3620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20,30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1,3750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29,50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1,3630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1,3760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30,20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1,3640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21,70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1,3800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30,90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1,3650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22,40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1,3770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31,60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1,3660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23,10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1,3780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32,30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1,3670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23,80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1,3790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33,00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1,3680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1,3810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33,70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1,3690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1,3820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34,40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1,3700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1,3830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35,10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1,3710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26,70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1,3840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35,80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1,3720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27,40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1,3850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1,3730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28,10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1,3860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37,20</w:t>
            </w:r>
          </w:p>
        </w:tc>
      </w:tr>
      <w:tr w:rsidR="003413CD" w:rsidRPr="003413CD" w:rsidTr="003413CD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1,3740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28,80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1,3870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CD" w:rsidRPr="003413CD" w:rsidRDefault="003413CD" w:rsidP="0034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37,90</w:t>
            </w:r>
          </w:p>
        </w:tc>
      </w:tr>
    </w:tbl>
    <w:p w:rsidR="003413CD" w:rsidRPr="003413CD" w:rsidRDefault="003413CD" w:rsidP="00AE539A">
      <w:pPr>
        <w:rPr>
          <w:rFonts w:ascii="Times New Roman" w:hAnsi="Times New Roman" w:cs="Times New Roman"/>
          <w:sz w:val="28"/>
          <w:szCs w:val="28"/>
        </w:rPr>
      </w:pPr>
    </w:p>
    <w:p w:rsidR="00AE539A" w:rsidRPr="003413CD" w:rsidRDefault="00AE539A" w:rsidP="00AE539A">
      <w:pPr>
        <w:rPr>
          <w:rFonts w:ascii="Times New Roman" w:hAnsi="Times New Roman" w:cs="Times New Roman"/>
          <w:sz w:val="28"/>
          <w:szCs w:val="28"/>
        </w:rPr>
      </w:pPr>
    </w:p>
    <w:sectPr w:rsidR="00AE539A" w:rsidRPr="0034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F5"/>
    <w:rsid w:val="000C42F5"/>
    <w:rsid w:val="003413CD"/>
    <w:rsid w:val="006C50C7"/>
    <w:rsid w:val="00A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70BCB-70F3-497C-BFBC-60533235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1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2019</cp:lastModifiedBy>
  <cp:revision>2</cp:revision>
  <dcterms:created xsi:type="dcterms:W3CDTF">2020-11-16T07:18:00Z</dcterms:created>
  <dcterms:modified xsi:type="dcterms:W3CDTF">2020-11-16T07:18:00Z</dcterms:modified>
</cp:coreProperties>
</file>