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BBB" w:rsidRDefault="00674BBB" w:rsidP="00674BBB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ОШГУ</w:t>
      </w:r>
    </w:p>
    <w:p w:rsidR="00674BBB" w:rsidRDefault="00674BBB" w:rsidP="00674BBB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Медицинский факультет</w:t>
      </w:r>
    </w:p>
    <w:p w:rsidR="00674BBB" w:rsidRDefault="00674BBB" w:rsidP="00674BBB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Кафедра Фармацевтической химии и технологии лекарственных средств.</w:t>
      </w:r>
    </w:p>
    <w:p w:rsidR="00674BBB" w:rsidRDefault="00674BBB" w:rsidP="00674BBB">
      <w:pPr>
        <w:pStyle w:val="Default"/>
        <w:rPr>
          <w:b/>
          <w:bCs/>
          <w:sz w:val="36"/>
          <w:szCs w:val="36"/>
        </w:rPr>
      </w:pPr>
    </w:p>
    <w:p w:rsidR="00674BBB" w:rsidRDefault="00674BBB" w:rsidP="00674BBB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Лабораторно - практическое занятие №7</w:t>
      </w:r>
    </w:p>
    <w:p w:rsidR="00674BBB" w:rsidRDefault="00674BBB" w:rsidP="00674BBB">
      <w:pPr>
        <w:pStyle w:val="Default"/>
        <w:rPr>
          <w:b/>
          <w:bCs/>
          <w:sz w:val="36"/>
          <w:szCs w:val="36"/>
        </w:rPr>
      </w:pPr>
    </w:p>
    <w:p w:rsidR="00674BBB" w:rsidRDefault="00674BBB" w:rsidP="00674BBB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Преподаватель: </w:t>
      </w:r>
      <w:proofErr w:type="spellStart"/>
      <w:r>
        <w:rPr>
          <w:b/>
          <w:bCs/>
          <w:sz w:val="36"/>
          <w:szCs w:val="36"/>
        </w:rPr>
        <w:t>АсранкуловаГульбарчынАлишеровна</w:t>
      </w:r>
      <w:proofErr w:type="spellEnd"/>
    </w:p>
    <w:p w:rsidR="00674BBB" w:rsidRDefault="00674BBB" w:rsidP="00674BBB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Курс: 4</w:t>
      </w:r>
    </w:p>
    <w:p w:rsidR="00674BBB" w:rsidRDefault="00674BBB" w:rsidP="00674BBB">
      <w:pPr>
        <w:pStyle w:val="Default"/>
        <w:rPr>
          <w:b/>
          <w:bCs/>
          <w:sz w:val="36"/>
          <w:szCs w:val="36"/>
        </w:rPr>
      </w:pPr>
    </w:p>
    <w:p w:rsidR="00674BBB" w:rsidRDefault="00674BBB" w:rsidP="00674BBB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Тема:</w:t>
      </w:r>
      <w:bookmarkStart w:id="0" w:name="_GoBack"/>
      <w:bookmarkEnd w:id="0"/>
      <w:r w:rsidR="00182999"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Анализпроизводных</w:t>
      </w:r>
      <w:proofErr w:type="spellEnd"/>
      <w:r>
        <w:rPr>
          <w:b/>
          <w:bCs/>
          <w:sz w:val="36"/>
          <w:szCs w:val="36"/>
        </w:rPr>
        <w:t xml:space="preserve"> никотиновой и изоникотиновой кислот .</w:t>
      </w:r>
    </w:p>
    <w:p w:rsidR="00674BBB" w:rsidRPr="00674BBB" w:rsidRDefault="00674BBB" w:rsidP="00674BBB">
      <w:pPr>
        <w:pStyle w:val="Default"/>
        <w:rPr>
          <w:b/>
          <w:bCs/>
          <w:sz w:val="36"/>
          <w:szCs w:val="36"/>
        </w:rPr>
      </w:pPr>
    </w:p>
    <w:p w:rsidR="00674BBB" w:rsidRDefault="00674BBB" w:rsidP="00674BBB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В медицинской практике находят широкое применение лекарственные препараты – производные никотиновой (кислота никотиновая, </w:t>
      </w:r>
      <w:proofErr w:type="spellStart"/>
      <w:r>
        <w:rPr>
          <w:sz w:val="30"/>
          <w:szCs w:val="30"/>
        </w:rPr>
        <w:t>никотинамид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диэтиламид</w:t>
      </w:r>
      <w:proofErr w:type="spellEnd"/>
      <w:r>
        <w:rPr>
          <w:sz w:val="30"/>
          <w:szCs w:val="30"/>
        </w:rPr>
        <w:t xml:space="preserve"> никотиновой кислоты и др.) и изоникотиновой кислот (</w:t>
      </w:r>
      <w:proofErr w:type="spellStart"/>
      <w:r>
        <w:rPr>
          <w:sz w:val="30"/>
          <w:szCs w:val="30"/>
        </w:rPr>
        <w:t>изониазид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фтивазид</w:t>
      </w:r>
      <w:proofErr w:type="spellEnd"/>
      <w:r>
        <w:rPr>
          <w:sz w:val="30"/>
          <w:szCs w:val="30"/>
        </w:rPr>
        <w:t xml:space="preserve"> и др.). В процессе занятия, исходя из физических и химических свойств препаратов, необходимо освоить способы оценки качества изучаемых лекарственных препаратов. </w:t>
      </w:r>
    </w:p>
    <w:p w:rsidR="00674BBB" w:rsidRDefault="00674BBB" w:rsidP="00674BBB">
      <w:pPr>
        <w:pStyle w:val="Default"/>
        <w:rPr>
          <w:sz w:val="34"/>
          <w:szCs w:val="34"/>
        </w:rPr>
      </w:pPr>
      <w:r>
        <w:rPr>
          <w:b/>
          <w:bCs/>
          <w:sz w:val="34"/>
          <w:szCs w:val="34"/>
        </w:rPr>
        <w:t xml:space="preserve">Методические указания для студентов </w:t>
      </w:r>
    </w:p>
    <w:p w:rsidR="00674BBB" w:rsidRDefault="00674BBB" w:rsidP="00674BBB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1. Самоподготовка к занятию. </w:t>
      </w:r>
    </w:p>
    <w:p w:rsidR="00674BBB" w:rsidRDefault="00674BBB" w:rsidP="00674BBB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1.1. </w:t>
      </w:r>
      <w:r>
        <w:rPr>
          <w:sz w:val="30"/>
          <w:szCs w:val="30"/>
        </w:rPr>
        <w:t xml:space="preserve">В процессе самоподготовки необходимо </w:t>
      </w:r>
      <w:r>
        <w:rPr>
          <w:b/>
          <w:bCs/>
          <w:sz w:val="30"/>
          <w:szCs w:val="30"/>
        </w:rPr>
        <w:t xml:space="preserve">изучить: </w:t>
      </w:r>
    </w:p>
    <w:p w:rsidR="00674BBB" w:rsidRDefault="00674BBB" w:rsidP="00674BBB">
      <w:pPr>
        <w:pStyle w:val="Default"/>
        <w:spacing w:after="134"/>
        <w:rPr>
          <w:sz w:val="30"/>
          <w:szCs w:val="30"/>
        </w:rPr>
      </w:pPr>
      <w:r>
        <w:rPr>
          <w:sz w:val="30"/>
          <w:szCs w:val="30"/>
        </w:rPr>
        <w:t xml:space="preserve"> формулы, латинские, международные, русские и химические названия лекарственных веществ, производных никотиновой (кислота никотиновая, </w:t>
      </w:r>
      <w:proofErr w:type="spellStart"/>
      <w:r>
        <w:rPr>
          <w:sz w:val="30"/>
          <w:szCs w:val="30"/>
        </w:rPr>
        <w:t>никотинамид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диэтиламид</w:t>
      </w:r>
      <w:proofErr w:type="spellEnd"/>
      <w:r>
        <w:rPr>
          <w:sz w:val="30"/>
          <w:szCs w:val="30"/>
        </w:rPr>
        <w:t xml:space="preserve"> никотиновой кислоты и др.) и </w:t>
      </w:r>
      <w:proofErr w:type="spellStart"/>
      <w:proofErr w:type="gramStart"/>
      <w:r>
        <w:rPr>
          <w:sz w:val="30"/>
          <w:szCs w:val="30"/>
        </w:rPr>
        <w:t>изонико-тиновой</w:t>
      </w:r>
      <w:proofErr w:type="spellEnd"/>
      <w:proofErr w:type="gramEnd"/>
      <w:r>
        <w:rPr>
          <w:sz w:val="30"/>
          <w:szCs w:val="30"/>
        </w:rPr>
        <w:t xml:space="preserve"> кислот (</w:t>
      </w:r>
      <w:proofErr w:type="spellStart"/>
      <w:r>
        <w:rPr>
          <w:sz w:val="30"/>
          <w:szCs w:val="30"/>
        </w:rPr>
        <w:t>изониазид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фтивазид</w:t>
      </w:r>
      <w:proofErr w:type="spellEnd"/>
      <w:r>
        <w:rPr>
          <w:sz w:val="30"/>
          <w:szCs w:val="30"/>
        </w:rPr>
        <w:t xml:space="preserve"> и др.), применяемых в медицинской практике; </w:t>
      </w:r>
    </w:p>
    <w:p w:rsidR="00674BBB" w:rsidRDefault="00674BBB" w:rsidP="00674BBB">
      <w:pPr>
        <w:pStyle w:val="Default"/>
        <w:spacing w:after="134"/>
        <w:rPr>
          <w:sz w:val="30"/>
          <w:szCs w:val="30"/>
        </w:rPr>
      </w:pPr>
      <w:r>
        <w:rPr>
          <w:sz w:val="30"/>
          <w:szCs w:val="30"/>
        </w:rPr>
        <w:t xml:space="preserve"> способы получения лекарственных веществ, производных никотиновой и изоникотиновой кислот, применяемых в медицинской практике; </w:t>
      </w:r>
    </w:p>
    <w:p w:rsidR="00674BBB" w:rsidRDefault="00674BBB" w:rsidP="00674BBB">
      <w:pPr>
        <w:pStyle w:val="Default"/>
        <w:spacing w:after="134"/>
        <w:rPr>
          <w:sz w:val="30"/>
          <w:szCs w:val="30"/>
        </w:rPr>
      </w:pPr>
      <w:r>
        <w:rPr>
          <w:sz w:val="30"/>
          <w:szCs w:val="30"/>
        </w:rPr>
        <w:t xml:space="preserve"> физико-химические свойства и реакции идентификации соединений, производных никотиновой (кислота никотиновая, </w:t>
      </w:r>
      <w:proofErr w:type="spellStart"/>
      <w:r>
        <w:rPr>
          <w:sz w:val="30"/>
          <w:szCs w:val="30"/>
        </w:rPr>
        <w:t>никотинамид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диэтиламид</w:t>
      </w:r>
      <w:proofErr w:type="spellEnd"/>
      <w:r>
        <w:rPr>
          <w:sz w:val="30"/>
          <w:szCs w:val="30"/>
        </w:rPr>
        <w:t xml:space="preserve"> никотиновой кислоты и др.) и изоникотиновой кислот (</w:t>
      </w:r>
      <w:proofErr w:type="spellStart"/>
      <w:r>
        <w:rPr>
          <w:sz w:val="30"/>
          <w:szCs w:val="30"/>
        </w:rPr>
        <w:t>изониазид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фтивазид</w:t>
      </w:r>
      <w:proofErr w:type="spellEnd"/>
      <w:r>
        <w:rPr>
          <w:sz w:val="30"/>
          <w:szCs w:val="30"/>
        </w:rPr>
        <w:t xml:space="preserve"> и др.); </w:t>
      </w:r>
    </w:p>
    <w:p w:rsidR="00674BBB" w:rsidRDefault="00674BBB" w:rsidP="00674BBB">
      <w:pPr>
        <w:pStyle w:val="Default"/>
        <w:spacing w:after="134"/>
        <w:rPr>
          <w:sz w:val="30"/>
          <w:szCs w:val="30"/>
        </w:rPr>
      </w:pPr>
      <w:r>
        <w:rPr>
          <w:sz w:val="30"/>
          <w:szCs w:val="30"/>
        </w:rPr>
        <w:t xml:space="preserve"> методы испытания на чистоту лекарственных веществ, производных никотиновой (кислота никотиновая, </w:t>
      </w:r>
      <w:proofErr w:type="spellStart"/>
      <w:r>
        <w:rPr>
          <w:sz w:val="30"/>
          <w:szCs w:val="30"/>
        </w:rPr>
        <w:t>никотинамид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диэтиламид</w:t>
      </w:r>
      <w:proofErr w:type="spellEnd"/>
      <w:r>
        <w:rPr>
          <w:sz w:val="30"/>
          <w:szCs w:val="30"/>
        </w:rPr>
        <w:t xml:space="preserve"> </w:t>
      </w:r>
      <w:r>
        <w:rPr>
          <w:sz w:val="30"/>
          <w:szCs w:val="30"/>
        </w:rPr>
        <w:lastRenderedPageBreak/>
        <w:t>никотиновой кислоты и др.) и изоникотиновой кислот (</w:t>
      </w:r>
      <w:proofErr w:type="spellStart"/>
      <w:r>
        <w:rPr>
          <w:sz w:val="30"/>
          <w:szCs w:val="30"/>
        </w:rPr>
        <w:t>изониазид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фтивазид</w:t>
      </w:r>
      <w:proofErr w:type="spellEnd"/>
      <w:r>
        <w:rPr>
          <w:sz w:val="30"/>
          <w:szCs w:val="30"/>
        </w:rPr>
        <w:t xml:space="preserve"> и др.) (общие примеси, специфические примеси); </w:t>
      </w:r>
    </w:p>
    <w:p w:rsidR="00674BBB" w:rsidRDefault="00674BBB" w:rsidP="00674BBB">
      <w:pPr>
        <w:pStyle w:val="Default"/>
        <w:spacing w:after="134"/>
        <w:rPr>
          <w:sz w:val="30"/>
          <w:szCs w:val="30"/>
        </w:rPr>
      </w:pPr>
      <w:r>
        <w:rPr>
          <w:sz w:val="30"/>
          <w:szCs w:val="30"/>
        </w:rPr>
        <w:t xml:space="preserve"> методы количественного определения лекарственных веществ, производных никотиновой (кислота никотиновая, </w:t>
      </w:r>
      <w:proofErr w:type="spellStart"/>
      <w:r>
        <w:rPr>
          <w:sz w:val="30"/>
          <w:szCs w:val="30"/>
        </w:rPr>
        <w:t>никотинамид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диэтиламид</w:t>
      </w:r>
      <w:proofErr w:type="spellEnd"/>
      <w:r>
        <w:rPr>
          <w:sz w:val="30"/>
          <w:szCs w:val="30"/>
        </w:rPr>
        <w:t xml:space="preserve"> никотиновой кислоты и др.) и изоникотиновой кислот (</w:t>
      </w:r>
      <w:proofErr w:type="spellStart"/>
      <w:r>
        <w:rPr>
          <w:sz w:val="30"/>
          <w:szCs w:val="30"/>
        </w:rPr>
        <w:t>изониазид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фтивазид</w:t>
      </w:r>
      <w:proofErr w:type="spellEnd"/>
      <w:r>
        <w:rPr>
          <w:sz w:val="30"/>
          <w:szCs w:val="30"/>
        </w:rPr>
        <w:t xml:space="preserve"> и др.); </w:t>
      </w:r>
    </w:p>
    <w:p w:rsidR="00674BBB" w:rsidRDefault="00674BBB" w:rsidP="00674BBB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 условия хранения, формы выпуска и применение в медицинской практике лекарственных веществ, производных никотиновой (кислота никотиновая, </w:t>
      </w:r>
      <w:proofErr w:type="spellStart"/>
      <w:r>
        <w:rPr>
          <w:sz w:val="30"/>
          <w:szCs w:val="30"/>
        </w:rPr>
        <w:t>никотинамид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диэтиламид</w:t>
      </w:r>
      <w:proofErr w:type="spellEnd"/>
      <w:r>
        <w:rPr>
          <w:sz w:val="30"/>
          <w:szCs w:val="30"/>
        </w:rPr>
        <w:t xml:space="preserve"> никотиновой кислоты и др.) и изоникотиновой кислот (</w:t>
      </w:r>
      <w:proofErr w:type="spellStart"/>
      <w:r>
        <w:rPr>
          <w:sz w:val="30"/>
          <w:szCs w:val="30"/>
        </w:rPr>
        <w:t>изониазид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фтивазид</w:t>
      </w:r>
      <w:proofErr w:type="spellEnd"/>
      <w:r>
        <w:rPr>
          <w:sz w:val="30"/>
          <w:szCs w:val="30"/>
        </w:rPr>
        <w:t xml:space="preserve"> и др.). </w:t>
      </w:r>
    </w:p>
    <w:p w:rsidR="00674BBB" w:rsidRDefault="00674BBB" w:rsidP="00674BBB">
      <w:pPr>
        <w:pStyle w:val="Default"/>
        <w:rPr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 xml:space="preserve">1.2. План самоподготовки: </w:t>
      </w:r>
    </w:p>
    <w:p w:rsidR="00674BBB" w:rsidRDefault="00674BBB" w:rsidP="00674BBB">
      <w:pPr>
        <w:pStyle w:val="Default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Для овладения указанными знаниями студент должен изучить: </w:t>
      </w:r>
    </w:p>
    <w:p w:rsidR="00674BBB" w:rsidRDefault="00674BBB" w:rsidP="00674BBB">
      <w:pPr>
        <w:pStyle w:val="Default"/>
        <w:spacing w:after="124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 материал лекций по теме занятия; </w:t>
      </w:r>
    </w:p>
    <w:p w:rsidR="00674BBB" w:rsidRDefault="00674BBB" w:rsidP="00674BBB">
      <w:pPr>
        <w:pStyle w:val="Default"/>
        <w:spacing w:after="124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 теоретический материал данной методички; </w:t>
      </w:r>
    </w:p>
    <w:p w:rsidR="00674BBB" w:rsidRDefault="00674BBB" w:rsidP="00674BBB">
      <w:pPr>
        <w:pStyle w:val="Default"/>
        <w:spacing w:after="124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 разделы рекомендуемой литературы; </w:t>
      </w:r>
    </w:p>
    <w:p w:rsidR="00674BBB" w:rsidRDefault="00674BBB" w:rsidP="00674BBB">
      <w:pPr>
        <w:pStyle w:val="Default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 решить задачи, представленные в данной методичке. </w:t>
      </w:r>
    </w:p>
    <w:p w:rsidR="00674BBB" w:rsidRDefault="00674BBB" w:rsidP="00674BBB">
      <w:pPr>
        <w:pStyle w:val="Default"/>
        <w:rPr>
          <w:color w:val="auto"/>
          <w:sz w:val="30"/>
          <w:szCs w:val="30"/>
        </w:rPr>
      </w:pPr>
    </w:p>
    <w:p w:rsidR="00674BBB" w:rsidRDefault="00674BBB" w:rsidP="00674BBB">
      <w:pPr>
        <w:pStyle w:val="Default"/>
        <w:rPr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 xml:space="preserve">1.3. Рекомендуемая литература: </w:t>
      </w:r>
    </w:p>
    <w:p w:rsidR="00674BBB" w:rsidRDefault="00674BBB" w:rsidP="00674BBB">
      <w:pPr>
        <w:pStyle w:val="Default"/>
        <w:rPr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 xml:space="preserve">А) Обязательная: </w:t>
      </w:r>
    </w:p>
    <w:p w:rsidR="00674BBB" w:rsidRDefault="00674BBB" w:rsidP="00674BBB">
      <w:pPr>
        <w:pStyle w:val="Default"/>
        <w:spacing w:after="122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 Беликов В.Г. Фармацевтическая химия. В 2 ч.: Ч.1. Общая фармацевтическая химия; Ч.2. Специальная фармацевтическая химия: Учеб. для вузов. – Пятигорск, 2003. </w:t>
      </w:r>
    </w:p>
    <w:p w:rsidR="00674BBB" w:rsidRDefault="00674BBB" w:rsidP="00674BBB">
      <w:pPr>
        <w:pStyle w:val="Default"/>
        <w:spacing w:after="122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 Фармацевтическая химия: учеб. Пособие / под ред. А.П. Арзамасцева. – 3-е изд., </w:t>
      </w:r>
      <w:proofErr w:type="spellStart"/>
      <w:r>
        <w:rPr>
          <w:color w:val="auto"/>
          <w:sz w:val="30"/>
          <w:szCs w:val="30"/>
        </w:rPr>
        <w:t>испр</w:t>
      </w:r>
      <w:proofErr w:type="spellEnd"/>
      <w:r>
        <w:rPr>
          <w:color w:val="auto"/>
          <w:sz w:val="30"/>
          <w:szCs w:val="30"/>
        </w:rPr>
        <w:t xml:space="preserve">. – М.: ГЭОТАР – Медиа, 2006. </w:t>
      </w:r>
    </w:p>
    <w:p w:rsidR="00674BBB" w:rsidRDefault="00674BBB" w:rsidP="00674BBB">
      <w:pPr>
        <w:pStyle w:val="Default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 Государственная фармакопея РФ XII / «Издательство «Научный центр экспертизы средств медицинского применения», 2008. </w:t>
      </w:r>
    </w:p>
    <w:p w:rsidR="00674BBB" w:rsidRDefault="00674BBB" w:rsidP="00674BBB">
      <w:pPr>
        <w:pStyle w:val="Default"/>
        <w:rPr>
          <w:color w:val="auto"/>
          <w:sz w:val="30"/>
          <w:szCs w:val="30"/>
        </w:rPr>
      </w:pPr>
    </w:p>
    <w:p w:rsidR="00674BBB" w:rsidRDefault="00674BBB" w:rsidP="00674BBB">
      <w:pPr>
        <w:pStyle w:val="Default"/>
        <w:rPr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 xml:space="preserve">Б) Дополнительная: </w:t>
      </w:r>
    </w:p>
    <w:p w:rsidR="00674BBB" w:rsidRDefault="00674BBB" w:rsidP="00674BBB">
      <w:pPr>
        <w:pStyle w:val="Default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 Руководство к лабораторным занятиям по фармацевтической химии: </w:t>
      </w:r>
      <w:proofErr w:type="spellStart"/>
      <w:r>
        <w:rPr>
          <w:color w:val="auto"/>
          <w:sz w:val="30"/>
          <w:szCs w:val="30"/>
        </w:rPr>
        <w:t>Учебн</w:t>
      </w:r>
      <w:proofErr w:type="spellEnd"/>
      <w:r>
        <w:rPr>
          <w:color w:val="auto"/>
          <w:sz w:val="30"/>
          <w:szCs w:val="30"/>
        </w:rPr>
        <w:t xml:space="preserve">. </w:t>
      </w:r>
      <w:proofErr w:type="spellStart"/>
      <w:r>
        <w:rPr>
          <w:color w:val="auto"/>
          <w:sz w:val="30"/>
          <w:szCs w:val="30"/>
        </w:rPr>
        <w:t>литерат</w:t>
      </w:r>
      <w:proofErr w:type="spellEnd"/>
      <w:r>
        <w:rPr>
          <w:color w:val="auto"/>
          <w:sz w:val="30"/>
          <w:szCs w:val="30"/>
        </w:rPr>
        <w:t xml:space="preserve">. для студентов </w:t>
      </w:r>
      <w:proofErr w:type="spellStart"/>
      <w:r>
        <w:rPr>
          <w:color w:val="auto"/>
          <w:sz w:val="30"/>
          <w:szCs w:val="30"/>
        </w:rPr>
        <w:t>фармац</w:t>
      </w:r>
      <w:proofErr w:type="spellEnd"/>
      <w:r>
        <w:rPr>
          <w:color w:val="auto"/>
          <w:sz w:val="30"/>
          <w:szCs w:val="30"/>
        </w:rPr>
        <w:t xml:space="preserve">. вузов и факультетов. / А.П. </w:t>
      </w:r>
      <w:proofErr w:type="spellStart"/>
      <w:r>
        <w:rPr>
          <w:color w:val="auto"/>
          <w:sz w:val="30"/>
          <w:szCs w:val="30"/>
        </w:rPr>
        <w:t>Арза-масцев</w:t>
      </w:r>
      <w:proofErr w:type="spellEnd"/>
      <w:r>
        <w:rPr>
          <w:color w:val="auto"/>
          <w:sz w:val="30"/>
          <w:szCs w:val="30"/>
        </w:rPr>
        <w:t xml:space="preserve">, Э.Н. Аксенова, О.П. Андрианова и др. – М.: Медицина, 2001. </w:t>
      </w:r>
    </w:p>
    <w:p w:rsidR="00674BBB" w:rsidRDefault="00674BBB" w:rsidP="00674BBB">
      <w:pPr>
        <w:pStyle w:val="Default"/>
        <w:rPr>
          <w:color w:val="auto"/>
          <w:sz w:val="30"/>
          <w:szCs w:val="30"/>
        </w:rPr>
      </w:pPr>
    </w:p>
    <w:p w:rsidR="00674BBB" w:rsidRDefault="00674BBB" w:rsidP="00674BBB">
      <w:pPr>
        <w:pStyle w:val="Default"/>
        <w:rPr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 xml:space="preserve">1.4. Контрольные вопросы: </w:t>
      </w:r>
    </w:p>
    <w:p w:rsidR="00674BBB" w:rsidRDefault="00674BBB" w:rsidP="00674BBB">
      <w:pPr>
        <w:pStyle w:val="Default"/>
        <w:spacing w:after="102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1. Напишите латинское название и химические формулы лекарственных веществ – производных никотиновой (кислота никотиновая, никотин-амид, </w:t>
      </w:r>
      <w:proofErr w:type="spellStart"/>
      <w:r>
        <w:rPr>
          <w:color w:val="auto"/>
          <w:sz w:val="30"/>
          <w:szCs w:val="30"/>
        </w:rPr>
        <w:t>диэтиламид</w:t>
      </w:r>
      <w:proofErr w:type="spellEnd"/>
      <w:r>
        <w:rPr>
          <w:color w:val="auto"/>
          <w:sz w:val="30"/>
          <w:szCs w:val="30"/>
        </w:rPr>
        <w:t xml:space="preserve"> никотиновой кислоты и др.) и изоникотиновой кислот (</w:t>
      </w:r>
      <w:proofErr w:type="spellStart"/>
      <w:r>
        <w:rPr>
          <w:color w:val="auto"/>
          <w:sz w:val="30"/>
          <w:szCs w:val="30"/>
        </w:rPr>
        <w:t>изониазид</w:t>
      </w:r>
      <w:proofErr w:type="spellEnd"/>
      <w:r>
        <w:rPr>
          <w:color w:val="auto"/>
          <w:sz w:val="30"/>
          <w:szCs w:val="30"/>
        </w:rPr>
        <w:t xml:space="preserve">, </w:t>
      </w:r>
      <w:proofErr w:type="spellStart"/>
      <w:r>
        <w:rPr>
          <w:color w:val="auto"/>
          <w:sz w:val="30"/>
          <w:szCs w:val="30"/>
        </w:rPr>
        <w:t>фтивазид</w:t>
      </w:r>
      <w:proofErr w:type="spellEnd"/>
      <w:r>
        <w:rPr>
          <w:color w:val="auto"/>
          <w:sz w:val="30"/>
          <w:szCs w:val="30"/>
        </w:rPr>
        <w:t xml:space="preserve"> и др.). </w:t>
      </w:r>
    </w:p>
    <w:p w:rsidR="00674BBB" w:rsidRDefault="00674BBB" w:rsidP="00674BBB">
      <w:pPr>
        <w:pStyle w:val="Default"/>
        <w:spacing w:after="102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lastRenderedPageBreak/>
        <w:t xml:space="preserve">2. Какие способы получения лекарственных веществ производных никотиновой (кислота никотиновая, </w:t>
      </w:r>
      <w:proofErr w:type="spellStart"/>
      <w:r>
        <w:rPr>
          <w:color w:val="auto"/>
          <w:sz w:val="30"/>
          <w:szCs w:val="30"/>
        </w:rPr>
        <w:t>никотинамид</w:t>
      </w:r>
      <w:proofErr w:type="spellEnd"/>
      <w:r>
        <w:rPr>
          <w:color w:val="auto"/>
          <w:sz w:val="30"/>
          <w:szCs w:val="30"/>
        </w:rPr>
        <w:t xml:space="preserve">, </w:t>
      </w:r>
      <w:proofErr w:type="spellStart"/>
      <w:r>
        <w:rPr>
          <w:color w:val="auto"/>
          <w:sz w:val="30"/>
          <w:szCs w:val="30"/>
        </w:rPr>
        <w:t>диэтиламид</w:t>
      </w:r>
      <w:proofErr w:type="spellEnd"/>
      <w:r>
        <w:rPr>
          <w:color w:val="auto"/>
          <w:sz w:val="30"/>
          <w:szCs w:val="30"/>
        </w:rPr>
        <w:t xml:space="preserve"> никотиновой кислоты и др.) и изоникотиновой кислот (</w:t>
      </w:r>
      <w:proofErr w:type="spellStart"/>
      <w:r>
        <w:rPr>
          <w:color w:val="auto"/>
          <w:sz w:val="30"/>
          <w:szCs w:val="30"/>
        </w:rPr>
        <w:t>изониазид</w:t>
      </w:r>
      <w:proofErr w:type="spellEnd"/>
      <w:r>
        <w:rPr>
          <w:color w:val="auto"/>
          <w:sz w:val="30"/>
          <w:szCs w:val="30"/>
        </w:rPr>
        <w:t xml:space="preserve">, </w:t>
      </w:r>
      <w:proofErr w:type="spellStart"/>
      <w:r>
        <w:rPr>
          <w:color w:val="auto"/>
          <w:sz w:val="30"/>
          <w:szCs w:val="30"/>
        </w:rPr>
        <w:t>фтивазид</w:t>
      </w:r>
      <w:proofErr w:type="spellEnd"/>
      <w:r>
        <w:rPr>
          <w:color w:val="auto"/>
          <w:sz w:val="30"/>
          <w:szCs w:val="30"/>
        </w:rPr>
        <w:t xml:space="preserve"> и др.) Вам известны? Чего общего в их химической структуре и физических свойствах и в чем отличия? </w:t>
      </w:r>
    </w:p>
    <w:p w:rsidR="00674BBB" w:rsidRDefault="00674BBB" w:rsidP="00674BBB">
      <w:pPr>
        <w:pStyle w:val="Default"/>
        <w:spacing w:after="102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3. Какова общая химическая структура производных никотиновой и изоникотиновой кислот? </w:t>
      </w:r>
    </w:p>
    <w:p w:rsidR="00674BBB" w:rsidRDefault="00674BBB" w:rsidP="00674BBB">
      <w:pPr>
        <w:pStyle w:val="Default"/>
        <w:spacing w:after="102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4. Напишите структурные формулы и укажите общие функциональные группы в их структуре кислоты никотиновой, </w:t>
      </w:r>
      <w:proofErr w:type="spellStart"/>
      <w:r>
        <w:rPr>
          <w:color w:val="auto"/>
          <w:sz w:val="30"/>
          <w:szCs w:val="30"/>
        </w:rPr>
        <w:t>никотинамида</w:t>
      </w:r>
      <w:proofErr w:type="spellEnd"/>
      <w:r>
        <w:rPr>
          <w:color w:val="auto"/>
          <w:sz w:val="30"/>
          <w:szCs w:val="30"/>
        </w:rPr>
        <w:t xml:space="preserve">, </w:t>
      </w:r>
      <w:proofErr w:type="spellStart"/>
      <w:r>
        <w:rPr>
          <w:color w:val="auto"/>
          <w:sz w:val="30"/>
          <w:szCs w:val="30"/>
        </w:rPr>
        <w:t>диэтиламида</w:t>
      </w:r>
      <w:proofErr w:type="spellEnd"/>
      <w:r>
        <w:rPr>
          <w:color w:val="auto"/>
          <w:sz w:val="30"/>
          <w:szCs w:val="30"/>
        </w:rPr>
        <w:t xml:space="preserve"> никотиновой кислоты, </w:t>
      </w:r>
      <w:proofErr w:type="spellStart"/>
      <w:r>
        <w:rPr>
          <w:color w:val="auto"/>
          <w:sz w:val="30"/>
          <w:szCs w:val="30"/>
        </w:rPr>
        <w:t>изониазида</w:t>
      </w:r>
      <w:proofErr w:type="spellEnd"/>
      <w:r>
        <w:rPr>
          <w:color w:val="auto"/>
          <w:sz w:val="30"/>
          <w:szCs w:val="30"/>
        </w:rPr>
        <w:t xml:space="preserve">, </w:t>
      </w:r>
      <w:proofErr w:type="spellStart"/>
      <w:r>
        <w:rPr>
          <w:color w:val="auto"/>
          <w:sz w:val="30"/>
          <w:szCs w:val="30"/>
        </w:rPr>
        <w:t>фтивазида</w:t>
      </w:r>
      <w:proofErr w:type="spellEnd"/>
      <w:r>
        <w:rPr>
          <w:color w:val="auto"/>
          <w:sz w:val="30"/>
          <w:szCs w:val="30"/>
        </w:rPr>
        <w:t xml:space="preserve"> и др. </w:t>
      </w:r>
    </w:p>
    <w:p w:rsidR="00674BBB" w:rsidRDefault="00674BBB" w:rsidP="00674BBB">
      <w:pPr>
        <w:pStyle w:val="Default"/>
        <w:rPr>
          <w:color w:val="auto"/>
        </w:rPr>
      </w:pPr>
      <w:r>
        <w:rPr>
          <w:color w:val="auto"/>
          <w:sz w:val="30"/>
          <w:szCs w:val="30"/>
        </w:rPr>
        <w:t xml:space="preserve">5. Какими качественными реакциями устанавливают подлинность кислоты никотиновой, </w:t>
      </w:r>
      <w:proofErr w:type="spellStart"/>
      <w:r>
        <w:rPr>
          <w:color w:val="auto"/>
          <w:sz w:val="30"/>
          <w:szCs w:val="30"/>
        </w:rPr>
        <w:t>никотинамида</w:t>
      </w:r>
      <w:proofErr w:type="spellEnd"/>
      <w:r>
        <w:rPr>
          <w:color w:val="auto"/>
          <w:sz w:val="30"/>
          <w:szCs w:val="30"/>
        </w:rPr>
        <w:t xml:space="preserve">, </w:t>
      </w:r>
      <w:proofErr w:type="spellStart"/>
      <w:r>
        <w:rPr>
          <w:color w:val="auto"/>
          <w:sz w:val="30"/>
          <w:szCs w:val="30"/>
        </w:rPr>
        <w:t>диэтиламида</w:t>
      </w:r>
      <w:proofErr w:type="spellEnd"/>
      <w:r>
        <w:rPr>
          <w:color w:val="auto"/>
          <w:sz w:val="30"/>
          <w:szCs w:val="30"/>
        </w:rPr>
        <w:t xml:space="preserve"> никотиновой кислоты, </w:t>
      </w:r>
      <w:proofErr w:type="spellStart"/>
      <w:r>
        <w:rPr>
          <w:color w:val="auto"/>
          <w:sz w:val="30"/>
          <w:szCs w:val="30"/>
        </w:rPr>
        <w:t>изониазида</w:t>
      </w:r>
      <w:proofErr w:type="spellEnd"/>
      <w:r>
        <w:rPr>
          <w:color w:val="auto"/>
          <w:sz w:val="30"/>
          <w:szCs w:val="30"/>
        </w:rPr>
        <w:t xml:space="preserve">, </w:t>
      </w:r>
      <w:proofErr w:type="spellStart"/>
      <w:r>
        <w:rPr>
          <w:color w:val="auto"/>
          <w:sz w:val="30"/>
          <w:szCs w:val="30"/>
        </w:rPr>
        <w:t>фтивазида</w:t>
      </w:r>
      <w:proofErr w:type="spellEnd"/>
      <w:r>
        <w:rPr>
          <w:color w:val="auto"/>
          <w:sz w:val="30"/>
          <w:szCs w:val="30"/>
        </w:rPr>
        <w:t xml:space="preserve"> и др.? Напишите уравнения реакций. </w:t>
      </w:r>
    </w:p>
    <w:p w:rsidR="00674BBB" w:rsidRDefault="00674BBB" w:rsidP="00674BBB">
      <w:pPr>
        <w:pStyle w:val="Default"/>
        <w:spacing w:after="103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6. Какими качественными реакциями можно отличить производные никотиновой и изоникотиновой кислот друг от друга? </w:t>
      </w:r>
    </w:p>
    <w:p w:rsidR="00674BBB" w:rsidRDefault="00674BBB" w:rsidP="00674BBB">
      <w:pPr>
        <w:pStyle w:val="Default"/>
        <w:spacing w:after="103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7. Наличие каких примесей устанавливают у лекарственных веществ производных никотиновой и изоникотиновой кислот? Какие методы для этого используются? </w:t>
      </w:r>
    </w:p>
    <w:p w:rsidR="00674BBB" w:rsidRDefault="00674BBB" w:rsidP="00674BBB">
      <w:pPr>
        <w:pStyle w:val="Default"/>
        <w:spacing w:after="103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8. Как количественно определяют производные никотиновой и изоникотиновой кислот? </w:t>
      </w:r>
    </w:p>
    <w:p w:rsidR="00674BBB" w:rsidRDefault="00674BBB" w:rsidP="00674BBB">
      <w:pPr>
        <w:pStyle w:val="Default"/>
        <w:spacing w:after="103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9. Как применяют в медицинской практике производные никотиновой и изоникотиновой кислот? </w:t>
      </w:r>
    </w:p>
    <w:p w:rsidR="00674BBB" w:rsidRDefault="00674BBB" w:rsidP="00674BBB">
      <w:pPr>
        <w:pStyle w:val="Default"/>
        <w:spacing w:after="103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10. Какие условия должны быть соблюдены при хранении производных никотиновой и изоникотиновой кислот? </w:t>
      </w:r>
    </w:p>
    <w:p w:rsidR="00674BBB" w:rsidRDefault="00674BBB" w:rsidP="00674BBB">
      <w:pPr>
        <w:pStyle w:val="Default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11. Какие лекарственные формы производных никотиновой и изоникотиновой кислот Вам известны? </w:t>
      </w:r>
    </w:p>
    <w:p w:rsidR="00674BBB" w:rsidRDefault="00674BBB" w:rsidP="00674BBB">
      <w:pPr>
        <w:pStyle w:val="Default"/>
        <w:rPr>
          <w:color w:val="auto"/>
          <w:sz w:val="30"/>
          <w:szCs w:val="30"/>
        </w:rPr>
      </w:pPr>
    </w:p>
    <w:p w:rsidR="00674BBB" w:rsidRDefault="00674BBB" w:rsidP="00674BBB">
      <w:pPr>
        <w:pStyle w:val="Default"/>
        <w:rPr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 xml:space="preserve">1.5. Задачи для самостоятельного решения: </w:t>
      </w:r>
    </w:p>
    <w:p w:rsidR="00674BBB" w:rsidRDefault="00674BBB" w:rsidP="00674BBB">
      <w:pPr>
        <w:pStyle w:val="Default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1) </w:t>
      </w:r>
      <w:r>
        <w:rPr>
          <w:b/>
          <w:bCs/>
          <w:color w:val="auto"/>
          <w:sz w:val="30"/>
          <w:szCs w:val="30"/>
        </w:rPr>
        <w:t xml:space="preserve">№ 2.1.37. </w:t>
      </w:r>
      <w:r>
        <w:rPr>
          <w:color w:val="auto"/>
          <w:sz w:val="30"/>
          <w:szCs w:val="30"/>
        </w:rPr>
        <w:t xml:space="preserve">Приведите уравнения реакций количественного определения </w:t>
      </w:r>
      <w:r>
        <w:rPr>
          <w:b/>
          <w:bCs/>
          <w:i/>
          <w:iCs/>
          <w:color w:val="auto"/>
          <w:sz w:val="30"/>
          <w:szCs w:val="30"/>
        </w:rPr>
        <w:t xml:space="preserve">диэтиламида никотиновой кислоты </w:t>
      </w:r>
      <w:r>
        <w:rPr>
          <w:color w:val="auto"/>
          <w:sz w:val="30"/>
          <w:szCs w:val="30"/>
        </w:rPr>
        <w:t>(M</w:t>
      </w:r>
      <w:r>
        <w:rPr>
          <w:color w:val="auto"/>
          <w:sz w:val="19"/>
          <w:szCs w:val="19"/>
        </w:rPr>
        <w:t>r</w:t>
      </w:r>
      <w:r>
        <w:rPr>
          <w:color w:val="auto"/>
          <w:sz w:val="30"/>
          <w:szCs w:val="30"/>
        </w:rPr>
        <w:t xml:space="preserve">178,24) методом </w:t>
      </w:r>
      <w:proofErr w:type="spellStart"/>
      <w:r>
        <w:rPr>
          <w:color w:val="auto"/>
          <w:sz w:val="30"/>
          <w:szCs w:val="30"/>
        </w:rPr>
        <w:t>Кьельдаля</w:t>
      </w:r>
      <w:proofErr w:type="spellEnd"/>
      <w:r>
        <w:rPr>
          <w:color w:val="auto"/>
          <w:sz w:val="30"/>
          <w:szCs w:val="30"/>
        </w:rPr>
        <w:t xml:space="preserve">. Укажите индикатор (название, формулу, переход окраски в точке конца титрования). </w:t>
      </w:r>
    </w:p>
    <w:p w:rsidR="00674BBB" w:rsidRDefault="00674BBB" w:rsidP="00674BBB">
      <w:pPr>
        <w:pStyle w:val="Default"/>
        <w:rPr>
          <w:color w:val="auto"/>
          <w:sz w:val="30"/>
          <w:szCs w:val="30"/>
        </w:rPr>
      </w:pPr>
    </w:p>
    <w:p w:rsidR="00674BBB" w:rsidRDefault="00674BBB" w:rsidP="00674BBB">
      <w:pPr>
        <w:pStyle w:val="Default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Рассчитайте молярную массу эквивалента, титр по определяемому веществу, содержание диэтиламида никотиновой кислоты в </w:t>
      </w:r>
      <w:proofErr w:type="spellStart"/>
      <w:proofErr w:type="gramStart"/>
      <w:r>
        <w:rPr>
          <w:color w:val="auto"/>
          <w:sz w:val="30"/>
          <w:szCs w:val="30"/>
        </w:rPr>
        <w:t>анализи-руемом</w:t>
      </w:r>
      <w:proofErr w:type="spellEnd"/>
      <w:proofErr w:type="gramEnd"/>
      <w:r>
        <w:rPr>
          <w:color w:val="auto"/>
          <w:sz w:val="30"/>
          <w:szCs w:val="30"/>
        </w:rPr>
        <w:t xml:space="preserve"> образце, если на титрование навески массой 0,3142 пошло 7,8 мл 0,1 М раствора хлористоводородной кислоты (К=0,99) [5]. </w:t>
      </w:r>
    </w:p>
    <w:p w:rsidR="00674BBB" w:rsidRDefault="00674BBB" w:rsidP="00674BBB">
      <w:pPr>
        <w:pStyle w:val="Default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2) </w:t>
      </w:r>
      <w:r>
        <w:rPr>
          <w:b/>
          <w:bCs/>
          <w:color w:val="auto"/>
          <w:sz w:val="30"/>
          <w:szCs w:val="30"/>
        </w:rPr>
        <w:t xml:space="preserve">№ 2.1.49б. </w:t>
      </w:r>
      <w:r>
        <w:rPr>
          <w:color w:val="auto"/>
          <w:sz w:val="30"/>
          <w:szCs w:val="30"/>
        </w:rPr>
        <w:t xml:space="preserve">Приведите уравнения реакций количественного </w:t>
      </w:r>
      <w:proofErr w:type="spellStart"/>
      <w:r>
        <w:rPr>
          <w:color w:val="auto"/>
          <w:sz w:val="30"/>
          <w:szCs w:val="30"/>
        </w:rPr>
        <w:t>опреде-ления</w:t>
      </w:r>
      <w:r>
        <w:rPr>
          <w:b/>
          <w:bCs/>
          <w:i/>
          <w:iCs/>
          <w:color w:val="auto"/>
          <w:sz w:val="30"/>
          <w:szCs w:val="30"/>
        </w:rPr>
        <w:t>изониазида</w:t>
      </w:r>
      <w:proofErr w:type="spellEnd"/>
      <w:r>
        <w:rPr>
          <w:b/>
          <w:bCs/>
          <w:i/>
          <w:iCs/>
          <w:color w:val="auto"/>
          <w:sz w:val="30"/>
          <w:szCs w:val="30"/>
        </w:rPr>
        <w:t xml:space="preserve"> </w:t>
      </w:r>
      <w:r>
        <w:rPr>
          <w:color w:val="auto"/>
          <w:sz w:val="30"/>
          <w:szCs w:val="30"/>
        </w:rPr>
        <w:t>(M</w:t>
      </w:r>
      <w:r>
        <w:rPr>
          <w:color w:val="auto"/>
          <w:sz w:val="19"/>
          <w:szCs w:val="19"/>
        </w:rPr>
        <w:t>r</w:t>
      </w:r>
      <w:r>
        <w:rPr>
          <w:color w:val="auto"/>
          <w:sz w:val="30"/>
          <w:szCs w:val="30"/>
        </w:rPr>
        <w:t xml:space="preserve">137,14) методом </w:t>
      </w:r>
      <w:proofErr w:type="spellStart"/>
      <w:r>
        <w:rPr>
          <w:color w:val="auto"/>
          <w:sz w:val="30"/>
          <w:szCs w:val="30"/>
        </w:rPr>
        <w:t>иодиметрии</w:t>
      </w:r>
      <w:proofErr w:type="spellEnd"/>
      <w:r>
        <w:rPr>
          <w:color w:val="auto"/>
          <w:sz w:val="30"/>
          <w:szCs w:val="30"/>
        </w:rPr>
        <w:t xml:space="preserve">. </w:t>
      </w:r>
    </w:p>
    <w:p w:rsidR="00674BBB" w:rsidRDefault="00674BBB" w:rsidP="00674BBB">
      <w:pPr>
        <w:pStyle w:val="Default"/>
        <w:rPr>
          <w:color w:val="auto"/>
          <w:sz w:val="30"/>
          <w:szCs w:val="30"/>
        </w:rPr>
      </w:pPr>
    </w:p>
    <w:p w:rsidR="00674BBB" w:rsidRDefault="00674BBB" w:rsidP="00674BBB">
      <w:pPr>
        <w:pStyle w:val="Default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Рассчитайте содержание изониазида в анализируемом образце, если на титрование избытка 0,1 М раствора </w:t>
      </w:r>
      <w:proofErr w:type="spellStart"/>
      <w:r>
        <w:rPr>
          <w:color w:val="auto"/>
          <w:sz w:val="30"/>
          <w:szCs w:val="30"/>
        </w:rPr>
        <w:t>иода</w:t>
      </w:r>
      <w:proofErr w:type="spellEnd"/>
      <w:r>
        <w:rPr>
          <w:color w:val="auto"/>
          <w:sz w:val="30"/>
          <w:szCs w:val="30"/>
        </w:rPr>
        <w:t xml:space="preserve"> (К=1,01), добавленного в количестве 50,0 мл к навеске массой 0,1078 г, пошло 19,2 мл 0,1 М раствора натрия тиосульфата (К=0,99), в контрольном опыте – 51,0 мл того же </w:t>
      </w:r>
      <w:proofErr w:type="spellStart"/>
      <w:r>
        <w:rPr>
          <w:color w:val="auto"/>
          <w:sz w:val="30"/>
          <w:szCs w:val="30"/>
        </w:rPr>
        <w:t>титранта</w:t>
      </w:r>
      <w:proofErr w:type="spellEnd"/>
      <w:r>
        <w:rPr>
          <w:color w:val="auto"/>
          <w:sz w:val="30"/>
          <w:szCs w:val="30"/>
        </w:rPr>
        <w:t xml:space="preserve"> [5]. </w:t>
      </w:r>
    </w:p>
    <w:p w:rsidR="00674BBB" w:rsidRDefault="00674BBB" w:rsidP="00674BBB">
      <w:pPr>
        <w:pStyle w:val="Default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3) </w:t>
      </w:r>
      <w:r>
        <w:rPr>
          <w:b/>
          <w:bCs/>
          <w:color w:val="auto"/>
          <w:sz w:val="30"/>
          <w:szCs w:val="30"/>
        </w:rPr>
        <w:t xml:space="preserve">№ 2.2.6в. </w:t>
      </w:r>
      <w:r>
        <w:rPr>
          <w:color w:val="auto"/>
          <w:sz w:val="30"/>
          <w:szCs w:val="30"/>
        </w:rPr>
        <w:t xml:space="preserve">Приведите уравнения реакций количественного определения </w:t>
      </w:r>
      <w:proofErr w:type="spellStart"/>
      <w:r>
        <w:rPr>
          <w:b/>
          <w:bCs/>
          <w:i/>
          <w:iCs/>
          <w:color w:val="auto"/>
          <w:sz w:val="30"/>
          <w:szCs w:val="30"/>
        </w:rPr>
        <w:t>изониазида</w:t>
      </w:r>
      <w:proofErr w:type="spellEnd"/>
      <w:r>
        <w:rPr>
          <w:b/>
          <w:bCs/>
          <w:i/>
          <w:iCs/>
          <w:color w:val="auto"/>
          <w:sz w:val="30"/>
          <w:szCs w:val="30"/>
        </w:rPr>
        <w:t xml:space="preserve"> </w:t>
      </w:r>
      <w:r>
        <w:rPr>
          <w:color w:val="auto"/>
          <w:sz w:val="30"/>
          <w:szCs w:val="30"/>
        </w:rPr>
        <w:t>(М</w:t>
      </w:r>
      <w:r>
        <w:rPr>
          <w:color w:val="auto"/>
          <w:sz w:val="19"/>
          <w:szCs w:val="19"/>
        </w:rPr>
        <w:t>r</w:t>
      </w:r>
      <w:r>
        <w:rPr>
          <w:color w:val="auto"/>
          <w:sz w:val="30"/>
          <w:szCs w:val="30"/>
        </w:rPr>
        <w:t xml:space="preserve">137,14) </w:t>
      </w:r>
      <w:r>
        <w:rPr>
          <w:b/>
          <w:bCs/>
          <w:i/>
          <w:iCs/>
          <w:color w:val="auto"/>
          <w:sz w:val="30"/>
          <w:szCs w:val="30"/>
        </w:rPr>
        <w:t xml:space="preserve">в таблетках </w:t>
      </w:r>
      <w:r>
        <w:rPr>
          <w:color w:val="auto"/>
          <w:sz w:val="30"/>
          <w:szCs w:val="30"/>
        </w:rPr>
        <w:t xml:space="preserve">методом </w:t>
      </w:r>
      <w:proofErr w:type="spellStart"/>
      <w:r>
        <w:rPr>
          <w:color w:val="auto"/>
          <w:sz w:val="30"/>
          <w:szCs w:val="30"/>
        </w:rPr>
        <w:t>иодиметрии</w:t>
      </w:r>
      <w:proofErr w:type="spellEnd"/>
      <w:r>
        <w:rPr>
          <w:color w:val="auto"/>
          <w:sz w:val="30"/>
          <w:szCs w:val="30"/>
        </w:rPr>
        <w:t xml:space="preserve">. </w:t>
      </w:r>
    </w:p>
    <w:p w:rsidR="00674BBB" w:rsidRDefault="00674BBB" w:rsidP="00674BBB">
      <w:pPr>
        <w:pStyle w:val="Default"/>
        <w:rPr>
          <w:color w:val="auto"/>
          <w:sz w:val="30"/>
          <w:szCs w:val="30"/>
        </w:rPr>
      </w:pPr>
    </w:p>
    <w:p w:rsidR="00674BBB" w:rsidRDefault="00674BBB" w:rsidP="00674BBB">
      <w:pPr>
        <w:pStyle w:val="Default"/>
        <w:rPr>
          <w:color w:val="auto"/>
        </w:rPr>
      </w:pPr>
      <w:r>
        <w:rPr>
          <w:color w:val="auto"/>
          <w:sz w:val="30"/>
          <w:szCs w:val="30"/>
        </w:rPr>
        <w:t xml:space="preserve">Рассчитайте содержание изониазида в таблетках по 0,3 г, если навеску порошка растертых таблеток массой 0,1984 г поместили в мерную колбу вместимостью 100,0 мл, довели водой до метки, отфильтровали. К 50,0 мл фильтрата добавили 50,0 мл 0,1 М раствора </w:t>
      </w:r>
      <w:proofErr w:type="spellStart"/>
      <w:r>
        <w:rPr>
          <w:color w:val="auto"/>
          <w:sz w:val="30"/>
          <w:szCs w:val="30"/>
        </w:rPr>
        <w:t>иода</w:t>
      </w:r>
      <w:proofErr w:type="spellEnd"/>
      <w:r>
        <w:rPr>
          <w:color w:val="auto"/>
          <w:sz w:val="30"/>
          <w:szCs w:val="30"/>
        </w:rPr>
        <w:t xml:space="preserve"> (К = 0,98), на титрование избытка которого в основном опыте пошло 30,7 мл 0,1 М раствора натрия тиосульфата (К=1,02). На титрование </w:t>
      </w:r>
      <w:proofErr w:type="spellStart"/>
      <w:proofErr w:type="gramStart"/>
      <w:r>
        <w:rPr>
          <w:color w:val="auto"/>
          <w:sz w:val="30"/>
          <w:szCs w:val="30"/>
        </w:rPr>
        <w:t>контроль-ного</w:t>
      </w:r>
      <w:proofErr w:type="spellEnd"/>
      <w:proofErr w:type="gramEnd"/>
      <w:r>
        <w:rPr>
          <w:color w:val="auto"/>
          <w:sz w:val="30"/>
          <w:szCs w:val="30"/>
        </w:rPr>
        <w:t xml:space="preserve"> опыта пошло 48,0 мл того же </w:t>
      </w:r>
      <w:proofErr w:type="spellStart"/>
      <w:r>
        <w:rPr>
          <w:color w:val="auto"/>
          <w:sz w:val="30"/>
          <w:szCs w:val="30"/>
        </w:rPr>
        <w:t>титранта</w:t>
      </w:r>
      <w:proofErr w:type="spellEnd"/>
      <w:r>
        <w:rPr>
          <w:color w:val="auto"/>
          <w:sz w:val="30"/>
          <w:szCs w:val="30"/>
        </w:rPr>
        <w:t xml:space="preserve">. Масса 20 таблеток 10,2480 г [5]. </w:t>
      </w:r>
    </w:p>
    <w:p w:rsidR="00674BBB" w:rsidRDefault="00674BBB" w:rsidP="00674BBB">
      <w:pPr>
        <w:pStyle w:val="Default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4) </w:t>
      </w:r>
      <w:r>
        <w:rPr>
          <w:b/>
          <w:bCs/>
          <w:color w:val="auto"/>
          <w:sz w:val="30"/>
          <w:szCs w:val="30"/>
        </w:rPr>
        <w:t xml:space="preserve">№ 2.3.4а. </w:t>
      </w:r>
      <w:r>
        <w:rPr>
          <w:color w:val="auto"/>
          <w:sz w:val="30"/>
          <w:szCs w:val="30"/>
        </w:rPr>
        <w:t xml:space="preserve">Приведите уравнения реакций количественного определения ингредиентов лекарственной формы: </w:t>
      </w:r>
      <w:r>
        <w:rPr>
          <w:b/>
          <w:bCs/>
          <w:i/>
          <w:iCs/>
          <w:color w:val="auto"/>
          <w:sz w:val="30"/>
          <w:szCs w:val="30"/>
        </w:rPr>
        <w:t xml:space="preserve">Кислоты аскорбиновой 0,1; Кислоты никотиновой 0,05; Сахара 0,25. </w:t>
      </w:r>
    </w:p>
    <w:p w:rsidR="00674BBB" w:rsidRDefault="00674BBB" w:rsidP="00674BBB">
      <w:pPr>
        <w:pStyle w:val="Default"/>
        <w:rPr>
          <w:color w:val="auto"/>
          <w:sz w:val="30"/>
          <w:szCs w:val="30"/>
        </w:rPr>
      </w:pPr>
    </w:p>
    <w:p w:rsidR="00674BBB" w:rsidRDefault="00674BBB" w:rsidP="00674BBB">
      <w:pPr>
        <w:pStyle w:val="Default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Оцените качество приготовления лекарственной формы согласно приказу № 305, если на суммарное титрование кислоты никотиновой (M</w:t>
      </w:r>
      <w:r>
        <w:rPr>
          <w:color w:val="auto"/>
          <w:sz w:val="19"/>
          <w:szCs w:val="19"/>
        </w:rPr>
        <w:t>r</w:t>
      </w:r>
      <w:r>
        <w:rPr>
          <w:color w:val="auto"/>
          <w:sz w:val="30"/>
          <w:szCs w:val="30"/>
        </w:rPr>
        <w:t>123,11) и кислоты аскорбиновой (M</w:t>
      </w:r>
      <w:r>
        <w:rPr>
          <w:color w:val="auto"/>
          <w:sz w:val="19"/>
          <w:szCs w:val="19"/>
        </w:rPr>
        <w:t>r</w:t>
      </w:r>
      <w:r>
        <w:rPr>
          <w:color w:val="auto"/>
          <w:sz w:val="30"/>
          <w:szCs w:val="30"/>
        </w:rPr>
        <w:t xml:space="preserve">176,13) в навеске порошка массой 0,1 г израсходовано 2,6 мл 0,1 М раствора натрия гидроксида (К=1,02). На титрование кислоты аскорбиновой в навеске массой 0,1 г пошло 3,1 мл 0,1 М раствора </w:t>
      </w:r>
      <w:proofErr w:type="spellStart"/>
      <w:r>
        <w:rPr>
          <w:color w:val="auto"/>
          <w:sz w:val="30"/>
          <w:szCs w:val="30"/>
        </w:rPr>
        <w:t>иода</w:t>
      </w:r>
      <w:proofErr w:type="spellEnd"/>
      <w:r>
        <w:rPr>
          <w:color w:val="auto"/>
          <w:sz w:val="30"/>
          <w:szCs w:val="30"/>
        </w:rPr>
        <w:t xml:space="preserve"> (К=1,0) [5]. </w:t>
      </w:r>
    </w:p>
    <w:p w:rsidR="00674BBB" w:rsidRDefault="00674BBB" w:rsidP="00674BBB">
      <w:pPr>
        <w:pStyle w:val="Default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5) </w:t>
      </w:r>
      <w:r>
        <w:rPr>
          <w:b/>
          <w:bCs/>
          <w:color w:val="auto"/>
          <w:sz w:val="30"/>
          <w:szCs w:val="30"/>
        </w:rPr>
        <w:t xml:space="preserve">№ 2.2.3в. </w:t>
      </w:r>
      <w:r>
        <w:rPr>
          <w:color w:val="auto"/>
          <w:sz w:val="30"/>
          <w:szCs w:val="30"/>
        </w:rPr>
        <w:t xml:space="preserve">Приведите уравнения реакций количественного определения </w:t>
      </w:r>
      <w:proofErr w:type="spellStart"/>
      <w:r>
        <w:rPr>
          <w:b/>
          <w:bCs/>
          <w:i/>
          <w:iCs/>
          <w:color w:val="auto"/>
          <w:sz w:val="30"/>
          <w:szCs w:val="30"/>
        </w:rPr>
        <w:t>фтивазида</w:t>
      </w:r>
      <w:proofErr w:type="spellEnd"/>
      <w:r>
        <w:rPr>
          <w:color w:val="auto"/>
          <w:sz w:val="30"/>
          <w:szCs w:val="30"/>
        </w:rPr>
        <w:t>(M</w:t>
      </w:r>
      <w:r>
        <w:rPr>
          <w:color w:val="auto"/>
          <w:sz w:val="19"/>
          <w:szCs w:val="19"/>
        </w:rPr>
        <w:t>r</w:t>
      </w:r>
      <w:r>
        <w:rPr>
          <w:color w:val="auto"/>
          <w:sz w:val="30"/>
          <w:szCs w:val="30"/>
        </w:rPr>
        <w:t xml:space="preserve">289,29) </w:t>
      </w:r>
      <w:r>
        <w:rPr>
          <w:b/>
          <w:bCs/>
          <w:i/>
          <w:iCs/>
          <w:color w:val="auto"/>
          <w:sz w:val="30"/>
          <w:szCs w:val="30"/>
        </w:rPr>
        <w:t xml:space="preserve">в таблетках </w:t>
      </w:r>
      <w:r>
        <w:rPr>
          <w:color w:val="auto"/>
          <w:sz w:val="30"/>
          <w:szCs w:val="30"/>
        </w:rPr>
        <w:t xml:space="preserve">методом неводного титрования. </w:t>
      </w:r>
    </w:p>
    <w:p w:rsidR="00674BBB" w:rsidRDefault="00674BBB" w:rsidP="00674BBB">
      <w:pPr>
        <w:pStyle w:val="Default"/>
        <w:rPr>
          <w:color w:val="auto"/>
          <w:sz w:val="30"/>
          <w:szCs w:val="30"/>
        </w:rPr>
      </w:pPr>
    </w:p>
    <w:p w:rsidR="00674BBB" w:rsidRDefault="00674BBB" w:rsidP="00674BBB">
      <w:pPr>
        <w:pStyle w:val="Default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Рассчитайте содержание </w:t>
      </w:r>
      <w:proofErr w:type="spellStart"/>
      <w:r>
        <w:rPr>
          <w:color w:val="auto"/>
          <w:sz w:val="30"/>
          <w:szCs w:val="30"/>
        </w:rPr>
        <w:t>фтивазида</w:t>
      </w:r>
      <w:proofErr w:type="spellEnd"/>
      <w:r>
        <w:rPr>
          <w:color w:val="auto"/>
          <w:sz w:val="30"/>
          <w:szCs w:val="30"/>
        </w:rPr>
        <w:t xml:space="preserve"> в таблетках, если на титрование навески порошка растертых таблеток массой 0,1521 г в основном опыте пошло 5,25 мл 0,1 М раствора хлорной кислоты (К=1,02), в контрольном опыте - 0,4 мл того же </w:t>
      </w:r>
      <w:proofErr w:type="spellStart"/>
      <w:r>
        <w:rPr>
          <w:color w:val="auto"/>
          <w:sz w:val="30"/>
          <w:szCs w:val="30"/>
        </w:rPr>
        <w:t>титранта</w:t>
      </w:r>
      <w:proofErr w:type="spellEnd"/>
      <w:r>
        <w:rPr>
          <w:color w:val="auto"/>
          <w:sz w:val="30"/>
          <w:szCs w:val="30"/>
        </w:rPr>
        <w:t xml:space="preserve">. Масса 20 таблеток - 6,214 г [5]. </w:t>
      </w:r>
    </w:p>
    <w:p w:rsidR="00674BBB" w:rsidRDefault="00674BBB" w:rsidP="00674BBB">
      <w:pPr>
        <w:pStyle w:val="Default"/>
        <w:rPr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 xml:space="preserve">2. Работа на занятии. </w:t>
      </w:r>
    </w:p>
    <w:p w:rsidR="00674BBB" w:rsidRDefault="00674BBB" w:rsidP="00674BBB">
      <w:pPr>
        <w:pStyle w:val="Default"/>
        <w:rPr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 xml:space="preserve">2.1. Объекты исследования: </w:t>
      </w:r>
      <w:r>
        <w:rPr>
          <w:color w:val="auto"/>
          <w:sz w:val="30"/>
          <w:szCs w:val="30"/>
        </w:rPr>
        <w:t>см</w:t>
      </w:r>
      <w:proofErr w:type="gramStart"/>
      <w:r>
        <w:rPr>
          <w:color w:val="auto"/>
          <w:sz w:val="30"/>
          <w:szCs w:val="30"/>
        </w:rPr>
        <w:t>.р</w:t>
      </w:r>
      <w:proofErr w:type="gramEnd"/>
      <w:r>
        <w:rPr>
          <w:color w:val="auto"/>
          <w:sz w:val="30"/>
          <w:szCs w:val="30"/>
        </w:rPr>
        <w:t xml:space="preserve">аздел «Лабораторная работа» </w:t>
      </w:r>
    </w:p>
    <w:p w:rsidR="00674BBB" w:rsidRDefault="00674BBB" w:rsidP="00674BBB">
      <w:pPr>
        <w:pStyle w:val="Default"/>
        <w:rPr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 xml:space="preserve">2.2. Цель занятия: </w:t>
      </w:r>
    </w:p>
    <w:p w:rsidR="00674BBB" w:rsidRDefault="00674BBB" w:rsidP="00674BBB">
      <w:pPr>
        <w:pStyle w:val="Default"/>
        <w:spacing w:after="124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 изучить свойства, реакции идентификации и методы количественного определения лекарственных веществ, производных никотиновой и изоникотиновой кислот; </w:t>
      </w:r>
    </w:p>
    <w:p w:rsidR="00674BBB" w:rsidRDefault="00674BBB" w:rsidP="00674BBB">
      <w:pPr>
        <w:pStyle w:val="Default"/>
        <w:spacing w:after="124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lastRenderedPageBreak/>
        <w:t xml:space="preserve"> приобрести практические навыки по оценке качества лекарственных веществ, производных никотиновой и изоникотиновой кислот, по внешнему виду, подлинности, испытаниям на чистоту и </w:t>
      </w:r>
      <w:proofErr w:type="spellStart"/>
      <w:proofErr w:type="gramStart"/>
      <w:r>
        <w:rPr>
          <w:color w:val="auto"/>
          <w:sz w:val="30"/>
          <w:szCs w:val="30"/>
        </w:rPr>
        <w:t>количест-венному</w:t>
      </w:r>
      <w:proofErr w:type="spellEnd"/>
      <w:proofErr w:type="gramEnd"/>
      <w:r>
        <w:rPr>
          <w:color w:val="auto"/>
          <w:sz w:val="30"/>
          <w:szCs w:val="30"/>
        </w:rPr>
        <w:t xml:space="preserve"> содержанию; </w:t>
      </w:r>
    </w:p>
    <w:p w:rsidR="00674BBB" w:rsidRDefault="00674BBB" w:rsidP="00674BBB">
      <w:pPr>
        <w:pStyle w:val="Default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 освоить методы количественного определения на примере лекарственных веществ, производных никотиновой и изоникотиновой кислот. </w:t>
      </w:r>
    </w:p>
    <w:p w:rsidR="00674BBB" w:rsidRDefault="00674BBB" w:rsidP="00674BBB">
      <w:pPr>
        <w:pStyle w:val="Default"/>
        <w:rPr>
          <w:color w:val="auto"/>
          <w:sz w:val="30"/>
          <w:szCs w:val="30"/>
        </w:rPr>
      </w:pPr>
    </w:p>
    <w:p w:rsidR="00674BBB" w:rsidRDefault="00674BBB" w:rsidP="00674BBB">
      <w:pPr>
        <w:pStyle w:val="Default"/>
        <w:rPr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 xml:space="preserve">2.2.1. В процессе занятия студент должен закрепить следующие знания: </w:t>
      </w:r>
    </w:p>
    <w:p w:rsidR="00674BBB" w:rsidRDefault="00674BBB" w:rsidP="00674BBB">
      <w:pPr>
        <w:pStyle w:val="Default"/>
        <w:spacing w:after="124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 формулы, латинские, международные, русские и химические названия лекарственных веществ, производных никотиновой и изоникотиновой кислот, применяемых в медицинской практике; </w:t>
      </w:r>
    </w:p>
    <w:p w:rsidR="00674BBB" w:rsidRDefault="00674BBB" w:rsidP="00674BBB">
      <w:pPr>
        <w:pStyle w:val="Default"/>
        <w:spacing w:after="124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 способы получения лекарственных веществ, производных никотиновой и изоникотиновой кислот, применяемых в медицинской практике; </w:t>
      </w:r>
    </w:p>
    <w:p w:rsidR="00674BBB" w:rsidRDefault="00674BBB" w:rsidP="00674BBB">
      <w:pPr>
        <w:pStyle w:val="Default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 физико-химические свойства и реакции идентификации соединений, производных никотиновой и изоникотиновой кислот; </w:t>
      </w:r>
    </w:p>
    <w:p w:rsidR="00674BBB" w:rsidRDefault="00674BBB" w:rsidP="00674BBB">
      <w:pPr>
        <w:pStyle w:val="Default"/>
        <w:spacing w:after="150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 методы испытания на чистоту лекарственных веществ, производных никотиновой и изоникотиновой кислот (общие примеси, специфические примеси); </w:t>
      </w:r>
    </w:p>
    <w:p w:rsidR="00674BBB" w:rsidRDefault="00674BBB" w:rsidP="00674BBB">
      <w:pPr>
        <w:pStyle w:val="Default"/>
        <w:spacing w:after="150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 методы количественного определения лекарственных веществ, производных никотиновой и изоникотиновой кислот; </w:t>
      </w:r>
    </w:p>
    <w:p w:rsidR="00674BBB" w:rsidRDefault="00674BBB" w:rsidP="00674BBB">
      <w:pPr>
        <w:pStyle w:val="Default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 условия хранения и применение в медицинской практике лекарственных веществ, производных никотиновой и изоникотиновой кислот. </w:t>
      </w:r>
    </w:p>
    <w:p w:rsidR="00674BBB" w:rsidRDefault="00674BBB" w:rsidP="00674BBB">
      <w:pPr>
        <w:pStyle w:val="Default"/>
        <w:rPr>
          <w:color w:val="auto"/>
          <w:sz w:val="30"/>
          <w:szCs w:val="30"/>
        </w:rPr>
      </w:pPr>
    </w:p>
    <w:p w:rsidR="00674BBB" w:rsidRDefault="00674BBB" w:rsidP="00674BBB">
      <w:pPr>
        <w:pStyle w:val="Default"/>
        <w:rPr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 xml:space="preserve">2.2.2. В процессе занятия студент должен приобрести следующие практические умения: </w:t>
      </w:r>
    </w:p>
    <w:p w:rsidR="00674BBB" w:rsidRPr="001C126B" w:rsidRDefault="00674BBB" w:rsidP="00674BBB">
      <w:pPr>
        <w:pStyle w:val="Default"/>
        <w:spacing w:after="150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 выполнять реакции идентификации соединений, производных </w:t>
      </w:r>
      <w:r w:rsidRPr="001C126B">
        <w:rPr>
          <w:color w:val="auto"/>
          <w:sz w:val="30"/>
          <w:szCs w:val="30"/>
        </w:rPr>
        <w:t xml:space="preserve">никотиновой и изоникотиновой кислот; </w:t>
      </w:r>
    </w:p>
    <w:p w:rsidR="00674BBB" w:rsidRPr="001C126B" w:rsidRDefault="00674BBB" w:rsidP="00674BBB">
      <w:pPr>
        <w:pStyle w:val="Default"/>
        <w:spacing w:after="150"/>
        <w:rPr>
          <w:color w:val="auto"/>
          <w:sz w:val="30"/>
          <w:szCs w:val="30"/>
        </w:rPr>
      </w:pPr>
      <w:r w:rsidRPr="001C126B">
        <w:rPr>
          <w:color w:val="auto"/>
          <w:sz w:val="30"/>
          <w:szCs w:val="30"/>
        </w:rPr>
        <w:t xml:space="preserve"> выполнять испытания на чистоту лекарственных веществ, производных никотиновой и изоникотиновой кислот (общие примеси, специфические примеси); </w:t>
      </w:r>
    </w:p>
    <w:p w:rsidR="00674BBB" w:rsidRPr="001C126B" w:rsidRDefault="00674BBB" w:rsidP="00674BBB">
      <w:pPr>
        <w:pStyle w:val="Default"/>
        <w:spacing w:after="150"/>
        <w:rPr>
          <w:color w:val="auto"/>
          <w:sz w:val="30"/>
          <w:szCs w:val="30"/>
        </w:rPr>
      </w:pPr>
      <w:r w:rsidRPr="001C126B">
        <w:rPr>
          <w:color w:val="auto"/>
          <w:sz w:val="30"/>
          <w:szCs w:val="30"/>
        </w:rPr>
        <w:t xml:space="preserve"> рассчитывать теоретический объем </w:t>
      </w:r>
      <w:proofErr w:type="spellStart"/>
      <w:r w:rsidRPr="001C126B">
        <w:rPr>
          <w:color w:val="auto"/>
          <w:sz w:val="30"/>
          <w:szCs w:val="30"/>
        </w:rPr>
        <w:t>титранта</w:t>
      </w:r>
      <w:proofErr w:type="spellEnd"/>
      <w:r w:rsidRPr="001C126B">
        <w:rPr>
          <w:color w:val="auto"/>
          <w:sz w:val="30"/>
          <w:szCs w:val="30"/>
        </w:rPr>
        <w:t xml:space="preserve"> для количественного определения лекарственных веществ производных никотиновой и изоникотиновой кислот; </w:t>
      </w:r>
    </w:p>
    <w:p w:rsidR="00674BBB" w:rsidRPr="001C126B" w:rsidRDefault="00674BBB" w:rsidP="00674BBB">
      <w:pPr>
        <w:pStyle w:val="Default"/>
        <w:spacing w:after="150"/>
        <w:rPr>
          <w:color w:val="auto"/>
          <w:sz w:val="30"/>
          <w:szCs w:val="30"/>
        </w:rPr>
      </w:pPr>
      <w:r w:rsidRPr="001C126B">
        <w:rPr>
          <w:color w:val="auto"/>
          <w:sz w:val="30"/>
          <w:szCs w:val="30"/>
        </w:rPr>
        <w:lastRenderedPageBreak/>
        <w:t xml:space="preserve"> проводить количественное определение лекарственных веществ, производных никотиновой и изоникотиновой кислот; </w:t>
      </w:r>
    </w:p>
    <w:p w:rsidR="00674BBB" w:rsidRPr="001C126B" w:rsidRDefault="00674BBB" w:rsidP="00674BBB">
      <w:pPr>
        <w:pStyle w:val="Default"/>
        <w:spacing w:after="150"/>
        <w:rPr>
          <w:color w:val="auto"/>
          <w:sz w:val="30"/>
          <w:szCs w:val="30"/>
        </w:rPr>
      </w:pPr>
      <w:r w:rsidRPr="001C126B">
        <w:rPr>
          <w:color w:val="auto"/>
          <w:sz w:val="30"/>
          <w:szCs w:val="30"/>
        </w:rPr>
        <w:t xml:space="preserve"> проводить расчет содержания действующих веществ в лекарственных препаратах; </w:t>
      </w:r>
    </w:p>
    <w:p w:rsidR="00674BBB" w:rsidRPr="001C126B" w:rsidRDefault="00674BBB" w:rsidP="00674BBB">
      <w:pPr>
        <w:pStyle w:val="Default"/>
        <w:rPr>
          <w:color w:val="auto"/>
          <w:sz w:val="30"/>
          <w:szCs w:val="30"/>
        </w:rPr>
      </w:pPr>
      <w:r w:rsidRPr="001C126B">
        <w:rPr>
          <w:color w:val="auto"/>
          <w:sz w:val="30"/>
          <w:szCs w:val="30"/>
        </w:rPr>
        <w:t xml:space="preserve"> делать правильное заключение по результатам проведенного анализа. </w:t>
      </w:r>
    </w:p>
    <w:p w:rsidR="00674BBB" w:rsidRPr="001C126B" w:rsidRDefault="00674BBB" w:rsidP="00674BBB">
      <w:pPr>
        <w:pStyle w:val="Default"/>
        <w:rPr>
          <w:color w:val="auto"/>
          <w:sz w:val="30"/>
          <w:szCs w:val="30"/>
        </w:rPr>
      </w:pPr>
    </w:p>
    <w:p w:rsidR="00674BBB" w:rsidRPr="001C126B" w:rsidRDefault="00674BBB" w:rsidP="00674BBB">
      <w:pPr>
        <w:pStyle w:val="Default"/>
        <w:rPr>
          <w:color w:val="auto"/>
          <w:sz w:val="30"/>
          <w:szCs w:val="30"/>
        </w:rPr>
      </w:pPr>
      <w:r w:rsidRPr="001C126B">
        <w:rPr>
          <w:b/>
          <w:bCs/>
          <w:color w:val="auto"/>
          <w:sz w:val="30"/>
          <w:szCs w:val="30"/>
        </w:rPr>
        <w:t xml:space="preserve">2.3. План занятия: </w:t>
      </w:r>
    </w:p>
    <w:p w:rsidR="00674BBB" w:rsidRPr="001C126B" w:rsidRDefault="00674BBB" w:rsidP="00674BBB">
      <w:pPr>
        <w:pStyle w:val="Default"/>
        <w:spacing w:after="150"/>
        <w:rPr>
          <w:color w:val="auto"/>
          <w:sz w:val="30"/>
          <w:szCs w:val="30"/>
        </w:rPr>
      </w:pPr>
      <w:r w:rsidRPr="001C126B">
        <w:rPr>
          <w:color w:val="auto"/>
          <w:sz w:val="30"/>
          <w:szCs w:val="30"/>
        </w:rPr>
        <w:t xml:space="preserve">1. Проверка подготовленности к занятию: </w:t>
      </w:r>
    </w:p>
    <w:p w:rsidR="00674BBB" w:rsidRPr="001C126B" w:rsidRDefault="00674BBB" w:rsidP="00674BBB">
      <w:pPr>
        <w:pStyle w:val="Default"/>
        <w:spacing w:after="150"/>
        <w:rPr>
          <w:color w:val="auto"/>
          <w:sz w:val="30"/>
          <w:szCs w:val="30"/>
        </w:rPr>
      </w:pPr>
      <w:r w:rsidRPr="001C126B">
        <w:rPr>
          <w:color w:val="auto"/>
          <w:sz w:val="30"/>
          <w:szCs w:val="30"/>
        </w:rPr>
        <w:t xml:space="preserve"> по билетам входного контроля; </w:t>
      </w:r>
    </w:p>
    <w:p w:rsidR="00674BBB" w:rsidRPr="001C126B" w:rsidRDefault="00674BBB" w:rsidP="00674BBB">
      <w:pPr>
        <w:pStyle w:val="Default"/>
        <w:spacing w:after="150"/>
        <w:rPr>
          <w:color w:val="auto"/>
          <w:sz w:val="30"/>
          <w:szCs w:val="30"/>
        </w:rPr>
      </w:pPr>
      <w:r w:rsidRPr="001C126B">
        <w:rPr>
          <w:color w:val="auto"/>
          <w:sz w:val="30"/>
          <w:szCs w:val="30"/>
        </w:rPr>
        <w:t xml:space="preserve"> по тестовым заданиям; </w:t>
      </w:r>
    </w:p>
    <w:p w:rsidR="00674BBB" w:rsidRPr="001C126B" w:rsidRDefault="00674BBB" w:rsidP="00674BBB">
      <w:pPr>
        <w:pStyle w:val="Default"/>
        <w:spacing w:after="150"/>
        <w:rPr>
          <w:color w:val="auto"/>
          <w:sz w:val="30"/>
          <w:szCs w:val="30"/>
        </w:rPr>
      </w:pPr>
      <w:r w:rsidRPr="001C126B">
        <w:rPr>
          <w:color w:val="auto"/>
          <w:sz w:val="30"/>
          <w:szCs w:val="30"/>
        </w:rPr>
        <w:t xml:space="preserve"> методом опроса; </w:t>
      </w:r>
    </w:p>
    <w:p w:rsidR="00674BBB" w:rsidRPr="001C126B" w:rsidRDefault="00674BBB" w:rsidP="00674BBB">
      <w:pPr>
        <w:pStyle w:val="Default"/>
        <w:spacing w:after="150"/>
        <w:rPr>
          <w:color w:val="auto"/>
          <w:sz w:val="30"/>
          <w:szCs w:val="30"/>
        </w:rPr>
      </w:pPr>
      <w:r w:rsidRPr="001C126B">
        <w:rPr>
          <w:color w:val="auto"/>
          <w:sz w:val="30"/>
          <w:szCs w:val="30"/>
        </w:rPr>
        <w:t xml:space="preserve"> решением ситуационных задач. </w:t>
      </w:r>
    </w:p>
    <w:p w:rsidR="00674BBB" w:rsidRPr="001C126B" w:rsidRDefault="00674BBB" w:rsidP="00674BBB">
      <w:pPr>
        <w:pStyle w:val="Default"/>
        <w:spacing w:after="150"/>
        <w:rPr>
          <w:color w:val="auto"/>
          <w:sz w:val="30"/>
          <w:szCs w:val="30"/>
        </w:rPr>
      </w:pPr>
      <w:r w:rsidRPr="001C126B">
        <w:rPr>
          <w:color w:val="auto"/>
          <w:sz w:val="30"/>
          <w:szCs w:val="30"/>
        </w:rPr>
        <w:t xml:space="preserve">2. Коррекция исходного уровня знаний студентов и постановка задач. </w:t>
      </w:r>
    </w:p>
    <w:p w:rsidR="00674BBB" w:rsidRPr="001C126B" w:rsidRDefault="00674BBB" w:rsidP="00674BBB">
      <w:pPr>
        <w:pStyle w:val="Default"/>
        <w:spacing w:after="150"/>
        <w:rPr>
          <w:color w:val="auto"/>
          <w:sz w:val="30"/>
          <w:szCs w:val="30"/>
        </w:rPr>
      </w:pPr>
      <w:r w:rsidRPr="001C126B">
        <w:rPr>
          <w:color w:val="auto"/>
          <w:sz w:val="30"/>
          <w:szCs w:val="30"/>
        </w:rPr>
        <w:t xml:space="preserve">3. Распределение индивидуальных заданий. </w:t>
      </w:r>
    </w:p>
    <w:p w:rsidR="00674BBB" w:rsidRPr="001C126B" w:rsidRDefault="00674BBB" w:rsidP="00674BBB">
      <w:pPr>
        <w:pStyle w:val="Default"/>
        <w:spacing w:after="150"/>
        <w:rPr>
          <w:color w:val="auto"/>
          <w:sz w:val="30"/>
          <w:szCs w:val="30"/>
        </w:rPr>
      </w:pPr>
      <w:r w:rsidRPr="001C126B">
        <w:rPr>
          <w:color w:val="auto"/>
          <w:sz w:val="30"/>
          <w:szCs w:val="30"/>
        </w:rPr>
        <w:t xml:space="preserve">4. Самостоятельная работа и оформление протоколов. </w:t>
      </w:r>
    </w:p>
    <w:p w:rsidR="00674BBB" w:rsidRPr="001C126B" w:rsidRDefault="00674BBB" w:rsidP="00674BBB">
      <w:pPr>
        <w:pStyle w:val="Default"/>
        <w:rPr>
          <w:color w:val="auto"/>
          <w:sz w:val="30"/>
          <w:szCs w:val="30"/>
        </w:rPr>
      </w:pPr>
      <w:r w:rsidRPr="001C126B">
        <w:rPr>
          <w:color w:val="auto"/>
          <w:sz w:val="30"/>
          <w:szCs w:val="30"/>
        </w:rPr>
        <w:t>5. Итоговый контроль.</w:t>
      </w:r>
    </w:p>
    <w:p w:rsidR="00674BBB" w:rsidRPr="001C126B" w:rsidRDefault="00674BBB" w:rsidP="00674BBB">
      <w:pPr>
        <w:pStyle w:val="Default"/>
        <w:rPr>
          <w:color w:val="auto"/>
          <w:sz w:val="30"/>
          <w:szCs w:val="30"/>
        </w:rPr>
      </w:pPr>
    </w:p>
    <w:p w:rsidR="00674BBB" w:rsidRPr="001C126B" w:rsidRDefault="00674BBB" w:rsidP="00674BBB">
      <w:pPr>
        <w:pStyle w:val="Default"/>
        <w:rPr>
          <w:color w:val="auto"/>
          <w:sz w:val="30"/>
          <w:szCs w:val="30"/>
        </w:rPr>
      </w:pPr>
      <w:r w:rsidRPr="001C126B">
        <w:rPr>
          <w:b/>
          <w:bCs/>
          <w:color w:val="auto"/>
          <w:sz w:val="30"/>
          <w:szCs w:val="30"/>
        </w:rPr>
        <w:t xml:space="preserve">2.4. Самостоятельная работа студентов: </w:t>
      </w:r>
    </w:p>
    <w:p w:rsidR="00674BBB" w:rsidRPr="001C126B" w:rsidRDefault="00674BBB" w:rsidP="00674BBB">
      <w:pPr>
        <w:pStyle w:val="Default"/>
        <w:rPr>
          <w:color w:val="auto"/>
          <w:sz w:val="30"/>
          <w:szCs w:val="30"/>
        </w:rPr>
      </w:pPr>
      <w:r w:rsidRPr="001C126B">
        <w:rPr>
          <w:b/>
          <w:bCs/>
          <w:color w:val="auto"/>
          <w:sz w:val="30"/>
          <w:szCs w:val="30"/>
        </w:rPr>
        <w:t xml:space="preserve">Задание 1. </w:t>
      </w:r>
      <w:r w:rsidRPr="001C126B">
        <w:rPr>
          <w:color w:val="auto"/>
          <w:sz w:val="30"/>
          <w:szCs w:val="30"/>
        </w:rPr>
        <w:t xml:space="preserve">Провести общие и частные реакции подлинности на лекарственные вещества производные никотиновой и изоникотиновой кислот. </w:t>
      </w:r>
    </w:p>
    <w:p w:rsidR="00674BBB" w:rsidRPr="001C126B" w:rsidRDefault="00674BBB" w:rsidP="00674BBB">
      <w:pPr>
        <w:pStyle w:val="Default"/>
        <w:rPr>
          <w:color w:val="auto"/>
          <w:sz w:val="30"/>
          <w:szCs w:val="30"/>
        </w:rPr>
      </w:pPr>
      <w:r w:rsidRPr="001C126B">
        <w:rPr>
          <w:b/>
          <w:bCs/>
          <w:color w:val="auto"/>
          <w:sz w:val="30"/>
          <w:szCs w:val="30"/>
        </w:rPr>
        <w:t xml:space="preserve">Задание 2. </w:t>
      </w:r>
      <w:r w:rsidRPr="001C126B">
        <w:rPr>
          <w:color w:val="auto"/>
          <w:sz w:val="30"/>
          <w:szCs w:val="30"/>
        </w:rPr>
        <w:t xml:space="preserve">Каждый студент получает для анализа индивидуальный препарат. Необходимо: выполнить фармакопейный анализ выданного индивидуального образца в соответствии с требованиями НД (по заданию преподавателя). </w:t>
      </w:r>
    </w:p>
    <w:p w:rsidR="00674BBB" w:rsidRPr="001C126B" w:rsidRDefault="00674BBB" w:rsidP="00674BBB">
      <w:pPr>
        <w:pStyle w:val="Default"/>
        <w:rPr>
          <w:color w:val="auto"/>
          <w:sz w:val="30"/>
          <w:szCs w:val="30"/>
        </w:rPr>
      </w:pPr>
      <w:r w:rsidRPr="001C126B">
        <w:rPr>
          <w:b/>
          <w:bCs/>
          <w:color w:val="auto"/>
          <w:sz w:val="30"/>
          <w:szCs w:val="30"/>
        </w:rPr>
        <w:t xml:space="preserve">Задание 3. </w:t>
      </w:r>
      <w:r w:rsidRPr="001C126B">
        <w:rPr>
          <w:color w:val="auto"/>
          <w:sz w:val="30"/>
          <w:szCs w:val="30"/>
        </w:rPr>
        <w:t xml:space="preserve">Оформить отчет и протокол анализа. </w:t>
      </w:r>
    </w:p>
    <w:p w:rsidR="00674BBB" w:rsidRPr="001C126B" w:rsidRDefault="00674BBB" w:rsidP="00674BBB">
      <w:pPr>
        <w:pStyle w:val="Default"/>
        <w:rPr>
          <w:color w:val="auto"/>
          <w:sz w:val="30"/>
          <w:szCs w:val="30"/>
        </w:rPr>
      </w:pPr>
      <w:r w:rsidRPr="001C126B">
        <w:rPr>
          <w:b/>
          <w:bCs/>
          <w:color w:val="auto"/>
          <w:sz w:val="30"/>
          <w:szCs w:val="30"/>
        </w:rPr>
        <w:t xml:space="preserve">2.5. Итоговый контроль: </w:t>
      </w:r>
    </w:p>
    <w:p w:rsidR="00674BBB" w:rsidRPr="001C126B" w:rsidRDefault="00674BBB" w:rsidP="00674BBB">
      <w:pPr>
        <w:pStyle w:val="Default"/>
        <w:rPr>
          <w:color w:val="auto"/>
          <w:sz w:val="30"/>
          <w:szCs w:val="30"/>
        </w:rPr>
      </w:pPr>
      <w:r w:rsidRPr="001C126B">
        <w:rPr>
          <w:color w:val="auto"/>
          <w:sz w:val="30"/>
          <w:szCs w:val="30"/>
        </w:rPr>
        <w:t xml:space="preserve">Оформленный студентом отчет и протокол анализа проверяется преподавателем. </w:t>
      </w:r>
    </w:p>
    <w:p w:rsidR="009C3AD4" w:rsidRPr="001C126B" w:rsidRDefault="00674BBB" w:rsidP="00674BBB">
      <w:pPr>
        <w:rPr>
          <w:rFonts w:cs="Times New Roman"/>
          <w:sz w:val="30"/>
          <w:szCs w:val="30"/>
        </w:rPr>
      </w:pPr>
      <w:r w:rsidRPr="001C126B">
        <w:rPr>
          <w:rFonts w:cs="Times New Roman"/>
          <w:sz w:val="30"/>
          <w:szCs w:val="30"/>
        </w:rPr>
        <w:t>Студент проходит собеседование по контролю усвоения теоретических вопросов и овладению практическими умениями.</w:t>
      </w:r>
    </w:p>
    <w:p w:rsidR="001C126B" w:rsidRPr="001C126B" w:rsidRDefault="001C126B" w:rsidP="00674BBB">
      <w:pPr>
        <w:rPr>
          <w:rFonts w:cs="Times New Roman"/>
          <w:sz w:val="30"/>
          <w:szCs w:val="30"/>
        </w:rPr>
      </w:pPr>
    </w:p>
    <w:p w:rsidR="001C126B" w:rsidRPr="001C126B" w:rsidRDefault="001C126B" w:rsidP="00674BBB">
      <w:pPr>
        <w:rPr>
          <w:rFonts w:cs="Times New Roman"/>
          <w:sz w:val="30"/>
          <w:szCs w:val="30"/>
        </w:rPr>
      </w:pPr>
    </w:p>
    <w:p w:rsidR="001C126B" w:rsidRPr="001C126B" w:rsidRDefault="001C126B" w:rsidP="00674BBB">
      <w:pPr>
        <w:rPr>
          <w:rFonts w:cs="Times New Roman"/>
          <w:sz w:val="30"/>
          <w:szCs w:val="30"/>
        </w:rPr>
      </w:pPr>
    </w:p>
    <w:p w:rsidR="001C126B" w:rsidRPr="001C126B" w:rsidRDefault="001C126B" w:rsidP="00674BBB">
      <w:pPr>
        <w:rPr>
          <w:rFonts w:cs="Times New Roman"/>
          <w:sz w:val="30"/>
          <w:szCs w:val="30"/>
        </w:rPr>
      </w:pPr>
    </w:p>
    <w:p w:rsidR="001C126B" w:rsidRPr="001C126B" w:rsidRDefault="001C126B" w:rsidP="001C126B">
      <w:pPr>
        <w:rPr>
          <w:rFonts w:cs="Times New Roman"/>
          <w:sz w:val="30"/>
          <w:szCs w:val="30"/>
        </w:rPr>
      </w:pPr>
      <w:r w:rsidRPr="001C126B">
        <w:rPr>
          <w:rFonts w:cs="Times New Roman"/>
          <w:sz w:val="30"/>
          <w:szCs w:val="30"/>
        </w:rPr>
        <w:lastRenderedPageBreak/>
        <w:t xml:space="preserve">ОБЪЕКТ ИССЛЕДОВАНИЯ: никотиновая кислота (субстанция) </w:t>
      </w:r>
    </w:p>
    <w:p w:rsidR="001C126B" w:rsidRPr="001C126B" w:rsidRDefault="001C126B" w:rsidP="001C126B">
      <w:pPr>
        <w:rPr>
          <w:rFonts w:cs="Times New Roman"/>
          <w:sz w:val="30"/>
          <w:szCs w:val="30"/>
        </w:rPr>
      </w:pPr>
      <w:r w:rsidRPr="001C126B">
        <w:rPr>
          <w:rFonts w:cs="Times New Roman"/>
          <w:sz w:val="30"/>
          <w:szCs w:val="30"/>
        </w:rPr>
        <w:t>Описание. Белый кристаллический порошок без запаха, слабокислого вкуса.</w:t>
      </w:r>
    </w:p>
    <w:p w:rsidR="001C126B" w:rsidRPr="001C126B" w:rsidRDefault="001C126B" w:rsidP="001C126B">
      <w:pPr>
        <w:rPr>
          <w:rFonts w:cs="Times New Roman"/>
          <w:b/>
          <w:sz w:val="30"/>
          <w:szCs w:val="30"/>
        </w:rPr>
      </w:pPr>
      <w:r w:rsidRPr="001C126B">
        <w:rPr>
          <w:rFonts w:cs="Times New Roman"/>
          <w:b/>
          <w:sz w:val="30"/>
          <w:szCs w:val="30"/>
        </w:rPr>
        <w:t xml:space="preserve">Подлинность. </w:t>
      </w:r>
    </w:p>
    <w:p w:rsidR="001C126B" w:rsidRPr="001C126B" w:rsidRDefault="001C126B" w:rsidP="001C126B">
      <w:pPr>
        <w:rPr>
          <w:rFonts w:cs="Times New Roman"/>
          <w:sz w:val="30"/>
          <w:szCs w:val="30"/>
        </w:rPr>
      </w:pPr>
      <w:r w:rsidRPr="001C126B">
        <w:rPr>
          <w:rFonts w:cs="Times New Roman"/>
          <w:sz w:val="30"/>
          <w:szCs w:val="30"/>
        </w:rPr>
        <w:t>1.  0,1  г  препарата  нагревают  с  0,1  г  безводного  карбоната  натрия; развивается запах пиридина.</w:t>
      </w:r>
    </w:p>
    <w:p w:rsidR="001C126B" w:rsidRPr="001C126B" w:rsidRDefault="001C126B" w:rsidP="001C126B">
      <w:pPr>
        <w:rPr>
          <w:rFonts w:cs="Times New Roman"/>
          <w:sz w:val="30"/>
          <w:szCs w:val="30"/>
        </w:rPr>
      </w:pPr>
      <w:r w:rsidRPr="001C126B">
        <w:rPr>
          <w:rFonts w:cs="Times New Roman"/>
          <w:sz w:val="30"/>
          <w:szCs w:val="30"/>
        </w:rPr>
        <w:t>2.  К 3 мл теплого раствора препарата (1:100)  приливают 1 мл раствора сульфата меди; выпадает осадок синего цвета.</w:t>
      </w:r>
    </w:p>
    <w:p w:rsidR="001C126B" w:rsidRPr="001C126B" w:rsidRDefault="001C126B" w:rsidP="001C126B">
      <w:pPr>
        <w:rPr>
          <w:rFonts w:cs="Times New Roman"/>
          <w:sz w:val="30"/>
          <w:szCs w:val="30"/>
        </w:rPr>
      </w:pPr>
      <w:r w:rsidRPr="001C126B">
        <w:rPr>
          <w:rFonts w:cs="Times New Roman"/>
          <w:sz w:val="30"/>
          <w:szCs w:val="30"/>
        </w:rPr>
        <w:t>3.  К  10  мл  такого  же  раствора  прибавляют  0,5  мл  раствора  сульфата меди  и  2  мл  раствора  роданида  аммония;  появляется  зеленое окрашивание.</w:t>
      </w:r>
    </w:p>
    <w:p w:rsidR="001C126B" w:rsidRPr="001C126B" w:rsidRDefault="001C126B" w:rsidP="001C126B">
      <w:pPr>
        <w:rPr>
          <w:rFonts w:cs="Times New Roman"/>
          <w:b/>
          <w:sz w:val="30"/>
          <w:szCs w:val="30"/>
        </w:rPr>
      </w:pPr>
      <w:r w:rsidRPr="001C126B">
        <w:rPr>
          <w:rFonts w:cs="Times New Roman"/>
          <w:b/>
          <w:sz w:val="30"/>
          <w:szCs w:val="30"/>
        </w:rPr>
        <w:t>Температура плавления 234-238°С.</w:t>
      </w:r>
    </w:p>
    <w:p w:rsidR="001C126B" w:rsidRPr="001C126B" w:rsidRDefault="001C126B" w:rsidP="001C126B">
      <w:pPr>
        <w:rPr>
          <w:rFonts w:cs="Times New Roman"/>
          <w:sz w:val="30"/>
          <w:szCs w:val="30"/>
        </w:rPr>
      </w:pPr>
      <w:r w:rsidRPr="001C126B">
        <w:rPr>
          <w:rFonts w:cs="Times New Roman"/>
          <w:b/>
          <w:sz w:val="30"/>
          <w:szCs w:val="30"/>
        </w:rPr>
        <w:t>Прозрачность  и  Цветность  раствора.</w:t>
      </w:r>
      <w:r w:rsidRPr="001C126B">
        <w:rPr>
          <w:rFonts w:cs="Times New Roman"/>
          <w:sz w:val="30"/>
          <w:szCs w:val="30"/>
        </w:rPr>
        <w:t xml:space="preserve">  0,2  г  препарата  растворяют при  нагревании  в  10  мл  воды;  раствор  должен  быть  прозрачным и бесцветным.</w:t>
      </w:r>
    </w:p>
    <w:p w:rsidR="001C126B" w:rsidRPr="001C126B" w:rsidRDefault="001C126B" w:rsidP="001C126B">
      <w:pPr>
        <w:rPr>
          <w:rFonts w:cs="Times New Roman"/>
          <w:sz w:val="30"/>
          <w:szCs w:val="30"/>
        </w:rPr>
      </w:pPr>
      <w:r w:rsidRPr="001C126B">
        <w:rPr>
          <w:rFonts w:cs="Times New Roman"/>
          <w:b/>
          <w:sz w:val="30"/>
          <w:szCs w:val="30"/>
        </w:rPr>
        <w:t>Потеря  в  массе  при  высушивании.</w:t>
      </w:r>
      <w:r w:rsidRPr="001C126B">
        <w:rPr>
          <w:rFonts w:cs="Times New Roman"/>
          <w:sz w:val="30"/>
          <w:szCs w:val="30"/>
        </w:rPr>
        <w:t xml:space="preserve">  Около  0,5  г  препарата  (точная навеска) сушат при температуре 100-105 0С до постоянной  массы. Потеря в массе не должна превышать 0,5%.</w:t>
      </w:r>
    </w:p>
    <w:p w:rsidR="001C126B" w:rsidRPr="001C126B" w:rsidRDefault="001C126B" w:rsidP="001C126B">
      <w:pPr>
        <w:rPr>
          <w:rFonts w:cs="Times New Roman"/>
          <w:sz w:val="30"/>
          <w:szCs w:val="30"/>
        </w:rPr>
      </w:pPr>
      <w:r w:rsidRPr="001C126B">
        <w:rPr>
          <w:rFonts w:cs="Times New Roman"/>
          <w:b/>
          <w:sz w:val="30"/>
          <w:szCs w:val="30"/>
        </w:rPr>
        <w:t>Сульфатная  зола  и  тяжелые  металлы.</w:t>
      </w:r>
      <w:r w:rsidRPr="001C126B">
        <w:rPr>
          <w:rFonts w:cs="Times New Roman"/>
          <w:sz w:val="30"/>
          <w:szCs w:val="30"/>
        </w:rPr>
        <w:t xml:space="preserve">  Сульфатная  зола  из  0,5  г </w:t>
      </w:r>
    </w:p>
    <w:p w:rsidR="001C126B" w:rsidRPr="001C126B" w:rsidRDefault="001C126B" w:rsidP="001C126B">
      <w:pPr>
        <w:rPr>
          <w:rFonts w:cs="Times New Roman"/>
          <w:sz w:val="30"/>
          <w:szCs w:val="30"/>
        </w:rPr>
      </w:pPr>
      <w:r w:rsidRPr="001C126B">
        <w:rPr>
          <w:rFonts w:cs="Times New Roman"/>
          <w:sz w:val="30"/>
          <w:szCs w:val="30"/>
        </w:rPr>
        <w:t xml:space="preserve">препарата не должна превышать 0,1% и должна выдерживать испытание </w:t>
      </w:r>
    </w:p>
    <w:p w:rsidR="001C126B" w:rsidRPr="001C126B" w:rsidRDefault="001C126B" w:rsidP="001C126B">
      <w:pPr>
        <w:rPr>
          <w:rFonts w:cs="Times New Roman"/>
          <w:sz w:val="30"/>
          <w:szCs w:val="30"/>
        </w:rPr>
      </w:pPr>
      <w:r w:rsidRPr="001C126B">
        <w:rPr>
          <w:rFonts w:cs="Times New Roman"/>
          <w:sz w:val="30"/>
          <w:szCs w:val="30"/>
        </w:rPr>
        <w:t>на тяжелые металлы (не более 0,001% в препарате).</w:t>
      </w:r>
    </w:p>
    <w:p w:rsidR="001C126B" w:rsidRPr="001C126B" w:rsidRDefault="001C126B" w:rsidP="001C126B">
      <w:pPr>
        <w:rPr>
          <w:rFonts w:cs="Times New Roman"/>
          <w:sz w:val="30"/>
          <w:szCs w:val="30"/>
        </w:rPr>
      </w:pPr>
      <w:r w:rsidRPr="001C126B">
        <w:rPr>
          <w:rFonts w:cs="Times New Roman"/>
          <w:b/>
          <w:sz w:val="30"/>
          <w:szCs w:val="30"/>
        </w:rPr>
        <w:t>Хлориды.</w:t>
      </w:r>
      <w:r w:rsidRPr="001C126B">
        <w:rPr>
          <w:rFonts w:cs="Times New Roman"/>
          <w:sz w:val="30"/>
          <w:szCs w:val="30"/>
        </w:rPr>
        <w:t xml:space="preserve">  0,25  г  препарата  растворяют  в  25  мл  воды.  10  мл  этого </w:t>
      </w:r>
    </w:p>
    <w:p w:rsidR="001C126B" w:rsidRPr="001C126B" w:rsidRDefault="001C126B" w:rsidP="001C126B">
      <w:pPr>
        <w:rPr>
          <w:rFonts w:cs="Times New Roman"/>
          <w:sz w:val="30"/>
          <w:szCs w:val="30"/>
        </w:rPr>
      </w:pPr>
      <w:r w:rsidRPr="001C126B">
        <w:rPr>
          <w:rFonts w:cs="Times New Roman"/>
          <w:sz w:val="30"/>
          <w:szCs w:val="30"/>
        </w:rPr>
        <w:t xml:space="preserve">раствора  должны  выдерживать  испытание  на  хлориды  (не  более  0,02% в препарате). </w:t>
      </w:r>
    </w:p>
    <w:p w:rsidR="001C126B" w:rsidRPr="001C126B" w:rsidRDefault="001C126B" w:rsidP="001C126B">
      <w:pPr>
        <w:rPr>
          <w:rFonts w:cs="Times New Roman"/>
          <w:sz w:val="30"/>
          <w:szCs w:val="30"/>
        </w:rPr>
      </w:pPr>
      <w:r w:rsidRPr="001C126B">
        <w:rPr>
          <w:rFonts w:cs="Times New Roman"/>
          <w:b/>
          <w:sz w:val="30"/>
          <w:szCs w:val="30"/>
        </w:rPr>
        <w:t>Сульфаты.</w:t>
      </w:r>
      <w:r w:rsidRPr="001C126B">
        <w:rPr>
          <w:rFonts w:cs="Times New Roman"/>
          <w:sz w:val="30"/>
          <w:szCs w:val="30"/>
        </w:rPr>
        <w:t xml:space="preserve">  10  мл  того  же  раствора  не  должны  давать  реакцию  на сульфаты.</w:t>
      </w:r>
    </w:p>
    <w:p w:rsidR="001C126B" w:rsidRPr="001C126B" w:rsidRDefault="001C126B" w:rsidP="001C126B">
      <w:pPr>
        <w:rPr>
          <w:rFonts w:cs="Times New Roman"/>
          <w:sz w:val="30"/>
          <w:szCs w:val="30"/>
        </w:rPr>
      </w:pPr>
      <w:r w:rsidRPr="001C126B">
        <w:rPr>
          <w:rFonts w:cs="Times New Roman"/>
          <w:b/>
          <w:sz w:val="30"/>
          <w:szCs w:val="30"/>
        </w:rPr>
        <w:t>Нитраты.</w:t>
      </w:r>
      <w:r w:rsidRPr="001C126B">
        <w:rPr>
          <w:rFonts w:cs="Times New Roman"/>
          <w:sz w:val="30"/>
          <w:szCs w:val="30"/>
        </w:rPr>
        <w:t xml:space="preserve"> К 0,01 г препарата прибавляют 2 мл раствора дифениламина: </w:t>
      </w:r>
    </w:p>
    <w:p w:rsidR="001C126B" w:rsidRPr="001C126B" w:rsidRDefault="001C126B" w:rsidP="001C126B">
      <w:pPr>
        <w:rPr>
          <w:rFonts w:cs="Times New Roman"/>
          <w:sz w:val="30"/>
          <w:szCs w:val="30"/>
        </w:rPr>
      </w:pPr>
      <w:r w:rsidRPr="001C126B">
        <w:rPr>
          <w:rFonts w:cs="Times New Roman"/>
          <w:sz w:val="30"/>
          <w:szCs w:val="30"/>
        </w:rPr>
        <w:t xml:space="preserve">не должно появляться </w:t>
      </w:r>
      <w:proofErr w:type="spellStart"/>
      <w:r w:rsidRPr="001C126B">
        <w:rPr>
          <w:rFonts w:cs="Times New Roman"/>
          <w:sz w:val="30"/>
          <w:szCs w:val="30"/>
        </w:rPr>
        <w:t>голубое</w:t>
      </w:r>
      <w:proofErr w:type="spellEnd"/>
      <w:r w:rsidRPr="001C126B">
        <w:rPr>
          <w:rFonts w:cs="Times New Roman"/>
          <w:sz w:val="30"/>
          <w:szCs w:val="30"/>
        </w:rPr>
        <w:t xml:space="preserve"> окрашивание.   2,6-</w:t>
      </w:r>
      <w:proofErr w:type="gramStart"/>
      <w:r w:rsidRPr="001C126B">
        <w:rPr>
          <w:rFonts w:cs="Times New Roman"/>
          <w:sz w:val="30"/>
          <w:szCs w:val="30"/>
        </w:rPr>
        <w:t>Пиридин-дикарбоновая</w:t>
      </w:r>
      <w:proofErr w:type="gramEnd"/>
      <w:r w:rsidRPr="001C126B">
        <w:rPr>
          <w:rFonts w:cs="Times New Roman"/>
          <w:sz w:val="30"/>
          <w:szCs w:val="30"/>
        </w:rPr>
        <w:t xml:space="preserve">  кислота.  0,1  г  препарата  растворяют в  10  мл  воды,  прибавляют  0,5  мл  свежеприготовленного  5%  раствора сульфата  закиси  железа.  Окраска  раствора  не  должна  быть  интенсивнее </w:t>
      </w:r>
    </w:p>
    <w:p w:rsidR="001C126B" w:rsidRPr="001C126B" w:rsidRDefault="001C126B" w:rsidP="001C126B">
      <w:pPr>
        <w:rPr>
          <w:rFonts w:cs="Times New Roman"/>
          <w:b/>
          <w:sz w:val="30"/>
          <w:szCs w:val="30"/>
        </w:rPr>
      </w:pPr>
      <w:r w:rsidRPr="001C126B">
        <w:rPr>
          <w:rFonts w:cs="Times New Roman"/>
          <w:b/>
          <w:sz w:val="30"/>
          <w:szCs w:val="30"/>
        </w:rPr>
        <w:lastRenderedPageBreak/>
        <w:t>Количественное определение</w:t>
      </w:r>
    </w:p>
    <w:p w:rsidR="001C126B" w:rsidRPr="001C126B" w:rsidRDefault="001C126B" w:rsidP="001C126B">
      <w:pPr>
        <w:rPr>
          <w:rFonts w:cs="Times New Roman"/>
          <w:sz w:val="30"/>
          <w:szCs w:val="30"/>
        </w:rPr>
      </w:pPr>
      <w:r w:rsidRPr="001C126B">
        <w:rPr>
          <w:rFonts w:cs="Times New Roman"/>
          <w:sz w:val="30"/>
          <w:szCs w:val="30"/>
        </w:rPr>
        <w:t xml:space="preserve">Около  0,3  г  (точная  навеска)  препарата  помещают  в  </w:t>
      </w:r>
      <w:proofErr w:type="gramStart"/>
      <w:r w:rsidRPr="001C126B">
        <w:rPr>
          <w:rFonts w:cs="Times New Roman"/>
          <w:sz w:val="30"/>
          <w:szCs w:val="30"/>
        </w:rPr>
        <w:t>коническую</w:t>
      </w:r>
      <w:proofErr w:type="gramEnd"/>
      <w:r w:rsidRPr="001C126B">
        <w:rPr>
          <w:rFonts w:cs="Times New Roman"/>
          <w:sz w:val="30"/>
          <w:szCs w:val="30"/>
        </w:rPr>
        <w:t xml:space="preserve"> </w:t>
      </w:r>
    </w:p>
    <w:p w:rsidR="001C126B" w:rsidRPr="001C126B" w:rsidRDefault="001C126B" w:rsidP="001C126B">
      <w:pPr>
        <w:rPr>
          <w:rFonts w:cs="Times New Roman"/>
          <w:sz w:val="30"/>
          <w:szCs w:val="30"/>
        </w:rPr>
      </w:pPr>
      <w:r w:rsidRPr="001C126B">
        <w:rPr>
          <w:rFonts w:cs="Times New Roman"/>
          <w:sz w:val="30"/>
          <w:szCs w:val="30"/>
        </w:rPr>
        <w:t xml:space="preserve">колбу емкостью 100 мл, растворяют в 25 мл </w:t>
      </w:r>
      <w:proofErr w:type="spellStart"/>
      <w:r w:rsidRPr="001C126B">
        <w:rPr>
          <w:rFonts w:cs="Times New Roman"/>
          <w:sz w:val="30"/>
          <w:szCs w:val="30"/>
        </w:rPr>
        <w:t>свежепрокипяченной</w:t>
      </w:r>
      <w:proofErr w:type="spellEnd"/>
      <w:r w:rsidRPr="001C126B">
        <w:rPr>
          <w:rFonts w:cs="Times New Roman"/>
          <w:sz w:val="30"/>
          <w:szCs w:val="30"/>
        </w:rPr>
        <w:t xml:space="preserve"> горячей воды  и  по  охлаждению  титруют  0,1  М  раствором  натрия  </w:t>
      </w:r>
      <w:proofErr w:type="spellStart"/>
      <w:r w:rsidRPr="001C126B">
        <w:rPr>
          <w:rFonts w:cs="Times New Roman"/>
          <w:sz w:val="30"/>
          <w:szCs w:val="30"/>
        </w:rPr>
        <w:t>гидроксида</w:t>
      </w:r>
      <w:proofErr w:type="spellEnd"/>
      <w:r w:rsidRPr="001C126B">
        <w:rPr>
          <w:rFonts w:cs="Times New Roman"/>
          <w:sz w:val="30"/>
          <w:szCs w:val="30"/>
        </w:rPr>
        <w:t xml:space="preserve">  до неисчезающего в  течение 1-2 минут </w:t>
      </w:r>
      <w:proofErr w:type="spellStart"/>
      <w:r w:rsidRPr="001C126B">
        <w:rPr>
          <w:rFonts w:cs="Times New Roman"/>
          <w:sz w:val="30"/>
          <w:szCs w:val="30"/>
        </w:rPr>
        <w:t>розового</w:t>
      </w:r>
      <w:proofErr w:type="spellEnd"/>
      <w:r w:rsidRPr="001C126B">
        <w:rPr>
          <w:rFonts w:cs="Times New Roman"/>
          <w:sz w:val="30"/>
          <w:szCs w:val="30"/>
        </w:rPr>
        <w:t xml:space="preserve"> окрашивания (индикатор  </w:t>
      </w:r>
      <w:proofErr w:type="gramStart"/>
      <w:r w:rsidRPr="001C126B">
        <w:rPr>
          <w:rFonts w:cs="Times New Roman"/>
          <w:sz w:val="30"/>
          <w:szCs w:val="30"/>
        </w:rPr>
        <w:t>–ф</w:t>
      </w:r>
      <w:proofErr w:type="gramEnd"/>
      <w:r w:rsidRPr="001C126B">
        <w:rPr>
          <w:rFonts w:cs="Times New Roman"/>
          <w:sz w:val="30"/>
          <w:szCs w:val="30"/>
        </w:rPr>
        <w:t>енолфталеин).</w:t>
      </w:r>
    </w:p>
    <w:p w:rsidR="001C126B" w:rsidRPr="001C126B" w:rsidRDefault="001C126B" w:rsidP="001C126B">
      <w:pPr>
        <w:rPr>
          <w:rFonts w:cs="Times New Roman"/>
          <w:sz w:val="30"/>
          <w:szCs w:val="30"/>
        </w:rPr>
      </w:pPr>
      <w:r w:rsidRPr="001C126B">
        <w:rPr>
          <w:rFonts w:cs="Times New Roman"/>
          <w:sz w:val="30"/>
          <w:szCs w:val="30"/>
        </w:rPr>
        <w:t xml:space="preserve">1  мл  0,1  М  раствора  натрия  </w:t>
      </w:r>
      <w:proofErr w:type="spellStart"/>
      <w:r w:rsidRPr="001C126B">
        <w:rPr>
          <w:rFonts w:cs="Times New Roman"/>
          <w:sz w:val="30"/>
          <w:szCs w:val="30"/>
        </w:rPr>
        <w:t>гидроксида</w:t>
      </w:r>
      <w:proofErr w:type="spellEnd"/>
      <w:r w:rsidRPr="001C126B">
        <w:rPr>
          <w:rFonts w:cs="Times New Roman"/>
          <w:sz w:val="30"/>
          <w:szCs w:val="30"/>
        </w:rPr>
        <w:t xml:space="preserve">  соответствует  0,001231  г никотиновой кислоты, которой в</w:t>
      </w:r>
      <w:r>
        <w:rPr>
          <w:rFonts w:cs="Times New Roman"/>
          <w:sz w:val="30"/>
          <w:szCs w:val="30"/>
        </w:rPr>
        <w:t xml:space="preserve"> препарате должно быть не менее </w:t>
      </w:r>
      <w:r w:rsidRPr="001C126B">
        <w:rPr>
          <w:rFonts w:cs="Times New Roman"/>
          <w:sz w:val="30"/>
          <w:szCs w:val="30"/>
        </w:rPr>
        <w:t>99,5% в пересчете на сухое вещество [10].</w:t>
      </w:r>
    </w:p>
    <w:sectPr w:rsidR="001C126B" w:rsidRPr="001C126B" w:rsidSect="006B7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36633A"/>
    <w:multiLevelType w:val="hybridMultilevel"/>
    <w:tmpl w:val="85892D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0DF067B"/>
    <w:multiLevelType w:val="hybridMultilevel"/>
    <w:tmpl w:val="9E51D4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4101FA9"/>
    <w:multiLevelType w:val="hybridMultilevel"/>
    <w:tmpl w:val="FE3CDD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4238033"/>
    <w:multiLevelType w:val="hybridMultilevel"/>
    <w:tmpl w:val="FBAD3D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C24D0A2"/>
    <w:multiLevelType w:val="hybridMultilevel"/>
    <w:tmpl w:val="591EBA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FFA46C2"/>
    <w:multiLevelType w:val="hybridMultilevel"/>
    <w:tmpl w:val="30F98B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4BE4084"/>
    <w:multiLevelType w:val="hybridMultilevel"/>
    <w:tmpl w:val="A6EFE2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D305E5F"/>
    <w:multiLevelType w:val="hybridMultilevel"/>
    <w:tmpl w:val="FEF013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E5E5838"/>
    <w:multiLevelType w:val="hybridMultilevel"/>
    <w:tmpl w:val="A3461B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17C9E4B"/>
    <w:multiLevelType w:val="hybridMultilevel"/>
    <w:tmpl w:val="569C40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43D9701"/>
    <w:multiLevelType w:val="hybridMultilevel"/>
    <w:tmpl w:val="C51748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75F21C1"/>
    <w:multiLevelType w:val="hybridMultilevel"/>
    <w:tmpl w:val="CBAAFD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1C78364"/>
    <w:multiLevelType w:val="hybridMultilevel"/>
    <w:tmpl w:val="16A991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6A87A05"/>
    <w:multiLevelType w:val="hybridMultilevel"/>
    <w:tmpl w:val="765F6E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A2D63B8"/>
    <w:multiLevelType w:val="hybridMultilevel"/>
    <w:tmpl w:val="7D62FEC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D212879"/>
    <w:multiLevelType w:val="hybridMultilevel"/>
    <w:tmpl w:val="1B6460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1"/>
  </w:num>
  <w:num w:numId="5">
    <w:abstractNumId w:val="9"/>
  </w:num>
  <w:num w:numId="6">
    <w:abstractNumId w:val="10"/>
  </w:num>
  <w:num w:numId="7">
    <w:abstractNumId w:val="14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  <w:num w:numId="12">
    <w:abstractNumId w:val="13"/>
  </w:num>
  <w:num w:numId="13">
    <w:abstractNumId w:val="8"/>
  </w:num>
  <w:num w:numId="14">
    <w:abstractNumId w:val="6"/>
  </w:num>
  <w:num w:numId="15">
    <w:abstractNumId w:val="5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0A4"/>
    <w:rsid w:val="00182999"/>
    <w:rsid w:val="001C126B"/>
    <w:rsid w:val="004520A4"/>
    <w:rsid w:val="00674BBB"/>
    <w:rsid w:val="006B7C56"/>
    <w:rsid w:val="009C3AD4"/>
    <w:rsid w:val="009F0928"/>
    <w:rsid w:val="00F63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2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4B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C126B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1860</Words>
  <Characters>10605</Characters>
  <Application>Microsoft Office Word</Application>
  <DocSecurity>0</DocSecurity>
  <Lines>88</Lines>
  <Paragraphs>24</Paragraphs>
  <ScaleCrop>false</ScaleCrop>
  <Company/>
  <LinksUpToDate>false</LinksUpToDate>
  <CharactersWithSpaces>12441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Lenovo-2020</dc:creator>
  <cp:keywords/>
  <dc:description/>
  <cp:lastModifiedBy>2020</cp:lastModifiedBy>
  <cp:revision>6</cp:revision>
  <dcterms:created xsi:type="dcterms:W3CDTF">2020-10-19T07:59:00Z</dcterms:created>
  <dcterms:modified xsi:type="dcterms:W3CDTF">2020-11-04T08:53:00Z</dcterms:modified>
</cp:coreProperties>
</file>