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C7" w:rsidRPr="00633EC7" w:rsidRDefault="00633EC7" w:rsidP="00633EC7">
      <w:pPr>
        <w:pStyle w:val="Default"/>
        <w:rPr>
          <w:b/>
          <w:bCs/>
          <w:sz w:val="30"/>
          <w:szCs w:val="30"/>
        </w:rPr>
      </w:pPr>
      <w:r w:rsidRPr="00633EC7">
        <w:rPr>
          <w:b/>
          <w:bCs/>
          <w:sz w:val="30"/>
          <w:szCs w:val="30"/>
        </w:rPr>
        <w:t xml:space="preserve">                                      </w:t>
      </w:r>
      <w:r w:rsidR="00B50EF0">
        <w:rPr>
          <w:b/>
          <w:bCs/>
          <w:sz w:val="30"/>
          <w:szCs w:val="30"/>
        </w:rPr>
        <w:t xml:space="preserve">            </w:t>
      </w:r>
      <w:r w:rsidRPr="00633EC7">
        <w:rPr>
          <w:b/>
          <w:bCs/>
          <w:sz w:val="30"/>
          <w:szCs w:val="30"/>
        </w:rPr>
        <w:t xml:space="preserve">  ОШГУ</w:t>
      </w:r>
    </w:p>
    <w:p w:rsidR="00633EC7" w:rsidRPr="00633EC7" w:rsidRDefault="00633EC7" w:rsidP="00633EC7">
      <w:pPr>
        <w:pStyle w:val="Default"/>
        <w:jc w:val="center"/>
        <w:rPr>
          <w:b/>
          <w:bCs/>
          <w:sz w:val="30"/>
          <w:szCs w:val="30"/>
        </w:rPr>
      </w:pPr>
      <w:r w:rsidRPr="00633EC7">
        <w:rPr>
          <w:b/>
          <w:bCs/>
          <w:sz w:val="30"/>
          <w:szCs w:val="30"/>
        </w:rPr>
        <w:t>Медицинский факультет</w:t>
      </w:r>
    </w:p>
    <w:p w:rsidR="00633EC7" w:rsidRPr="00633EC7" w:rsidRDefault="00633EC7" w:rsidP="00633EC7">
      <w:pPr>
        <w:pStyle w:val="Default"/>
        <w:jc w:val="center"/>
        <w:rPr>
          <w:b/>
          <w:bCs/>
          <w:sz w:val="30"/>
          <w:szCs w:val="30"/>
        </w:rPr>
      </w:pPr>
      <w:r w:rsidRPr="00633EC7">
        <w:rPr>
          <w:b/>
          <w:bCs/>
          <w:sz w:val="30"/>
          <w:szCs w:val="30"/>
        </w:rPr>
        <w:t>Кафедра Фармацевтической химии и технологии лекарственных средств.</w:t>
      </w:r>
    </w:p>
    <w:p w:rsidR="00633EC7" w:rsidRPr="00633EC7" w:rsidRDefault="00633EC7" w:rsidP="00633EC7">
      <w:pPr>
        <w:pStyle w:val="Default"/>
        <w:rPr>
          <w:b/>
          <w:bCs/>
          <w:sz w:val="30"/>
          <w:szCs w:val="30"/>
        </w:rPr>
      </w:pPr>
    </w:p>
    <w:p w:rsidR="00633EC7" w:rsidRPr="00633EC7" w:rsidRDefault="00633EC7" w:rsidP="00633EC7">
      <w:pPr>
        <w:pStyle w:val="Default"/>
        <w:rPr>
          <w:b/>
          <w:bCs/>
          <w:sz w:val="30"/>
          <w:szCs w:val="30"/>
        </w:rPr>
      </w:pPr>
      <w:r w:rsidRPr="00633EC7">
        <w:rPr>
          <w:b/>
          <w:bCs/>
          <w:sz w:val="30"/>
          <w:szCs w:val="30"/>
        </w:rPr>
        <w:t>Лабораторно - практическое занятие №4.</w:t>
      </w:r>
    </w:p>
    <w:p w:rsidR="00633EC7" w:rsidRPr="00633EC7" w:rsidRDefault="00633EC7" w:rsidP="00633EC7">
      <w:pPr>
        <w:pStyle w:val="Default"/>
        <w:rPr>
          <w:b/>
          <w:bCs/>
          <w:sz w:val="30"/>
          <w:szCs w:val="30"/>
        </w:rPr>
      </w:pPr>
      <w:r w:rsidRPr="00633EC7">
        <w:rPr>
          <w:b/>
          <w:bCs/>
          <w:sz w:val="30"/>
          <w:szCs w:val="30"/>
        </w:rPr>
        <w:t xml:space="preserve">Преподаватель: </w:t>
      </w:r>
      <w:proofErr w:type="spellStart"/>
      <w:r w:rsidRPr="00633EC7">
        <w:rPr>
          <w:b/>
          <w:bCs/>
          <w:sz w:val="30"/>
          <w:szCs w:val="30"/>
        </w:rPr>
        <w:t>АсранкуловаГульбарчынАлишеровна</w:t>
      </w:r>
      <w:proofErr w:type="spellEnd"/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b/>
          <w:i w:val="0"/>
          <w:color w:val="000000" w:themeColor="text1"/>
          <w:sz w:val="30"/>
          <w:szCs w:val="30"/>
        </w:rPr>
      </w:pP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b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b/>
          <w:i w:val="0"/>
          <w:color w:val="000000" w:themeColor="text1"/>
          <w:sz w:val="30"/>
          <w:szCs w:val="30"/>
        </w:rPr>
        <w:t>Тема:</w:t>
      </w:r>
      <w:r>
        <w:rPr>
          <w:rStyle w:val="a3"/>
          <w:rFonts w:ascii="Times New Roman" w:hAnsi="Times New Roman" w:cs="Times New Roman"/>
          <w:b/>
          <w:i w:val="0"/>
          <w:color w:val="000000" w:themeColor="text1"/>
          <w:sz w:val="30"/>
          <w:szCs w:val="30"/>
        </w:rPr>
        <w:t xml:space="preserve"> </w:t>
      </w:r>
      <w:r w:rsidRPr="00633EC7">
        <w:rPr>
          <w:rStyle w:val="a3"/>
          <w:rFonts w:ascii="Times New Roman" w:hAnsi="Times New Roman" w:cs="Times New Roman"/>
          <w:b/>
          <w:i w:val="0"/>
          <w:color w:val="000000" w:themeColor="text1"/>
          <w:sz w:val="30"/>
          <w:szCs w:val="30"/>
        </w:rPr>
        <w:t>Анализ производных индола.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В медицинской практике находят широкое применение </w:t>
      </w:r>
      <w:proofErr w:type="gramStart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лекарственные</w:t>
      </w:r>
      <w:proofErr w:type="gramEnd"/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препараты  –  производные  индола  (</w:t>
      </w:r>
      <w:proofErr w:type="spellStart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индометацин</w:t>
      </w:r>
      <w:proofErr w:type="spellEnd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  и  др.).  В  процессе 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занятия,  исходя  из  физических  и  химических  свой</w:t>
      </w:r>
      <w:proofErr w:type="gramStart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ств  пр</w:t>
      </w:r>
      <w:proofErr w:type="gramEnd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епаратов, 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необходимо освоить  способы  оценки  качества  </w:t>
      </w:r>
      <w:proofErr w:type="gramStart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изучаемых</w:t>
      </w:r>
      <w:proofErr w:type="gramEnd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  лекарственных 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препаратов. 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b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b/>
          <w:i w:val="0"/>
          <w:color w:val="000000" w:themeColor="text1"/>
          <w:sz w:val="30"/>
          <w:szCs w:val="30"/>
        </w:rPr>
        <w:t>Методические указания для студентов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b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b/>
          <w:i w:val="0"/>
          <w:color w:val="000000" w:themeColor="text1"/>
          <w:sz w:val="30"/>
          <w:szCs w:val="30"/>
        </w:rPr>
        <w:t>1. Самоподготовка к занятию.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1.1. В процессе самоподготовки необходимо изучить: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  формулы,  латинские,  международные,  русские  и  химические  названия 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лекарственных  веществ,  производных  индола,  применяемых  в  </w:t>
      </w:r>
      <w:proofErr w:type="spellStart"/>
      <w:proofErr w:type="gramStart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меди-цинской</w:t>
      </w:r>
      <w:proofErr w:type="spellEnd"/>
      <w:proofErr w:type="gramEnd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 практике;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  способы  получения  лекарственных  веществ,  производных  индола, 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proofErr w:type="gramStart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применяемых</w:t>
      </w:r>
      <w:proofErr w:type="gramEnd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 в медицинской практике; 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  физико-химические  свойства  и  реакции  идентификации  соединений, 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производных индола;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  методы  испытания  на  чистоту  лекарственных  веществ,  производных 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индола (общие примеси, специфические примеси);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  методы  количественного  определения  лекарственных  веществ,  </w:t>
      </w:r>
      <w:proofErr w:type="spellStart"/>
      <w:proofErr w:type="gramStart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произ-водных</w:t>
      </w:r>
      <w:proofErr w:type="spellEnd"/>
      <w:proofErr w:type="gramEnd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 индола;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  условия  хранения,  формы  выпуска  и  применение  </w:t>
      </w:r>
      <w:proofErr w:type="gramStart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в</w:t>
      </w:r>
      <w:proofErr w:type="gramEnd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  медицинской 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практике лекарственных веществ, производных индола.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b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b/>
          <w:i w:val="0"/>
          <w:color w:val="000000" w:themeColor="text1"/>
          <w:sz w:val="30"/>
          <w:szCs w:val="30"/>
        </w:rPr>
        <w:t>1.2. План самоподготовки: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Для овладения указанными знаниями студент должен изучить: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  материал лекций по теме занятия;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lastRenderedPageBreak/>
        <w:t>  теоретический материал данной методички;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  разделы рекомендуемой литературы;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  решить задачи, представленные в данной методичке.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b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b/>
          <w:i w:val="0"/>
          <w:color w:val="000000" w:themeColor="text1"/>
          <w:sz w:val="30"/>
          <w:szCs w:val="30"/>
        </w:rPr>
        <w:t>1.3. Рекомендуемая литература: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А) Обязательная: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  Беликов  В.Г.  Фармацевтическая  химия.  В  2  ч.:  Ч.1.  Общая 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фармацевтическая  химия;  Ч.2.  Специальная  фармацевтическая  химия: 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Учеб</w:t>
      </w:r>
      <w:proofErr w:type="gramStart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.</w:t>
      </w:r>
      <w:proofErr w:type="gramEnd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 </w:t>
      </w:r>
      <w:proofErr w:type="gramStart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д</w:t>
      </w:r>
      <w:proofErr w:type="gramEnd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ля вузов. – Пятигорск, 2003.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  Фармацевтическая химия: учеб</w:t>
      </w:r>
      <w:proofErr w:type="gramStart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.</w:t>
      </w:r>
      <w:proofErr w:type="gramEnd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 </w:t>
      </w:r>
      <w:proofErr w:type="gramStart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п</w:t>
      </w:r>
      <w:proofErr w:type="gramEnd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особие  /  под ред. А.П. </w:t>
      </w:r>
      <w:proofErr w:type="spellStart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Арзамасцева</w:t>
      </w:r>
      <w:proofErr w:type="spellEnd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.  – 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3-е изд., </w:t>
      </w:r>
      <w:proofErr w:type="spellStart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испр</w:t>
      </w:r>
      <w:proofErr w:type="spellEnd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. – М.: ГЭОТАР – </w:t>
      </w:r>
      <w:proofErr w:type="spellStart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Медиа</w:t>
      </w:r>
      <w:proofErr w:type="spellEnd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, 2006. 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  Государственная  фармакопея  РФ  XII  /  «Издательство  «Научный  центр 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экспертизы средств медицинского применения», 2008.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Б) Дополнительная: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  Руководство  к  лабораторным  занятиям  по  фармацевтической  химии: 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proofErr w:type="spellStart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Учебн</w:t>
      </w:r>
      <w:proofErr w:type="spellEnd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. </w:t>
      </w:r>
      <w:proofErr w:type="spellStart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литерат</w:t>
      </w:r>
      <w:proofErr w:type="spellEnd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. для студентов </w:t>
      </w:r>
      <w:proofErr w:type="spellStart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фармац</w:t>
      </w:r>
      <w:proofErr w:type="spellEnd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. вузов и факультетов. / А.П. </w:t>
      </w:r>
      <w:proofErr w:type="spellStart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Арза-масцев</w:t>
      </w:r>
      <w:proofErr w:type="spellEnd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, Э.Н. Аксенова, О.П. Андрианова и др. – М.: Медицина, 2001.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b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b/>
          <w:i w:val="0"/>
          <w:color w:val="000000" w:themeColor="text1"/>
          <w:sz w:val="30"/>
          <w:szCs w:val="30"/>
        </w:rPr>
        <w:t>1.4. Контрольные вопросы: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1.</w:t>
      </w: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Напишите латинское название и химические  формулы  лекарственных веществ – производных индола.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2.  Какие  способы  получения  лекарственных  веще</w:t>
      </w:r>
      <w:proofErr w:type="gramStart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ств  пр</w:t>
      </w:r>
      <w:proofErr w:type="gramEnd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оизводных 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индола  Вам  </w:t>
      </w:r>
      <w:proofErr w:type="gramStart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известны</w:t>
      </w:r>
      <w:proofErr w:type="gramEnd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?   Чего  общего  в  их  химической  структуре 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и физических </w:t>
      </w:r>
      <w:proofErr w:type="gramStart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свойствах</w:t>
      </w:r>
      <w:proofErr w:type="gramEnd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 и в чем отличия?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3.  Какова общая химическая структура производных индола?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4.  Напишите  структурные  формулы  производных  индола  и  укажите 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общие функциональные группы в их структуре.</w:t>
      </w:r>
    </w:p>
    <w:p w:rsidR="00633EC7" w:rsidRPr="00633EC7" w:rsidRDefault="006E74F0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5.</w:t>
      </w:r>
      <w:r w:rsidR="00633EC7"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Какими качественными реакциями устанавливают подлинность  </w:t>
      </w:r>
      <w:proofErr w:type="spellStart"/>
      <w:proofErr w:type="gramStart"/>
      <w:r w:rsidR="00633EC7"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произ-водных</w:t>
      </w:r>
      <w:proofErr w:type="spellEnd"/>
      <w:proofErr w:type="gramEnd"/>
      <w:r w:rsidR="00633EC7"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 индола? Напишите уравнения реакций.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6.  Какими  качественными  реакциями  можно  отличить  производные 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индола друг от друга?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7. </w:t>
      </w:r>
      <w:proofErr w:type="gramStart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Наличие</w:t>
      </w:r>
      <w:proofErr w:type="gramEnd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  каких  примесей  устанавливают  у  лекарственных  веществ 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производных индола? Какие методы для этого используются?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lastRenderedPageBreak/>
        <w:t>8.  Как количественно определяют производные индола?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9.  Как применяют в медицинской практике производные индола?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10.</w:t>
      </w: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Какие  условия  должны  быть  соблюдены  при  хранении  производных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индола?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11.  Какие лекарственные формы производных индола Вам известны?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1.5. Задачи для самостоятельного решения: нет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b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b/>
          <w:i w:val="0"/>
          <w:color w:val="000000" w:themeColor="text1"/>
          <w:sz w:val="30"/>
          <w:szCs w:val="30"/>
        </w:rPr>
        <w:t>2. Работа на занятии.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b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b/>
          <w:i w:val="0"/>
          <w:color w:val="000000" w:themeColor="text1"/>
          <w:sz w:val="30"/>
          <w:szCs w:val="30"/>
        </w:rPr>
        <w:t>2.1. Объекты исследования: см</w:t>
      </w:r>
      <w:proofErr w:type="gramStart"/>
      <w:r w:rsidRPr="00633EC7">
        <w:rPr>
          <w:rStyle w:val="a3"/>
          <w:rFonts w:ascii="Times New Roman" w:hAnsi="Times New Roman" w:cs="Times New Roman"/>
          <w:b/>
          <w:i w:val="0"/>
          <w:color w:val="000000" w:themeColor="text1"/>
          <w:sz w:val="30"/>
          <w:szCs w:val="30"/>
        </w:rPr>
        <w:t>.р</w:t>
      </w:r>
      <w:proofErr w:type="gramEnd"/>
      <w:r w:rsidRPr="00633EC7">
        <w:rPr>
          <w:rStyle w:val="a3"/>
          <w:rFonts w:ascii="Times New Roman" w:hAnsi="Times New Roman" w:cs="Times New Roman"/>
          <w:b/>
          <w:i w:val="0"/>
          <w:color w:val="000000" w:themeColor="text1"/>
          <w:sz w:val="30"/>
          <w:szCs w:val="30"/>
        </w:rPr>
        <w:t>аздел «Лабораторная работа»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b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b/>
          <w:i w:val="0"/>
          <w:color w:val="000000" w:themeColor="text1"/>
          <w:sz w:val="30"/>
          <w:szCs w:val="30"/>
        </w:rPr>
        <w:t>2.2. Цель занятия: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  изучить  свойства,  реакции  идентификации  и  методы  количественного 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определения лекарственных веществ, производных индола;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  приобрести  практические  навыки  по  оценке  качества  </w:t>
      </w:r>
      <w:proofErr w:type="gramStart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лекарственных</w:t>
      </w:r>
      <w:proofErr w:type="gramEnd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 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веществ,  производных  индола,  по  внешнему  виду,  подлинности, 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испытаниям на чистоту и количественному содержанию;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  освоить методы количественного определения на примере </w:t>
      </w:r>
      <w:proofErr w:type="gramStart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лекарственных</w:t>
      </w:r>
      <w:proofErr w:type="gramEnd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 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веществ, производных индола.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2.2.1.  В  процессе  занятия  студент  должен  закрепить  следующие 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знания: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  формулы,  латинские,  международные,  русские  и  химические  названия 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лекарственных  веществ,  производных  индола,  применяемых  в  </w:t>
      </w:r>
      <w:proofErr w:type="spellStart"/>
      <w:proofErr w:type="gramStart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меди-цинской</w:t>
      </w:r>
      <w:proofErr w:type="spellEnd"/>
      <w:proofErr w:type="gramEnd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 практике;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  способы  получения  лекарственных  веществ,  производных  индола, 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proofErr w:type="gramStart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применяемых</w:t>
      </w:r>
      <w:proofErr w:type="gramEnd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 в медицинской практике;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  физико-химические  свойства  и  реакции  идентификации  соединений, 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производных индола;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  методы  испытания  на  чистоту  лекарственных  веществ,  производных 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индола (общие примеси, специфические примеси);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  методы  количественного  определения  лекарственных  веществ,  </w:t>
      </w:r>
      <w:proofErr w:type="spellStart"/>
      <w:proofErr w:type="gramStart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произ-водных</w:t>
      </w:r>
      <w:proofErr w:type="spellEnd"/>
      <w:proofErr w:type="gramEnd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 индола;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lastRenderedPageBreak/>
        <w:t xml:space="preserve">  условия  хранения и применение в медицинской практике </w:t>
      </w:r>
      <w:proofErr w:type="gramStart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лекарственных</w:t>
      </w:r>
      <w:proofErr w:type="gramEnd"/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веществ, производных индола.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2.2.2.  В  процессе  занятия  студент  должен  приобрести следующие 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практические умения: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  выполнять реакции идентификации соединений, производных индола;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  выполнять испытания на чистоту лекарственных веществ, производных 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индола (общие примеси, специфические примеси); 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  рассчитывать  теоретический  объем  </w:t>
      </w:r>
      <w:proofErr w:type="spellStart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титранта</w:t>
      </w:r>
      <w:proofErr w:type="spellEnd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  для  </w:t>
      </w:r>
      <w:proofErr w:type="gramStart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количественного</w:t>
      </w:r>
      <w:proofErr w:type="gramEnd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 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определения;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  проводить  количественное  определение  лекарственных  веществ, 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производных индола;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  проводить  расчет  содержания  действующих  веществ  </w:t>
      </w:r>
      <w:proofErr w:type="gramStart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в</w:t>
      </w:r>
      <w:proofErr w:type="gramEnd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  лекарственных 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proofErr w:type="gramStart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препаратах</w:t>
      </w:r>
      <w:proofErr w:type="gramEnd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;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  делать правильное заключение по результатам проведенного анализа. 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b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b/>
          <w:i w:val="0"/>
          <w:color w:val="000000" w:themeColor="text1"/>
          <w:sz w:val="30"/>
          <w:szCs w:val="30"/>
        </w:rPr>
        <w:t>2.3. План занятия: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1.  Проверка подготовленности к занятию: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  по билетам входного контроля;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  по тестовым заданиям; 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  методом опроса;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  решением ситуационных задач.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2.  Коррекция исходного уровня знаний студентов и постановка задач.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3.  Распределение индивидуальных заданий.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4.  Самостоятельная работа и оформление протоколов.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5.  Итоговый контроль.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b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b/>
          <w:i w:val="0"/>
          <w:color w:val="000000" w:themeColor="text1"/>
          <w:sz w:val="30"/>
          <w:szCs w:val="30"/>
        </w:rPr>
        <w:t>2.4. Самостоятельная работа студентов: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Задание  1.  Провести  общие  и  частные  реакции  подлинности  </w:t>
      </w:r>
      <w:proofErr w:type="gramStart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на</w:t>
      </w:r>
      <w:proofErr w:type="gramEnd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 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лекарственные вещества производные индола.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Задание  2.  Каждый  студент  получает  для  анализа  индивидуальный 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препарат.  Необходимо:  выполнить  фармакопейный  анализ  выданного индивидуального образца в  соответствии с  требованиями НД (по заданию преподавателя).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Задание 3. Оформить отчет и протокол анализа.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b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b/>
          <w:i w:val="0"/>
          <w:color w:val="000000" w:themeColor="text1"/>
          <w:sz w:val="30"/>
          <w:szCs w:val="30"/>
        </w:rPr>
        <w:lastRenderedPageBreak/>
        <w:t>2.5. Итоговый контроль: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Оформленный  студентом  отчет  и  протокол  анализа  проверяется 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преподавателем.</w:t>
      </w:r>
    </w:p>
    <w:p w:rsidR="00633EC7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Студент проходит собеседование по контролю усвоения </w:t>
      </w:r>
      <w:proofErr w:type="gramStart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теоретических</w:t>
      </w:r>
      <w:proofErr w:type="gramEnd"/>
    </w:p>
    <w:p w:rsidR="00000000" w:rsidRPr="00633EC7" w:rsidRDefault="00633EC7" w:rsidP="00633EC7">
      <w:pPr>
        <w:spacing w:after="0"/>
        <w:jc w:val="both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вопросов и овладению практическими умениями.</w:t>
      </w:r>
    </w:p>
    <w:p w:rsidR="00633EC7" w:rsidRDefault="00633EC7" w:rsidP="00633EC7">
      <w:pPr>
        <w:spacing w:after="0"/>
        <w:rPr>
          <w:rStyle w:val="a3"/>
          <w:color w:val="000000" w:themeColor="text1"/>
        </w:rPr>
      </w:pPr>
    </w:p>
    <w:p w:rsidR="00633EC7" w:rsidRDefault="00633EC7" w:rsidP="00633EC7">
      <w:pPr>
        <w:spacing w:after="0"/>
        <w:rPr>
          <w:rStyle w:val="a3"/>
          <w:rFonts w:ascii="Times New Roman" w:hAnsi="Times New Roman" w:cs="Times New Roman"/>
          <w:b/>
          <w:i w:val="0"/>
          <w:color w:val="000000" w:themeColor="text1"/>
          <w:sz w:val="30"/>
          <w:szCs w:val="30"/>
        </w:rPr>
      </w:pPr>
      <w:r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                       </w:t>
      </w:r>
      <w:r w:rsidRPr="00633EC7">
        <w:rPr>
          <w:rStyle w:val="a3"/>
          <w:rFonts w:ascii="Times New Roman" w:hAnsi="Times New Roman" w:cs="Times New Roman"/>
          <w:b/>
          <w:i w:val="0"/>
          <w:color w:val="000000" w:themeColor="text1"/>
          <w:sz w:val="30"/>
          <w:szCs w:val="30"/>
        </w:rPr>
        <w:t>Лабораторная работа.</w:t>
      </w:r>
    </w:p>
    <w:p w:rsidR="00633EC7" w:rsidRPr="00633EC7" w:rsidRDefault="00633EC7" w:rsidP="00633EC7">
      <w:pPr>
        <w:spacing w:after="0"/>
        <w:rPr>
          <w:rStyle w:val="a3"/>
          <w:rFonts w:ascii="Times New Roman" w:hAnsi="Times New Roman" w:cs="Times New Roman"/>
          <w:b/>
          <w:i w:val="0"/>
          <w:color w:val="000000" w:themeColor="text1"/>
          <w:sz w:val="30"/>
          <w:szCs w:val="30"/>
        </w:rPr>
      </w:pPr>
    </w:p>
    <w:p w:rsidR="00633EC7" w:rsidRPr="00633EC7" w:rsidRDefault="00633EC7" w:rsidP="00633EC7">
      <w:pPr>
        <w:spacing w:after="0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ОБЪЕКТ ИССЛЕДОВАНИЯ: лекарственная форма </w:t>
      </w:r>
    </w:p>
    <w:p w:rsidR="00633EC7" w:rsidRPr="00633EC7" w:rsidRDefault="00633EC7" w:rsidP="00633EC7">
      <w:pPr>
        <w:spacing w:after="0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Таблетки </w:t>
      </w:r>
      <w:proofErr w:type="spellStart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индометацина</w:t>
      </w:r>
      <w:proofErr w:type="spellEnd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 0,025 г. (</w:t>
      </w:r>
      <w:proofErr w:type="spellStart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Tabulettae</w:t>
      </w:r>
      <w:proofErr w:type="spellEnd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 </w:t>
      </w:r>
      <w:proofErr w:type="spellStart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indometacini</w:t>
      </w:r>
      <w:proofErr w:type="spellEnd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 0,025 </w:t>
      </w:r>
      <w:proofErr w:type="spellStart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g</w:t>
      </w:r>
      <w:proofErr w:type="spellEnd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)</w:t>
      </w:r>
    </w:p>
    <w:p w:rsidR="00633EC7" w:rsidRPr="00633EC7" w:rsidRDefault="00633EC7" w:rsidP="00633EC7">
      <w:pPr>
        <w:spacing w:after="0"/>
        <w:rPr>
          <w:rStyle w:val="a3"/>
          <w:rFonts w:ascii="Times New Roman" w:hAnsi="Times New Roman" w:cs="Times New Roman"/>
          <w:b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b/>
          <w:i w:val="0"/>
          <w:color w:val="000000" w:themeColor="text1"/>
          <w:sz w:val="30"/>
          <w:szCs w:val="30"/>
        </w:rPr>
        <w:t>Подлинность.</w:t>
      </w:r>
    </w:p>
    <w:p w:rsidR="00633EC7" w:rsidRPr="00633EC7" w:rsidRDefault="00633EC7" w:rsidP="00633EC7">
      <w:pPr>
        <w:spacing w:after="0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1.  Растворяют  0,1  г  порошка  растертых  таблеток  в  100  мл  воды, </w:t>
      </w:r>
    </w:p>
    <w:p w:rsidR="00633EC7" w:rsidRPr="00633EC7" w:rsidRDefault="00633EC7" w:rsidP="00633EC7">
      <w:pPr>
        <w:spacing w:after="0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proofErr w:type="gramStart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содержащей</w:t>
      </w:r>
      <w:proofErr w:type="gramEnd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  0,5 мл 1 М раствора </w:t>
      </w:r>
      <w:proofErr w:type="spellStart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гидроксида</w:t>
      </w:r>
      <w:proofErr w:type="spellEnd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 натрия. Раствор фильтруют. К  1  мл  полученного  раствора  прибавляют  1  мл  свежеприготовленного 0,1% раствора нитрита натрия и оставляют на 5 мин, после чего прибавляют 0,5 мл серной кислоты – появляется темно-желтое окрашивание. </w:t>
      </w:r>
    </w:p>
    <w:p w:rsidR="00633EC7" w:rsidRPr="00633EC7" w:rsidRDefault="00633EC7" w:rsidP="00633EC7">
      <w:pPr>
        <w:spacing w:after="0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2.  К  1  мл  раствора  прибавляют  1  мл  0,1  %  раствора  нитрита  натрия и через 5 минут – 0,5 мл концентрированной соляной кислоты. Появляется зеленое окрашивание. </w:t>
      </w:r>
    </w:p>
    <w:p w:rsidR="00633EC7" w:rsidRPr="00633EC7" w:rsidRDefault="00633EC7" w:rsidP="00633EC7">
      <w:pPr>
        <w:spacing w:after="0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3.  К 0,5 г порошка растертых таблеток прибавляют 5 мл 0,1 М раствора </w:t>
      </w:r>
    </w:p>
    <w:p w:rsidR="00633EC7" w:rsidRPr="00633EC7" w:rsidRDefault="00633EC7" w:rsidP="00633EC7">
      <w:pPr>
        <w:spacing w:after="0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proofErr w:type="spellStart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гидроксида</w:t>
      </w:r>
      <w:proofErr w:type="spellEnd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  натрия,  фильтруют.  С  фильтратом  проводят  реакции </w:t>
      </w:r>
    </w:p>
    <w:p w:rsidR="00633EC7" w:rsidRPr="00633EC7" w:rsidRDefault="00633EC7" w:rsidP="00633EC7">
      <w:pPr>
        <w:spacing w:after="0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с хлоридом железа (III), сульфатом меди, нитратом кобальта. </w:t>
      </w:r>
    </w:p>
    <w:p w:rsidR="00633EC7" w:rsidRPr="00633EC7" w:rsidRDefault="00633EC7" w:rsidP="00633EC7">
      <w:pPr>
        <w:spacing w:after="0"/>
        <w:rPr>
          <w:rStyle w:val="a3"/>
          <w:rFonts w:ascii="Times New Roman" w:hAnsi="Times New Roman" w:cs="Times New Roman"/>
          <w:b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b/>
          <w:i w:val="0"/>
          <w:color w:val="000000" w:themeColor="text1"/>
          <w:sz w:val="30"/>
          <w:szCs w:val="30"/>
        </w:rPr>
        <w:t xml:space="preserve">Количественное определение. </w:t>
      </w:r>
    </w:p>
    <w:p w:rsidR="00633EC7" w:rsidRPr="00633EC7" w:rsidRDefault="00633EC7" w:rsidP="00633EC7">
      <w:pPr>
        <w:spacing w:after="0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1  вариант:  удаляют  оболочку  с  4-5  таблеток  </w:t>
      </w:r>
      <w:proofErr w:type="spellStart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индометацина</w:t>
      </w:r>
      <w:proofErr w:type="spellEnd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, </w:t>
      </w:r>
    </w:p>
    <w:p w:rsidR="00633EC7" w:rsidRPr="00633EC7" w:rsidRDefault="00633EC7" w:rsidP="00633EC7">
      <w:pPr>
        <w:spacing w:after="0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определяют среднюю массу таблеток с удаленной оболочкой. </w:t>
      </w:r>
    </w:p>
    <w:p w:rsidR="00633EC7" w:rsidRPr="00633EC7" w:rsidRDefault="00633EC7" w:rsidP="00633EC7">
      <w:pPr>
        <w:spacing w:after="0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Около  0,2  г  (т.н.)  порошка  растертых  таблеток,  с  которых  </w:t>
      </w:r>
      <w:proofErr w:type="spellStart"/>
      <w:proofErr w:type="gramStart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предвари-тельно</w:t>
      </w:r>
      <w:proofErr w:type="spellEnd"/>
      <w:proofErr w:type="gramEnd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  удалена  оболочка,  растворяют  в  20  мл  этанола,  предварительно </w:t>
      </w:r>
    </w:p>
    <w:p w:rsidR="00633EC7" w:rsidRPr="00633EC7" w:rsidRDefault="00633EC7" w:rsidP="00633EC7">
      <w:pPr>
        <w:spacing w:after="0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нейтрализованного  по  фенолфталеину,  и  титруют  0,1  М  раствором </w:t>
      </w:r>
    </w:p>
    <w:p w:rsidR="00633EC7" w:rsidRPr="00633EC7" w:rsidRDefault="00633EC7" w:rsidP="00633EC7">
      <w:pPr>
        <w:spacing w:after="0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proofErr w:type="spellStart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гидроксида</w:t>
      </w:r>
      <w:proofErr w:type="spellEnd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 натрия до появления оранжево-желтого окрашивания. </w:t>
      </w:r>
    </w:p>
    <w:p w:rsidR="00633EC7" w:rsidRPr="00633EC7" w:rsidRDefault="00633EC7" w:rsidP="00633EC7">
      <w:pPr>
        <w:spacing w:after="0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1  мл  0,1  М  раствора  </w:t>
      </w:r>
      <w:proofErr w:type="spellStart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гидроксида</w:t>
      </w:r>
      <w:proofErr w:type="spellEnd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  натрия  соответствует  0,03578  г </w:t>
      </w:r>
    </w:p>
    <w:p w:rsidR="00633EC7" w:rsidRPr="00633EC7" w:rsidRDefault="00633EC7" w:rsidP="00633EC7">
      <w:pPr>
        <w:spacing w:after="0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C19H16ClNO4</w:t>
      </w:r>
    </w:p>
    <w:p w:rsidR="00633EC7" w:rsidRPr="00633EC7" w:rsidRDefault="00633EC7" w:rsidP="00633EC7">
      <w:pPr>
        <w:spacing w:after="0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(</w:t>
      </w:r>
      <w:proofErr w:type="spellStart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индометацина</w:t>
      </w:r>
      <w:proofErr w:type="spellEnd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). </w:t>
      </w:r>
    </w:p>
    <w:p w:rsidR="00633EC7" w:rsidRPr="00633EC7" w:rsidRDefault="00633EC7" w:rsidP="00633EC7">
      <w:pPr>
        <w:spacing w:after="0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2  вариант:  количество  растертой  массы  таблеток,  соответствующее </w:t>
      </w:r>
    </w:p>
    <w:p w:rsidR="00633EC7" w:rsidRPr="00633EC7" w:rsidRDefault="00633EC7" w:rsidP="00633EC7">
      <w:pPr>
        <w:spacing w:after="0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0,0500 г </w:t>
      </w:r>
      <w:proofErr w:type="spellStart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индометацина</w:t>
      </w:r>
      <w:proofErr w:type="spellEnd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, смешивают с 60 мл 75 % этилового спирта. Смесь энергично  встряхивают  в  течение  10  мин,  после  чего  </w:t>
      </w: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lastRenderedPageBreak/>
        <w:t xml:space="preserve">разводят  75% этиловым  спиртом  до  100,0  мл.  Фильтруют  через  складчатый  фильтр, отбрасывая  первые  порции  фильтрата.  5,0  мл  фильтрата  разводят  75% этиловым спиртом до 100,0 мл. </w:t>
      </w:r>
    </w:p>
    <w:p w:rsidR="00633EC7" w:rsidRPr="00633EC7" w:rsidRDefault="00633EC7" w:rsidP="00633EC7">
      <w:pPr>
        <w:spacing w:after="0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Измеряют  поглощение  раствора  для  испытаний  и  РСО  при  длине </w:t>
      </w:r>
    </w:p>
    <w:p w:rsidR="00633EC7" w:rsidRPr="00633EC7" w:rsidRDefault="00633EC7" w:rsidP="00633EC7">
      <w:pPr>
        <w:spacing w:after="0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волны  318  нм  и  толщине  кюветы  1  см  по  отношению  к  растворителю (75% этиловый спирт). </w:t>
      </w:r>
    </w:p>
    <w:p w:rsidR="00633EC7" w:rsidRPr="00633EC7" w:rsidRDefault="00633EC7" w:rsidP="00633EC7">
      <w:pPr>
        <w:spacing w:after="0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Содержание  (</w:t>
      </w:r>
      <w:proofErr w:type="spellStart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индометацина</w:t>
      </w:r>
      <w:proofErr w:type="spellEnd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)  в  одной  таблетке  должно </w:t>
      </w:r>
    </w:p>
    <w:p w:rsidR="00633EC7" w:rsidRPr="00633EC7" w:rsidRDefault="00633EC7" w:rsidP="00633EC7">
      <w:pPr>
        <w:spacing w:after="0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быть от 0,0225 до 0,0275 г. Приготовление  раствора  РСО  </w:t>
      </w:r>
      <w:proofErr w:type="spellStart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индометацина</w:t>
      </w:r>
      <w:proofErr w:type="spellEnd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.  0,0500  г  стандартной субстанции  </w:t>
      </w:r>
      <w:proofErr w:type="spellStart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индометацина</w:t>
      </w:r>
      <w:proofErr w:type="spellEnd"/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  растворяют  в  60  мл  75  %  этилового  спирта. </w:t>
      </w:r>
    </w:p>
    <w:p w:rsidR="00633EC7" w:rsidRPr="00633EC7" w:rsidRDefault="00633EC7" w:rsidP="00633EC7">
      <w:pPr>
        <w:spacing w:after="0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Смесь энергично встряхивают в тече</w:t>
      </w:r>
      <w:r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ние 10 мин, после чего разводят </w:t>
      </w:r>
      <w:r w:rsidRPr="00633EC7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  <w:t>75% этиловым  спиртом  до  100,0  мл.  5,0  мл  полученного  таким  образом раствора разводят 75 % этиловым спиртом до 100,0 мл. [41]</w:t>
      </w:r>
    </w:p>
    <w:p w:rsidR="00633EC7" w:rsidRPr="00633EC7" w:rsidRDefault="00633EC7">
      <w:pPr>
        <w:spacing w:after="0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</w:rPr>
      </w:pPr>
    </w:p>
    <w:sectPr w:rsidR="00633EC7" w:rsidRPr="00633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33EC7"/>
    <w:rsid w:val="000C09AA"/>
    <w:rsid w:val="00261A3E"/>
    <w:rsid w:val="00633EC7"/>
    <w:rsid w:val="006E74F0"/>
    <w:rsid w:val="00B5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633EC7"/>
    <w:rPr>
      <w:i/>
      <w:iCs/>
      <w:color w:val="808080" w:themeColor="text1" w:themeTint="7F"/>
    </w:rPr>
  </w:style>
  <w:style w:type="paragraph" w:customStyle="1" w:styleId="Default">
    <w:name w:val="Default"/>
    <w:rsid w:val="00633EC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1297</Words>
  <Characters>7397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6</cp:revision>
  <dcterms:created xsi:type="dcterms:W3CDTF">2020-11-04T08:55:00Z</dcterms:created>
  <dcterms:modified xsi:type="dcterms:W3CDTF">2020-11-04T09:02:00Z</dcterms:modified>
</cp:coreProperties>
</file>