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7E7" w:rsidRPr="00F86CB2" w:rsidRDefault="003057E7" w:rsidP="003057E7">
      <w:pPr>
        <w:jc w:val="center"/>
        <w:rPr>
          <w:rFonts w:ascii="Times New Roman" w:hAnsi="Times New Roman" w:cs="Times New Roman"/>
          <w:b/>
          <w:sz w:val="28"/>
          <w:szCs w:val="28"/>
        </w:rPr>
      </w:pPr>
      <w:r w:rsidRPr="00F86CB2">
        <w:rPr>
          <w:rFonts w:ascii="Times New Roman" w:hAnsi="Times New Roman" w:cs="Times New Roman"/>
          <w:b/>
          <w:sz w:val="28"/>
          <w:szCs w:val="28"/>
        </w:rPr>
        <w:t>Лаб</w:t>
      </w:r>
      <w:r w:rsidR="00FB020D" w:rsidRPr="00F86CB2">
        <w:rPr>
          <w:rFonts w:ascii="Times New Roman" w:hAnsi="Times New Roman" w:cs="Times New Roman"/>
          <w:b/>
          <w:sz w:val="28"/>
          <w:szCs w:val="28"/>
        </w:rPr>
        <w:t>ораторно-практическое занятие №</w:t>
      </w:r>
      <w:r w:rsidR="003E44A6" w:rsidRPr="00F86CB2">
        <w:rPr>
          <w:rFonts w:ascii="Times New Roman" w:hAnsi="Times New Roman" w:cs="Times New Roman"/>
          <w:b/>
          <w:sz w:val="28"/>
          <w:szCs w:val="28"/>
        </w:rPr>
        <w:t>6</w:t>
      </w:r>
      <w:r w:rsidRPr="00F86CB2">
        <w:rPr>
          <w:rFonts w:ascii="Times New Roman" w:hAnsi="Times New Roman" w:cs="Times New Roman"/>
          <w:b/>
          <w:sz w:val="28"/>
          <w:szCs w:val="28"/>
        </w:rPr>
        <w:t>.</w:t>
      </w:r>
    </w:p>
    <w:p w:rsidR="000A5D89" w:rsidRPr="00F86CB2" w:rsidRDefault="003057E7" w:rsidP="003057E7">
      <w:pPr>
        <w:jc w:val="center"/>
        <w:rPr>
          <w:rFonts w:ascii="Times New Roman" w:hAnsi="Times New Roman" w:cs="Times New Roman"/>
          <w:b/>
          <w:sz w:val="28"/>
          <w:szCs w:val="28"/>
        </w:rPr>
      </w:pPr>
      <w:r w:rsidRPr="00F86CB2">
        <w:rPr>
          <w:rFonts w:ascii="Times New Roman" w:hAnsi="Times New Roman" w:cs="Times New Roman"/>
          <w:b/>
          <w:sz w:val="28"/>
          <w:szCs w:val="28"/>
        </w:rPr>
        <w:t xml:space="preserve">Тема: </w:t>
      </w:r>
      <w:r w:rsidR="003E44A6" w:rsidRPr="00F86CB2">
        <w:rPr>
          <w:rFonts w:ascii="Times New Roman" w:hAnsi="Times New Roman" w:cs="Times New Roman"/>
          <w:b/>
          <w:sz w:val="28"/>
          <w:szCs w:val="28"/>
        </w:rPr>
        <w:t xml:space="preserve">Лекарственные вещества кислотного характера. Производные барбитуровой кислоты. </w:t>
      </w:r>
    </w:p>
    <w:p w:rsidR="00F23D76" w:rsidRPr="00F86CB2" w:rsidRDefault="003057E7" w:rsidP="003E44A6">
      <w:pPr>
        <w:rPr>
          <w:rFonts w:ascii="Times New Roman" w:hAnsi="Times New Roman" w:cs="Times New Roman"/>
          <w:sz w:val="28"/>
          <w:szCs w:val="28"/>
        </w:rPr>
      </w:pPr>
      <w:r w:rsidRPr="00F86CB2">
        <w:rPr>
          <w:rFonts w:ascii="Times New Roman" w:hAnsi="Times New Roman" w:cs="Times New Roman"/>
          <w:b/>
          <w:sz w:val="28"/>
          <w:szCs w:val="28"/>
        </w:rPr>
        <w:t xml:space="preserve">Цель: </w:t>
      </w:r>
      <w:r w:rsidR="0085624D" w:rsidRPr="00F86CB2">
        <w:rPr>
          <w:rFonts w:ascii="Times New Roman" w:hAnsi="Times New Roman" w:cs="Times New Roman"/>
          <w:sz w:val="28"/>
          <w:szCs w:val="28"/>
        </w:rPr>
        <w:t>Провести исследование объектов на наличие производных барбитуровой кислоты.</w:t>
      </w:r>
    </w:p>
    <w:p w:rsidR="0085624D" w:rsidRPr="00F86CB2" w:rsidRDefault="0085624D" w:rsidP="002878FF">
      <w:pPr>
        <w:ind w:firstLine="708"/>
        <w:rPr>
          <w:rFonts w:ascii="Times New Roman" w:hAnsi="Times New Roman" w:cs="Times New Roman"/>
          <w:sz w:val="28"/>
          <w:szCs w:val="28"/>
        </w:rPr>
      </w:pPr>
      <w:r w:rsidRPr="00F86CB2">
        <w:rPr>
          <w:rFonts w:ascii="Times New Roman" w:hAnsi="Times New Roman" w:cs="Times New Roman"/>
          <w:sz w:val="28"/>
          <w:szCs w:val="28"/>
        </w:rPr>
        <w:t xml:space="preserve">К группе лекарственных веществ кислотного характера, изолируемых полярными растворителями, относятся производные барбитуровой кислоты, салициловая кислота, ацетилсалициловая кислота, сульфаниламидные лекарственные вещества, </w:t>
      </w:r>
      <w:proofErr w:type="spellStart"/>
      <w:r w:rsidRPr="00F86CB2">
        <w:rPr>
          <w:rFonts w:ascii="Times New Roman" w:hAnsi="Times New Roman" w:cs="Times New Roman"/>
          <w:sz w:val="28"/>
          <w:szCs w:val="28"/>
        </w:rPr>
        <w:t>каннабиноиды</w:t>
      </w:r>
      <w:proofErr w:type="spellEnd"/>
      <w:r w:rsidRPr="00F86CB2">
        <w:rPr>
          <w:rFonts w:ascii="Times New Roman" w:hAnsi="Times New Roman" w:cs="Times New Roman"/>
          <w:sz w:val="28"/>
          <w:szCs w:val="28"/>
        </w:rPr>
        <w:t xml:space="preserve"> и др. Широкое применение барбитуратов в качестве успокаивающих и снотворных средств может быть причиной отравлений. Барбитураты занимают значительное место в судебно-химической экспертизе. Исследование на наличие их является обязательным при анализе внутренних органов трупов людей, рвотных масс, мочи, крови и других</w:t>
      </w:r>
      <w:r w:rsidR="00942183" w:rsidRPr="00F86CB2">
        <w:rPr>
          <w:rFonts w:ascii="Times New Roman" w:hAnsi="Times New Roman" w:cs="Times New Roman"/>
          <w:sz w:val="28"/>
          <w:szCs w:val="28"/>
        </w:rPr>
        <w:t xml:space="preserve"> объектов. Токсико</w:t>
      </w:r>
      <w:r w:rsidRPr="00F86CB2">
        <w:rPr>
          <w:rFonts w:ascii="Times New Roman" w:hAnsi="Times New Roman" w:cs="Times New Roman"/>
          <w:sz w:val="28"/>
          <w:szCs w:val="28"/>
        </w:rPr>
        <w:t>логическое значение имеют 5,5-замещенные барбитуровой кислоты (</w:t>
      </w:r>
      <w:proofErr w:type="spellStart"/>
      <w:r w:rsidRPr="00F86CB2">
        <w:rPr>
          <w:rFonts w:ascii="Times New Roman" w:hAnsi="Times New Roman" w:cs="Times New Roman"/>
          <w:sz w:val="28"/>
          <w:szCs w:val="28"/>
        </w:rPr>
        <w:t>барбитал</w:t>
      </w:r>
      <w:proofErr w:type="spellEnd"/>
      <w:r w:rsidRPr="00F86CB2">
        <w:rPr>
          <w:rFonts w:ascii="Times New Roman" w:hAnsi="Times New Roman" w:cs="Times New Roman"/>
          <w:sz w:val="28"/>
          <w:szCs w:val="28"/>
        </w:rPr>
        <w:t xml:space="preserve">, </w:t>
      </w:r>
      <w:proofErr w:type="spellStart"/>
      <w:r w:rsidRPr="00F86CB2">
        <w:rPr>
          <w:rFonts w:ascii="Times New Roman" w:hAnsi="Times New Roman" w:cs="Times New Roman"/>
          <w:sz w:val="28"/>
          <w:szCs w:val="28"/>
        </w:rPr>
        <w:t>амобарбитал</w:t>
      </w:r>
      <w:proofErr w:type="spellEnd"/>
      <w:r w:rsidRPr="00F86CB2">
        <w:rPr>
          <w:rFonts w:ascii="Times New Roman" w:hAnsi="Times New Roman" w:cs="Times New Roman"/>
          <w:sz w:val="28"/>
          <w:szCs w:val="28"/>
        </w:rPr>
        <w:t xml:space="preserve"> натрия, </w:t>
      </w:r>
      <w:proofErr w:type="spellStart"/>
      <w:r w:rsidRPr="00F86CB2">
        <w:rPr>
          <w:rFonts w:ascii="Times New Roman" w:hAnsi="Times New Roman" w:cs="Times New Roman"/>
          <w:sz w:val="28"/>
          <w:szCs w:val="28"/>
        </w:rPr>
        <w:t>бутобарбитал</w:t>
      </w:r>
      <w:proofErr w:type="spellEnd"/>
      <w:r w:rsidRPr="00F86CB2">
        <w:rPr>
          <w:rFonts w:ascii="Times New Roman" w:hAnsi="Times New Roman" w:cs="Times New Roman"/>
          <w:sz w:val="28"/>
          <w:szCs w:val="28"/>
        </w:rPr>
        <w:t xml:space="preserve">, </w:t>
      </w:r>
      <w:proofErr w:type="spellStart"/>
      <w:r w:rsidRPr="00F86CB2">
        <w:rPr>
          <w:rFonts w:ascii="Times New Roman" w:hAnsi="Times New Roman" w:cs="Times New Roman"/>
          <w:sz w:val="28"/>
          <w:szCs w:val="28"/>
        </w:rPr>
        <w:t>фенобарбитал</w:t>
      </w:r>
      <w:proofErr w:type="spellEnd"/>
      <w:r w:rsidRPr="00F86CB2">
        <w:rPr>
          <w:rFonts w:ascii="Times New Roman" w:hAnsi="Times New Roman" w:cs="Times New Roman"/>
          <w:sz w:val="28"/>
          <w:szCs w:val="28"/>
        </w:rPr>
        <w:t xml:space="preserve">, </w:t>
      </w:r>
      <w:proofErr w:type="spellStart"/>
      <w:r w:rsidRPr="00F86CB2">
        <w:rPr>
          <w:rFonts w:ascii="Times New Roman" w:hAnsi="Times New Roman" w:cs="Times New Roman"/>
          <w:sz w:val="28"/>
          <w:szCs w:val="28"/>
        </w:rPr>
        <w:t>пенто-барбитал</w:t>
      </w:r>
      <w:proofErr w:type="spellEnd"/>
      <w:r w:rsidRPr="00F86CB2">
        <w:rPr>
          <w:rFonts w:ascii="Times New Roman" w:hAnsi="Times New Roman" w:cs="Times New Roman"/>
          <w:sz w:val="28"/>
          <w:szCs w:val="28"/>
        </w:rPr>
        <w:t xml:space="preserve"> натрия и др.), а также 1,5,5</w:t>
      </w:r>
      <w:r w:rsidR="00942183" w:rsidRPr="00F86CB2">
        <w:rPr>
          <w:rFonts w:ascii="Times New Roman" w:hAnsi="Times New Roman" w:cs="Times New Roman"/>
          <w:sz w:val="28"/>
          <w:szCs w:val="28"/>
        </w:rPr>
        <w:t>-замещенные этой кислоты (</w:t>
      </w:r>
      <w:proofErr w:type="spellStart"/>
      <w:r w:rsidR="00942183" w:rsidRPr="00F86CB2">
        <w:rPr>
          <w:rFonts w:ascii="Times New Roman" w:hAnsi="Times New Roman" w:cs="Times New Roman"/>
          <w:sz w:val="28"/>
          <w:szCs w:val="28"/>
        </w:rPr>
        <w:t>бензо</w:t>
      </w:r>
      <w:r w:rsidRPr="00F86CB2">
        <w:rPr>
          <w:rFonts w:ascii="Times New Roman" w:hAnsi="Times New Roman" w:cs="Times New Roman"/>
          <w:sz w:val="28"/>
          <w:szCs w:val="28"/>
        </w:rPr>
        <w:t>барбитал</w:t>
      </w:r>
      <w:proofErr w:type="spellEnd"/>
      <w:r w:rsidRPr="00F86CB2">
        <w:rPr>
          <w:rFonts w:ascii="Times New Roman" w:hAnsi="Times New Roman" w:cs="Times New Roman"/>
          <w:sz w:val="28"/>
          <w:szCs w:val="28"/>
        </w:rPr>
        <w:t xml:space="preserve">, </w:t>
      </w:r>
      <w:proofErr w:type="spellStart"/>
      <w:r w:rsidRPr="00F86CB2">
        <w:rPr>
          <w:rFonts w:ascii="Times New Roman" w:hAnsi="Times New Roman" w:cs="Times New Roman"/>
          <w:sz w:val="28"/>
          <w:szCs w:val="28"/>
        </w:rPr>
        <w:t>гексобарбитал</w:t>
      </w:r>
      <w:proofErr w:type="spellEnd"/>
      <w:r w:rsidRPr="00F86CB2">
        <w:rPr>
          <w:rFonts w:ascii="Times New Roman" w:hAnsi="Times New Roman" w:cs="Times New Roman"/>
          <w:sz w:val="28"/>
          <w:szCs w:val="28"/>
        </w:rPr>
        <w:t xml:space="preserve"> натрия и др.).</w:t>
      </w:r>
    </w:p>
    <w:p w:rsidR="0085624D" w:rsidRPr="00F86CB2" w:rsidRDefault="0085624D" w:rsidP="002878FF">
      <w:pPr>
        <w:ind w:firstLine="708"/>
        <w:rPr>
          <w:rFonts w:ascii="Times New Roman" w:hAnsi="Times New Roman" w:cs="Times New Roman"/>
          <w:b/>
          <w:sz w:val="28"/>
          <w:szCs w:val="28"/>
        </w:rPr>
      </w:pPr>
      <w:r w:rsidRPr="00F86CB2">
        <w:rPr>
          <w:rFonts w:ascii="Times New Roman" w:hAnsi="Times New Roman" w:cs="Times New Roman"/>
          <w:b/>
          <w:sz w:val="28"/>
          <w:szCs w:val="28"/>
        </w:rPr>
        <w:t>Общая характеристика и токсикологическое значение барбитуратов.</w:t>
      </w:r>
    </w:p>
    <w:p w:rsidR="002878FF" w:rsidRPr="00F86CB2" w:rsidRDefault="0085624D" w:rsidP="002878FF">
      <w:pPr>
        <w:ind w:firstLine="708"/>
        <w:rPr>
          <w:rFonts w:ascii="Times New Roman" w:hAnsi="Times New Roman" w:cs="Times New Roman"/>
          <w:sz w:val="28"/>
          <w:szCs w:val="28"/>
        </w:rPr>
      </w:pPr>
      <w:r w:rsidRPr="00F86CB2">
        <w:rPr>
          <w:rFonts w:ascii="Times New Roman" w:hAnsi="Times New Roman" w:cs="Times New Roman"/>
          <w:sz w:val="28"/>
          <w:szCs w:val="28"/>
        </w:rPr>
        <w:t>В настоящее время применяется 20–25 наименований барбитуратов. Международному контролю под</w:t>
      </w:r>
      <w:r w:rsidR="002878FF" w:rsidRPr="00F86CB2">
        <w:rPr>
          <w:rFonts w:ascii="Times New Roman" w:hAnsi="Times New Roman" w:cs="Times New Roman"/>
          <w:sz w:val="28"/>
          <w:szCs w:val="28"/>
        </w:rPr>
        <w:t xml:space="preserve">вергается 12 барбитуратов: </w:t>
      </w:r>
      <w:proofErr w:type="spellStart"/>
      <w:r w:rsidR="002878FF" w:rsidRPr="00F86CB2">
        <w:rPr>
          <w:rFonts w:ascii="Times New Roman" w:hAnsi="Times New Roman" w:cs="Times New Roman"/>
          <w:sz w:val="28"/>
          <w:szCs w:val="28"/>
        </w:rPr>
        <w:t>алло</w:t>
      </w:r>
      <w:r w:rsidRPr="00F86CB2">
        <w:rPr>
          <w:rFonts w:ascii="Times New Roman" w:hAnsi="Times New Roman" w:cs="Times New Roman"/>
          <w:sz w:val="28"/>
          <w:szCs w:val="28"/>
        </w:rPr>
        <w:t>барбитал</w:t>
      </w:r>
      <w:proofErr w:type="spellEnd"/>
      <w:r w:rsidRPr="00F86CB2">
        <w:rPr>
          <w:rFonts w:ascii="Times New Roman" w:hAnsi="Times New Roman" w:cs="Times New Roman"/>
          <w:sz w:val="28"/>
          <w:szCs w:val="28"/>
        </w:rPr>
        <w:t xml:space="preserve">, </w:t>
      </w:r>
      <w:proofErr w:type="spellStart"/>
      <w:r w:rsidRPr="00F86CB2">
        <w:rPr>
          <w:rFonts w:ascii="Times New Roman" w:hAnsi="Times New Roman" w:cs="Times New Roman"/>
          <w:sz w:val="28"/>
          <w:szCs w:val="28"/>
        </w:rPr>
        <w:t>амобарбитал</w:t>
      </w:r>
      <w:proofErr w:type="spellEnd"/>
      <w:r w:rsidRPr="00F86CB2">
        <w:rPr>
          <w:rFonts w:ascii="Times New Roman" w:hAnsi="Times New Roman" w:cs="Times New Roman"/>
          <w:sz w:val="28"/>
          <w:szCs w:val="28"/>
        </w:rPr>
        <w:t xml:space="preserve">, </w:t>
      </w:r>
      <w:proofErr w:type="spellStart"/>
      <w:r w:rsidRPr="00F86CB2">
        <w:rPr>
          <w:rFonts w:ascii="Times New Roman" w:hAnsi="Times New Roman" w:cs="Times New Roman"/>
          <w:sz w:val="28"/>
          <w:szCs w:val="28"/>
        </w:rPr>
        <w:t>барбитал</w:t>
      </w:r>
      <w:proofErr w:type="spellEnd"/>
      <w:r w:rsidRPr="00F86CB2">
        <w:rPr>
          <w:rFonts w:ascii="Times New Roman" w:hAnsi="Times New Roman" w:cs="Times New Roman"/>
          <w:sz w:val="28"/>
          <w:szCs w:val="28"/>
        </w:rPr>
        <w:t xml:space="preserve">, </w:t>
      </w:r>
      <w:proofErr w:type="spellStart"/>
      <w:r w:rsidR="002878FF" w:rsidRPr="00F86CB2">
        <w:rPr>
          <w:rFonts w:ascii="Times New Roman" w:hAnsi="Times New Roman" w:cs="Times New Roman"/>
          <w:sz w:val="28"/>
          <w:szCs w:val="28"/>
        </w:rPr>
        <w:t>бутобарбитал</w:t>
      </w:r>
      <w:proofErr w:type="spellEnd"/>
      <w:r w:rsidR="002878FF" w:rsidRPr="00F86CB2">
        <w:rPr>
          <w:rFonts w:ascii="Times New Roman" w:hAnsi="Times New Roman" w:cs="Times New Roman"/>
          <w:sz w:val="28"/>
          <w:szCs w:val="28"/>
        </w:rPr>
        <w:t xml:space="preserve">, </w:t>
      </w:r>
      <w:proofErr w:type="spellStart"/>
      <w:r w:rsidR="002878FF" w:rsidRPr="00F86CB2">
        <w:rPr>
          <w:rFonts w:ascii="Times New Roman" w:hAnsi="Times New Roman" w:cs="Times New Roman"/>
          <w:sz w:val="28"/>
          <w:szCs w:val="28"/>
        </w:rPr>
        <w:t>буталбитал</w:t>
      </w:r>
      <w:proofErr w:type="spellEnd"/>
      <w:r w:rsidR="002878FF" w:rsidRPr="00F86CB2">
        <w:rPr>
          <w:rFonts w:ascii="Times New Roman" w:hAnsi="Times New Roman" w:cs="Times New Roman"/>
          <w:sz w:val="28"/>
          <w:szCs w:val="28"/>
        </w:rPr>
        <w:t xml:space="preserve">, </w:t>
      </w:r>
      <w:proofErr w:type="spellStart"/>
      <w:r w:rsidR="002878FF" w:rsidRPr="00F86CB2">
        <w:rPr>
          <w:rFonts w:ascii="Times New Roman" w:hAnsi="Times New Roman" w:cs="Times New Roman"/>
          <w:sz w:val="28"/>
          <w:szCs w:val="28"/>
        </w:rPr>
        <w:t>цикло</w:t>
      </w:r>
      <w:r w:rsidRPr="00F86CB2">
        <w:rPr>
          <w:rFonts w:ascii="Times New Roman" w:hAnsi="Times New Roman" w:cs="Times New Roman"/>
          <w:sz w:val="28"/>
          <w:szCs w:val="28"/>
        </w:rPr>
        <w:t>барбитал</w:t>
      </w:r>
      <w:proofErr w:type="spellEnd"/>
      <w:r w:rsidRPr="00F86CB2">
        <w:rPr>
          <w:rFonts w:ascii="Times New Roman" w:hAnsi="Times New Roman" w:cs="Times New Roman"/>
          <w:sz w:val="28"/>
          <w:szCs w:val="28"/>
        </w:rPr>
        <w:t xml:space="preserve">, </w:t>
      </w:r>
      <w:proofErr w:type="spellStart"/>
      <w:r w:rsidRPr="00F86CB2">
        <w:rPr>
          <w:rFonts w:ascii="Times New Roman" w:hAnsi="Times New Roman" w:cs="Times New Roman"/>
          <w:sz w:val="28"/>
          <w:szCs w:val="28"/>
        </w:rPr>
        <w:t>метилфенобарбитал</w:t>
      </w:r>
      <w:proofErr w:type="spellEnd"/>
      <w:r w:rsidRPr="00F86CB2">
        <w:rPr>
          <w:rFonts w:ascii="Times New Roman" w:hAnsi="Times New Roman" w:cs="Times New Roman"/>
          <w:sz w:val="28"/>
          <w:szCs w:val="28"/>
        </w:rPr>
        <w:t xml:space="preserve">, </w:t>
      </w:r>
      <w:proofErr w:type="spellStart"/>
      <w:r w:rsidRPr="00F86CB2">
        <w:rPr>
          <w:rFonts w:ascii="Times New Roman" w:hAnsi="Times New Roman" w:cs="Times New Roman"/>
          <w:sz w:val="28"/>
          <w:szCs w:val="28"/>
        </w:rPr>
        <w:t>пенто</w:t>
      </w:r>
      <w:r w:rsidR="002878FF" w:rsidRPr="00F86CB2">
        <w:rPr>
          <w:rFonts w:ascii="Times New Roman" w:hAnsi="Times New Roman" w:cs="Times New Roman"/>
          <w:sz w:val="28"/>
          <w:szCs w:val="28"/>
        </w:rPr>
        <w:t>барбитал</w:t>
      </w:r>
      <w:proofErr w:type="spellEnd"/>
      <w:r w:rsidR="002878FF" w:rsidRPr="00F86CB2">
        <w:rPr>
          <w:rFonts w:ascii="Times New Roman" w:hAnsi="Times New Roman" w:cs="Times New Roman"/>
          <w:sz w:val="28"/>
          <w:szCs w:val="28"/>
        </w:rPr>
        <w:t xml:space="preserve">, </w:t>
      </w:r>
      <w:proofErr w:type="spellStart"/>
      <w:r w:rsidR="002878FF" w:rsidRPr="00F86CB2">
        <w:rPr>
          <w:rFonts w:ascii="Times New Roman" w:hAnsi="Times New Roman" w:cs="Times New Roman"/>
          <w:sz w:val="28"/>
          <w:szCs w:val="28"/>
        </w:rPr>
        <w:t>фенобарбитал</w:t>
      </w:r>
      <w:proofErr w:type="spellEnd"/>
      <w:r w:rsidR="002878FF" w:rsidRPr="00F86CB2">
        <w:rPr>
          <w:rFonts w:ascii="Times New Roman" w:hAnsi="Times New Roman" w:cs="Times New Roman"/>
          <w:sz w:val="28"/>
          <w:szCs w:val="28"/>
        </w:rPr>
        <w:t xml:space="preserve">, </w:t>
      </w:r>
      <w:proofErr w:type="spellStart"/>
      <w:r w:rsidR="002878FF" w:rsidRPr="00F86CB2">
        <w:rPr>
          <w:rFonts w:ascii="Times New Roman" w:hAnsi="Times New Roman" w:cs="Times New Roman"/>
          <w:sz w:val="28"/>
          <w:szCs w:val="28"/>
        </w:rPr>
        <w:t>секбуто</w:t>
      </w:r>
      <w:r w:rsidRPr="00F86CB2">
        <w:rPr>
          <w:rFonts w:ascii="Times New Roman" w:hAnsi="Times New Roman" w:cs="Times New Roman"/>
          <w:sz w:val="28"/>
          <w:szCs w:val="28"/>
        </w:rPr>
        <w:t>барбитал</w:t>
      </w:r>
      <w:proofErr w:type="spellEnd"/>
      <w:r w:rsidRPr="00F86CB2">
        <w:rPr>
          <w:rFonts w:ascii="Times New Roman" w:hAnsi="Times New Roman" w:cs="Times New Roman"/>
          <w:sz w:val="28"/>
          <w:szCs w:val="28"/>
        </w:rPr>
        <w:t xml:space="preserve">, </w:t>
      </w:r>
      <w:proofErr w:type="spellStart"/>
      <w:r w:rsidRPr="00F86CB2">
        <w:rPr>
          <w:rFonts w:ascii="Times New Roman" w:hAnsi="Times New Roman" w:cs="Times New Roman"/>
          <w:sz w:val="28"/>
          <w:szCs w:val="28"/>
        </w:rPr>
        <w:t>секобарбитал</w:t>
      </w:r>
      <w:proofErr w:type="spellEnd"/>
      <w:r w:rsidRPr="00F86CB2">
        <w:rPr>
          <w:rFonts w:ascii="Times New Roman" w:hAnsi="Times New Roman" w:cs="Times New Roman"/>
          <w:sz w:val="28"/>
          <w:szCs w:val="28"/>
        </w:rPr>
        <w:t xml:space="preserve"> и </w:t>
      </w:r>
      <w:proofErr w:type="spellStart"/>
      <w:r w:rsidRPr="00F86CB2">
        <w:rPr>
          <w:rFonts w:ascii="Times New Roman" w:hAnsi="Times New Roman" w:cs="Times New Roman"/>
          <w:sz w:val="28"/>
          <w:szCs w:val="28"/>
        </w:rPr>
        <w:t>винилбитал</w:t>
      </w:r>
      <w:proofErr w:type="spellEnd"/>
      <w:r w:rsidRPr="00F86CB2">
        <w:rPr>
          <w:rFonts w:ascii="Times New Roman" w:hAnsi="Times New Roman" w:cs="Times New Roman"/>
          <w:sz w:val="28"/>
          <w:szCs w:val="28"/>
        </w:rPr>
        <w:t xml:space="preserve">. </w:t>
      </w:r>
    </w:p>
    <w:p w:rsidR="0085624D" w:rsidRPr="00F86CB2" w:rsidRDefault="0085624D" w:rsidP="002878FF">
      <w:pPr>
        <w:ind w:firstLine="708"/>
        <w:rPr>
          <w:rFonts w:ascii="Times New Roman" w:hAnsi="Times New Roman" w:cs="Times New Roman"/>
          <w:sz w:val="28"/>
          <w:szCs w:val="28"/>
        </w:rPr>
      </w:pPr>
      <w:r w:rsidRPr="00F86CB2">
        <w:rPr>
          <w:rFonts w:ascii="Times New Roman" w:hAnsi="Times New Roman" w:cs="Times New Roman"/>
          <w:sz w:val="28"/>
          <w:szCs w:val="28"/>
        </w:rPr>
        <w:t xml:space="preserve">Барбитураты относятся к производным пиримидин-2,4,6-триона, представляют собой белые кристаллические вещества, без запаха. Кислотная форма барбитуратов плохо </w:t>
      </w:r>
      <w:r w:rsidR="002878FF" w:rsidRPr="00F86CB2">
        <w:rPr>
          <w:rFonts w:ascii="Times New Roman" w:hAnsi="Times New Roman" w:cs="Times New Roman"/>
          <w:sz w:val="28"/>
          <w:szCs w:val="28"/>
        </w:rPr>
        <w:t>растворяется в воде, хорошо рас</w:t>
      </w:r>
      <w:r w:rsidRPr="00F86CB2">
        <w:rPr>
          <w:rFonts w:ascii="Times New Roman" w:hAnsi="Times New Roman" w:cs="Times New Roman"/>
          <w:sz w:val="28"/>
          <w:szCs w:val="28"/>
        </w:rPr>
        <w:t>творима в эфирах, хлороформе, метаноле и этаноле. Барбитураты склонны к лактам-</w:t>
      </w:r>
      <w:proofErr w:type="spellStart"/>
      <w:r w:rsidRPr="00F86CB2">
        <w:rPr>
          <w:rFonts w:ascii="Times New Roman" w:hAnsi="Times New Roman" w:cs="Times New Roman"/>
          <w:sz w:val="28"/>
          <w:szCs w:val="28"/>
        </w:rPr>
        <w:t>лактимной</w:t>
      </w:r>
      <w:proofErr w:type="spellEnd"/>
      <w:r w:rsidRPr="00F86CB2">
        <w:rPr>
          <w:rFonts w:ascii="Times New Roman" w:hAnsi="Times New Roman" w:cs="Times New Roman"/>
          <w:sz w:val="28"/>
          <w:szCs w:val="28"/>
        </w:rPr>
        <w:t xml:space="preserve"> таутомерии (за счет</w:t>
      </w:r>
      <w:r w:rsidR="00942183" w:rsidRPr="00F86CB2">
        <w:rPr>
          <w:rFonts w:ascii="Times New Roman" w:hAnsi="Times New Roman" w:cs="Times New Roman"/>
          <w:sz w:val="28"/>
          <w:szCs w:val="28"/>
        </w:rPr>
        <w:t xml:space="preserve"> атомов водорода </w:t>
      </w:r>
      <w:proofErr w:type="spellStart"/>
      <w:r w:rsidR="00942183" w:rsidRPr="00F86CB2">
        <w:rPr>
          <w:rFonts w:ascii="Times New Roman" w:hAnsi="Times New Roman" w:cs="Times New Roman"/>
          <w:sz w:val="28"/>
          <w:szCs w:val="28"/>
        </w:rPr>
        <w:t>имидных</w:t>
      </w:r>
      <w:proofErr w:type="spellEnd"/>
      <w:r w:rsidR="00942183" w:rsidRPr="00F86CB2">
        <w:rPr>
          <w:rFonts w:ascii="Times New Roman" w:hAnsi="Times New Roman" w:cs="Times New Roman"/>
          <w:sz w:val="28"/>
          <w:szCs w:val="28"/>
        </w:rPr>
        <w:t xml:space="preserve"> групп)</w:t>
      </w:r>
    </w:p>
    <w:p w:rsidR="002878FF" w:rsidRPr="00F86CB2" w:rsidRDefault="00657182" w:rsidP="002878FF">
      <w:pPr>
        <w:ind w:firstLine="708"/>
        <w:rPr>
          <w:rFonts w:ascii="Times New Roman" w:hAnsi="Times New Roman" w:cs="Times New Roman"/>
          <w:sz w:val="28"/>
          <w:szCs w:val="28"/>
        </w:rPr>
      </w:pPr>
      <w:r w:rsidRPr="00F86CB2">
        <w:rPr>
          <w:rFonts w:ascii="Times New Roman" w:hAnsi="Times New Roman" w:cs="Times New Roman"/>
          <w:sz w:val="28"/>
          <w:szCs w:val="28"/>
        </w:rPr>
        <w:t>Кислотные свойства барбитуратов обуславливают способность их к взаимодействию со щелочами с образованием мон</w:t>
      </w:r>
      <w:proofErr w:type="gramStart"/>
      <w:r w:rsidRPr="00F86CB2">
        <w:rPr>
          <w:rFonts w:ascii="Times New Roman" w:hAnsi="Times New Roman" w:cs="Times New Roman"/>
          <w:sz w:val="28"/>
          <w:szCs w:val="28"/>
        </w:rPr>
        <w:t>о-</w:t>
      </w:r>
      <w:proofErr w:type="gramEnd"/>
      <w:r w:rsidRPr="00F86CB2">
        <w:rPr>
          <w:rFonts w:ascii="Times New Roman" w:hAnsi="Times New Roman" w:cs="Times New Roman"/>
          <w:sz w:val="28"/>
          <w:szCs w:val="28"/>
        </w:rPr>
        <w:t xml:space="preserve"> и </w:t>
      </w:r>
      <w:proofErr w:type="spellStart"/>
      <w:r w:rsidRPr="00F86CB2">
        <w:rPr>
          <w:rFonts w:ascii="Times New Roman" w:hAnsi="Times New Roman" w:cs="Times New Roman"/>
          <w:sz w:val="28"/>
          <w:szCs w:val="28"/>
        </w:rPr>
        <w:t>дизамещенных</w:t>
      </w:r>
      <w:proofErr w:type="spellEnd"/>
      <w:r w:rsidRPr="00F86CB2">
        <w:rPr>
          <w:rFonts w:ascii="Times New Roman" w:hAnsi="Times New Roman" w:cs="Times New Roman"/>
          <w:sz w:val="28"/>
          <w:szCs w:val="28"/>
        </w:rPr>
        <w:t xml:space="preserve"> солей, растворимых в воде. </w:t>
      </w:r>
    </w:p>
    <w:p w:rsidR="0085624D" w:rsidRPr="00F86CB2" w:rsidRDefault="00657182" w:rsidP="002878FF">
      <w:pPr>
        <w:ind w:firstLine="708"/>
        <w:rPr>
          <w:rFonts w:ascii="Times New Roman" w:hAnsi="Times New Roman" w:cs="Times New Roman"/>
          <w:sz w:val="28"/>
          <w:szCs w:val="28"/>
        </w:rPr>
      </w:pPr>
      <w:r w:rsidRPr="00F86CB2">
        <w:rPr>
          <w:rFonts w:ascii="Times New Roman" w:hAnsi="Times New Roman" w:cs="Times New Roman"/>
          <w:sz w:val="28"/>
          <w:szCs w:val="28"/>
        </w:rPr>
        <w:t>При кипячении со щелочами барбитураты разрушаются с выделением аммиака, карбоната щелочного металла и соли органической кислоты:</w:t>
      </w:r>
    </w:p>
    <w:p w:rsidR="00657182" w:rsidRPr="00F86CB2" w:rsidRDefault="002878FF" w:rsidP="0085624D">
      <w:pPr>
        <w:rPr>
          <w:rFonts w:ascii="Times New Roman" w:hAnsi="Times New Roman" w:cs="Times New Roman"/>
          <w:sz w:val="28"/>
          <w:szCs w:val="28"/>
        </w:rPr>
      </w:pPr>
      <w:r w:rsidRPr="00F86CB2">
        <w:rPr>
          <w:rFonts w:ascii="Times New Roman" w:hAnsi="Times New Roman" w:cs="Times New Roman"/>
          <w:noProof/>
          <w:sz w:val="28"/>
          <w:szCs w:val="28"/>
        </w:rPr>
        <w:lastRenderedPageBreak/>
        <w:drawing>
          <wp:inline distT="0" distB="0" distL="0" distR="0" wp14:anchorId="7CB3B0F2" wp14:editId="14982F06">
            <wp:extent cx="5713048" cy="900000"/>
            <wp:effectExtent l="0" t="0" r="0" b="0"/>
            <wp:docPr id="1" name="Рисунок 1" descr="D:\Каримова З.К\ТОк хим ЗК\практика\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аримова З.К\ТОк хим ЗК\практика\image01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3048" cy="900000"/>
                    </a:xfrm>
                    <a:prstGeom prst="rect">
                      <a:avLst/>
                    </a:prstGeom>
                    <a:noFill/>
                    <a:ln>
                      <a:noFill/>
                    </a:ln>
                  </pic:spPr>
                </pic:pic>
              </a:graphicData>
            </a:graphic>
          </wp:inline>
        </w:drawing>
      </w:r>
    </w:p>
    <w:p w:rsidR="002878FF" w:rsidRPr="00F86CB2" w:rsidRDefault="002878FF" w:rsidP="002878FF">
      <w:pPr>
        <w:ind w:firstLine="708"/>
        <w:rPr>
          <w:rFonts w:ascii="Times New Roman" w:hAnsi="Times New Roman" w:cs="Times New Roman"/>
          <w:sz w:val="28"/>
          <w:szCs w:val="28"/>
        </w:rPr>
      </w:pPr>
      <w:r w:rsidRPr="00F86CB2">
        <w:rPr>
          <w:rFonts w:ascii="Times New Roman" w:hAnsi="Times New Roman" w:cs="Times New Roman"/>
          <w:sz w:val="28"/>
          <w:szCs w:val="28"/>
        </w:rPr>
        <w:t>При подкислении раствора выделяются диоксид углерода и соответствующая органическая кислота, имеющая характерный запах.</w:t>
      </w:r>
    </w:p>
    <w:p w:rsidR="002878FF" w:rsidRPr="00F86CB2" w:rsidRDefault="002878FF" w:rsidP="002878FF">
      <w:pPr>
        <w:ind w:firstLine="708"/>
        <w:rPr>
          <w:rFonts w:ascii="Times New Roman" w:hAnsi="Times New Roman" w:cs="Times New Roman"/>
          <w:sz w:val="28"/>
          <w:szCs w:val="28"/>
        </w:rPr>
      </w:pPr>
      <w:r w:rsidRPr="00F86CB2">
        <w:rPr>
          <w:rFonts w:ascii="Times New Roman" w:hAnsi="Times New Roman" w:cs="Times New Roman"/>
          <w:sz w:val="28"/>
          <w:szCs w:val="28"/>
        </w:rPr>
        <w:t xml:space="preserve">Барбитураты являются сильными снотворными и седативными средствами. В медицине наиболее часто используются </w:t>
      </w:r>
      <w:proofErr w:type="spellStart"/>
      <w:r w:rsidRPr="00F86CB2">
        <w:rPr>
          <w:rFonts w:ascii="Times New Roman" w:hAnsi="Times New Roman" w:cs="Times New Roman"/>
          <w:sz w:val="28"/>
          <w:szCs w:val="28"/>
        </w:rPr>
        <w:t>фенобарбитал</w:t>
      </w:r>
      <w:proofErr w:type="spellEnd"/>
      <w:r w:rsidRPr="00F86CB2">
        <w:rPr>
          <w:rFonts w:ascii="Times New Roman" w:hAnsi="Times New Roman" w:cs="Times New Roman"/>
          <w:sz w:val="28"/>
          <w:szCs w:val="28"/>
        </w:rPr>
        <w:t xml:space="preserve"> и </w:t>
      </w:r>
      <w:proofErr w:type="spellStart"/>
      <w:r w:rsidRPr="00F86CB2">
        <w:rPr>
          <w:rFonts w:ascii="Times New Roman" w:hAnsi="Times New Roman" w:cs="Times New Roman"/>
          <w:sz w:val="28"/>
          <w:szCs w:val="28"/>
        </w:rPr>
        <w:t>тиопентал</w:t>
      </w:r>
      <w:proofErr w:type="spellEnd"/>
      <w:r w:rsidRPr="00F86CB2">
        <w:rPr>
          <w:rFonts w:ascii="Times New Roman" w:hAnsi="Times New Roman" w:cs="Times New Roman"/>
          <w:sz w:val="28"/>
          <w:szCs w:val="28"/>
        </w:rPr>
        <w:t xml:space="preserve">. </w:t>
      </w:r>
      <w:proofErr w:type="spellStart"/>
      <w:r w:rsidRPr="00F86CB2">
        <w:rPr>
          <w:rFonts w:ascii="Times New Roman" w:hAnsi="Times New Roman" w:cs="Times New Roman"/>
          <w:sz w:val="28"/>
          <w:szCs w:val="28"/>
        </w:rPr>
        <w:t>Фенобарбитал</w:t>
      </w:r>
      <w:proofErr w:type="spellEnd"/>
      <w:r w:rsidRPr="00F86CB2">
        <w:rPr>
          <w:rFonts w:ascii="Times New Roman" w:hAnsi="Times New Roman" w:cs="Times New Roman"/>
          <w:sz w:val="28"/>
          <w:szCs w:val="28"/>
        </w:rPr>
        <w:t xml:space="preserve"> оказывает также и противосудорожное действие. </w:t>
      </w:r>
      <w:proofErr w:type="spellStart"/>
      <w:r w:rsidRPr="00F86CB2">
        <w:rPr>
          <w:rFonts w:ascii="Times New Roman" w:hAnsi="Times New Roman" w:cs="Times New Roman"/>
          <w:sz w:val="28"/>
          <w:szCs w:val="28"/>
        </w:rPr>
        <w:t>Гексобарбитал</w:t>
      </w:r>
      <w:proofErr w:type="spellEnd"/>
      <w:r w:rsidRPr="00F86CB2">
        <w:rPr>
          <w:rFonts w:ascii="Times New Roman" w:hAnsi="Times New Roman" w:cs="Times New Roman"/>
          <w:sz w:val="28"/>
          <w:szCs w:val="28"/>
        </w:rPr>
        <w:t xml:space="preserve"> натрия и </w:t>
      </w:r>
      <w:proofErr w:type="spellStart"/>
      <w:r w:rsidRPr="00F86CB2">
        <w:rPr>
          <w:rFonts w:ascii="Times New Roman" w:hAnsi="Times New Roman" w:cs="Times New Roman"/>
          <w:sz w:val="28"/>
          <w:szCs w:val="28"/>
        </w:rPr>
        <w:t>тиопентал</w:t>
      </w:r>
      <w:proofErr w:type="spellEnd"/>
      <w:r w:rsidRPr="00F86CB2">
        <w:rPr>
          <w:rFonts w:ascii="Times New Roman" w:hAnsi="Times New Roman" w:cs="Times New Roman"/>
          <w:sz w:val="28"/>
          <w:szCs w:val="28"/>
        </w:rPr>
        <w:t xml:space="preserve"> натрия используются для наркоза при проведении несложных операций. Барбитураты также могут использоваться для эвтаназии. Известны случаи применения барбитуратов («сыворотка правды») зарубежными спецслужбами для получения информации. </w:t>
      </w:r>
      <w:proofErr w:type="spellStart"/>
      <w:r w:rsidRPr="00F86CB2">
        <w:rPr>
          <w:rFonts w:ascii="Times New Roman" w:hAnsi="Times New Roman" w:cs="Times New Roman"/>
          <w:sz w:val="28"/>
          <w:szCs w:val="28"/>
        </w:rPr>
        <w:t>Барбитал</w:t>
      </w:r>
      <w:proofErr w:type="spellEnd"/>
      <w:r w:rsidRPr="00F86CB2">
        <w:rPr>
          <w:rFonts w:ascii="Times New Roman" w:hAnsi="Times New Roman" w:cs="Times New Roman"/>
          <w:sz w:val="28"/>
          <w:szCs w:val="28"/>
        </w:rPr>
        <w:t xml:space="preserve"> натрия используется в некоторых лабораториях для приготовления буферных растворов. </w:t>
      </w:r>
    </w:p>
    <w:p w:rsidR="002878FF" w:rsidRPr="00F86CB2" w:rsidRDefault="002878FF" w:rsidP="002878FF">
      <w:pPr>
        <w:ind w:firstLine="708"/>
        <w:rPr>
          <w:rFonts w:ascii="Times New Roman" w:hAnsi="Times New Roman" w:cs="Times New Roman"/>
          <w:sz w:val="28"/>
          <w:szCs w:val="28"/>
        </w:rPr>
      </w:pPr>
      <w:r w:rsidRPr="00F86CB2">
        <w:rPr>
          <w:rFonts w:ascii="Times New Roman" w:hAnsi="Times New Roman" w:cs="Times New Roman"/>
          <w:sz w:val="28"/>
          <w:szCs w:val="28"/>
        </w:rPr>
        <w:t>В основном встречаются отравления барбитуратами длительного и среднего действия, что обусловлено их большей доступностью для населения и способностью к кумуляции. Отравление барбитуратами короткого действия (</w:t>
      </w:r>
      <w:proofErr w:type="spellStart"/>
      <w:r w:rsidRPr="00F86CB2">
        <w:rPr>
          <w:rFonts w:ascii="Times New Roman" w:hAnsi="Times New Roman" w:cs="Times New Roman"/>
          <w:sz w:val="28"/>
          <w:szCs w:val="28"/>
        </w:rPr>
        <w:t>гексобарбитал</w:t>
      </w:r>
      <w:proofErr w:type="spellEnd"/>
      <w:r w:rsidRPr="00F86CB2">
        <w:rPr>
          <w:rFonts w:ascii="Times New Roman" w:hAnsi="Times New Roman" w:cs="Times New Roman"/>
          <w:sz w:val="28"/>
          <w:szCs w:val="28"/>
        </w:rPr>
        <w:t xml:space="preserve"> натрия, </w:t>
      </w:r>
      <w:proofErr w:type="spellStart"/>
      <w:r w:rsidRPr="00F86CB2">
        <w:rPr>
          <w:rFonts w:ascii="Times New Roman" w:hAnsi="Times New Roman" w:cs="Times New Roman"/>
          <w:sz w:val="28"/>
          <w:szCs w:val="28"/>
        </w:rPr>
        <w:t>тиопентал</w:t>
      </w:r>
      <w:proofErr w:type="spellEnd"/>
      <w:r w:rsidRPr="00F86CB2">
        <w:rPr>
          <w:rFonts w:ascii="Times New Roman" w:hAnsi="Times New Roman" w:cs="Times New Roman"/>
          <w:sz w:val="28"/>
          <w:szCs w:val="28"/>
        </w:rPr>
        <w:t xml:space="preserve"> натрия) встречается крайне редко в клиниках при проведении операций и легко устраняется присутствующим медицинским персоналом путем обеспечения гипервентиляции легких в течение острого периода отравления (10–15 мин).</w:t>
      </w:r>
    </w:p>
    <w:p w:rsidR="002878FF" w:rsidRPr="00F86CB2" w:rsidRDefault="002878FF" w:rsidP="002878FF">
      <w:pPr>
        <w:ind w:firstLine="708"/>
        <w:rPr>
          <w:rFonts w:ascii="Times New Roman" w:hAnsi="Times New Roman" w:cs="Times New Roman"/>
          <w:b/>
          <w:sz w:val="28"/>
          <w:szCs w:val="28"/>
        </w:rPr>
      </w:pPr>
      <w:r w:rsidRPr="00F86CB2">
        <w:rPr>
          <w:rFonts w:ascii="Times New Roman" w:hAnsi="Times New Roman" w:cs="Times New Roman"/>
          <w:b/>
          <w:sz w:val="28"/>
          <w:szCs w:val="28"/>
        </w:rPr>
        <w:t>Изолирование барбитуратов из биоматериала.</w:t>
      </w:r>
    </w:p>
    <w:p w:rsidR="00C47757" w:rsidRPr="00F86CB2" w:rsidRDefault="00C47757" w:rsidP="00C47757">
      <w:pPr>
        <w:ind w:firstLine="708"/>
        <w:rPr>
          <w:rFonts w:ascii="Times New Roman" w:hAnsi="Times New Roman" w:cs="Times New Roman"/>
          <w:sz w:val="28"/>
          <w:szCs w:val="28"/>
        </w:rPr>
      </w:pPr>
      <w:r w:rsidRPr="00F86CB2">
        <w:rPr>
          <w:rFonts w:ascii="Times New Roman" w:hAnsi="Times New Roman" w:cs="Times New Roman"/>
          <w:sz w:val="28"/>
          <w:szCs w:val="28"/>
        </w:rPr>
        <w:t xml:space="preserve">Изолирование барбитуратов из биологического материала (органы трупа) проводится частными методами (методы </w:t>
      </w:r>
      <w:proofErr w:type="spellStart"/>
      <w:r w:rsidRPr="00F86CB2">
        <w:rPr>
          <w:rFonts w:ascii="Times New Roman" w:hAnsi="Times New Roman" w:cs="Times New Roman"/>
          <w:sz w:val="28"/>
          <w:szCs w:val="28"/>
        </w:rPr>
        <w:t>Швайковой</w:t>
      </w:r>
      <w:proofErr w:type="spellEnd"/>
      <w:r w:rsidRPr="00F86CB2">
        <w:rPr>
          <w:rFonts w:ascii="Times New Roman" w:hAnsi="Times New Roman" w:cs="Times New Roman"/>
          <w:sz w:val="28"/>
          <w:szCs w:val="28"/>
        </w:rPr>
        <w:t xml:space="preserve">, Поповой и </w:t>
      </w:r>
      <w:proofErr w:type="spellStart"/>
      <w:r w:rsidRPr="00F86CB2">
        <w:rPr>
          <w:rFonts w:ascii="Times New Roman" w:hAnsi="Times New Roman" w:cs="Times New Roman"/>
          <w:sz w:val="28"/>
          <w:szCs w:val="28"/>
        </w:rPr>
        <w:t>Валова</w:t>
      </w:r>
      <w:proofErr w:type="spellEnd"/>
      <w:r w:rsidRPr="00F86CB2">
        <w:rPr>
          <w:rFonts w:ascii="Times New Roman" w:hAnsi="Times New Roman" w:cs="Times New Roman"/>
          <w:sz w:val="28"/>
          <w:szCs w:val="28"/>
        </w:rPr>
        <w:t xml:space="preserve">). </w:t>
      </w:r>
    </w:p>
    <w:p w:rsidR="00C47757" w:rsidRPr="00F86CB2" w:rsidRDefault="00C47757" w:rsidP="00C47757">
      <w:pPr>
        <w:ind w:firstLine="708"/>
        <w:rPr>
          <w:rFonts w:ascii="Times New Roman" w:hAnsi="Times New Roman" w:cs="Times New Roman"/>
          <w:sz w:val="28"/>
          <w:szCs w:val="28"/>
        </w:rPr>
      </w:pPr>
      <w:r w:rsidRPr="00F86CB2">
        <w:rPr>
          <w:rFonts w:ascii="Times New Roman" w:hAnsi="Times New Roman" w:cs="Times New Roman"/>
          <w:b/>
          <w:sz w:val="28"/>
          <w:szCs w:val="28"/>
        </w:rPr>
        <w:t>1.</w:t>
      </w:r>
      <w:r w:rsidRPr="00F86CB2">
        <w:rPr>
          <w:rFonts w:ascii="Times New Roman" w:hAnsi="Times New Roman" w:cs="Times New Roman"/>
          <w:sz w:val="28"/>
          <w:szCs w:val="28"/>
        </w:rPr>
        <w:t xml:space="preserve"> Метод изолирования водой, подкисленной щавелевой кислотой до рН 2, предложен М. Д. </w:t>
      </w:r>
      <w:proofErr w:type="spellStart"/>
      <w:r w:rsidRPr="00F86CB2">
        <w:rPr>
          <w:rFonts w:ascii="Times New Roman" w:hAnsi="Times New Roman" w:cs="Times New Roman"/>
          <w:sz w:val="28"/>
          <w:szCs w:val="28"/>
        </w:rPr>
        <w:t>Швайковой</w:t>
      </w:r>
      <w:proofErr w:type="spellEnd"/>
      <w:r w:rsidRPr="00F86CB2">
        <w:rPr>
          <w:rFonts w:ascii="Times New Roman" w:hAnsi="Times New Roman" w:cs="Times New Roman"/>
          <w:sz w:val="28"/>
          <w:szCs w:val="28"/>
        </w:rPr>
        <w:t xml:space="preserve">. </w:t>
      </w:r>
      <w:proofErr w:type="gramStart"/>
      <w:r w:rsidRPr="00F86CB2">
        <w:rPr>
          <w:rFonts w:ascii="Times New Roman" w:hAnsi="Times New Roman" w:cs="Times New Roman"/>
          <w:sz w:val="28"/>
          <w:szCs w:val="28"/>
        </w:rPr>
        <w:t>Полученный</w:t>
      </w:r>
      <w:proofErr w:type="gramEnd"/>
      <w:r w:rsidRPr="00F86CB2">
        <w:rPr>
          <w:rFonts w:ascii="Times New Roman" w:hAnsi="Times New Roman" w:cs="Times New Roman"/>
          <w:sz w:val="28"/>
          <w:szCs w:val="28"/>
        </w:rPr>
        <w:t xml:space="preserve"> </w:t>
      </w:r>
      <w:proofErr w:type="spellStart"/>
      <w:r w:rsidRPr="00F86CB2">
        <w:rPr>
          <w:rFonts w:ascii="Times New Roman" w:hAnsi="Times New Roman" w:cs="Times New Roman"/>
          <w:sz w:val="28"/>
          <w:szCs w:val="28"/>
        </w:rPr>
        <w:t>центрифугат</w:t>
      </w:r>
      <w:proofErr w:type="spellEnd"/>
      <w:r w:rsidRPr="00F86CB2">
        <w:rPr>
          <w:rFonts w:ascii="Times New Roman" w:hAnsi="Times New Roman" w:cs="Times New Roman"/>
          <w:sz w:val="28"/>
          <w:szCs w:val="28"/>
        </w:rPr>
        <w:t xml:space="preserve"> отделяют, создают рН 2 и экстрагируют хлороформом. Барбитураты </w:t>
      </w:r>
      <w:proofErr w:type="spellStart"/>
      <w:r w:rsidRPr="00F86CB2">
        <w:rPr>
          <w:rFonts w:ascii="Times New Roman" w:hAnsi="Times New Roman" w:cs="Times New Roman"/>
          <w:sz w:val="28"/>
          <w:szCs w:val="28"/>
        </w:rPr>
        <w:t>реэкстрагируют</w:t>
      </w:r>
      <w:proofErr w:type="spellEnd"/>
      <w:r w:rsidRPr="00F86CB2">
        <w:rPr>
          <w:rFonts w:ascii="Times New Roman" w:hAnsi="Times New Roman" w:cs="Times New Roman"/>
          <w:sz w:val="28"/>
          <w:szCs w:val="28"/>
        </w:rPr>
        <w:t xml:space="preserve"> 0,1 М </w:t>
      </w:r>
      <w:proofErr w:type="spellStart"/>
      <w:r w:rsidRPr="00F86CB2">
        <w:rPr>
          <w:rFonts w:ascii="Times New Roman" w:hAnsi="Times New Roman" w:cs="Times New Roman"/>
          <w:sz w:val="28"/>
          <w:szCs w:val="28"/>
        </w:rPr>
        <w:t>NaOH</w:t>
      </w:r>
      <w:proofErr w:type="spellEnd"/>
      <w:r w:rsidRPr="00F86CB2">
        <w:rPr>
          <w:rFonts w:ascii="Times New Roman" w:hAnsi="Times New Roman" w:cs="Times New Roman"/>
          <w:sz w:val="28"/>
          <w:szCs w:val="28"/>
        </w:rPr>
        <w:t xml:space="preserve">, подкисляют раствором </w:t>
      </w:r>
      <w:proofErr w:type="spellStart"/>
      <w:r w:rsidRPr="00F86CB2">
        <w:rPr>
          <w:rFonts w:ascii="Times New Roman" w:hAnsi="Times New Roman" w:cs="Times New Roman"/>
          <w:sz w:val="28"/>
          <w:szCs w:val="28"/>
        </w:rPr>
        <w:t>HCl</w:t>
      </w:r>
      <w:proofErr w:type="spellEnd"/>
      <w:r w:rsidRPr="00F86CB2">
        <w:rPr>
          <w:rFonts w:ascii="Times New Roman" w:hAnsi="Times New Roman" w:cs="Times New Roman"/>
          <w:sz w:val="28"/>
          <w:szCs w:val="28"/>
        </w:rPr>
        <w:t xml:space="preserve"> до рН 2 и экстрагируют хлороформом. Исследуют хлороформные экстракты.</w:t>
      </w:r>
    </w:p>
    <w:p w:rsidR="002878FF" w:rsidRPr="00F86CB2" w:rsidRDefault="00C47757" w:rsidP="00C47757">
      <w:pPr>
        <w:ind w:firstLine="708"/>
        <w:rPr>
          <w:rFonts w:ascii="Times New Roman" w:hAnsi="Times New Roman" w:cs="Times New Roman"/>
          <w:sz w:val="28"/>
          <w:szCs w:val="28"/>
        </w:rPr>
      </w:pPr>
      <w:r w:rsidRPr="00F86CB2">
        <w:rPr>
          <w:rFonts w:ascii="Times New Roman" w:hAnsi="Times New Roman" w:cs="Times New Roman"/>
          <w:b/>
          <w:sz w:val="28"/>
          <w:szCs w:val="28"/>
        </w:rPr>
        <w:t>2.</w:t>
      </w:r>
      <w:r w:rsidRPr="00F86CB2">
        <w:rPr>
          <w:rFonts w:ascii="Times New Roman" w:hAnsi="Times New Roman" w:cs="Times New Roman"/>
          <w:sz w:val="28"/>
          <w:szCs w:val="28"/>
        </w:rPr>
        <w:t xml:space="preserve"> Метод изолирования водой, подкисленной серной кислотой (рН 2–3), предложила В. И. Попова. Полученное извлечение процеживают и центрифугируют. Извлечение наряду с молекулами барбитуратов содержит крупные молекулы б</w:t>
      </w:r>
      <w:r w:rsidR="001A68DC" w:rsidRPr="00F86CB2">
        <w:rPr>
          <w:rFonts w:ascii="Times New Roman" w:hAnsi="Times New Roman" w:cs="Times New Roman"/>
          <w:sz w:val="28"/>
          <w:szCs w:val="28"/>
        </w:rPr>
        <w:t>елков, пептидов, нуклеиновых ки</w:t>
      </w:r>
      <w:r w:rsidRPr="00F86CB2">
        <w:rPr>
          <w:rFonts w:ascii="Times New Roman" w:hAnsi="Times New Roman" w:cs="Times New Roman"/>
          <w:sz w:val="28"/>
          <w:szCs w:val="28"/>
        </w:rPr>
        <w:t xml:space="preserve">слот и пр. Очистку </w:t>
      </w:r>
      <w:r w:rsidRPr="00F86CB2">
        <w:rPr>
          <w:rFonts w:ascii="Times New Roman" w:hAnsi="Times New Roman" w:cs="Times New Roman"/>
          <w:sz w:val="28"/>
          <w:szCs w:val="28"/>
        </w:rPr>
        <w:lastRenderedPageBreak/>
        <w:t xml:space="preserve">извлечения проводят методом </w:t>
      </w:r>
      <w:proofErr w:type="gramStart"/>
      <w:r w:rsidRPr="00F86CB2">
        <w:rPr>
          <w:rFonts w:ascii="Times New Roman" w:hAnsi="Times New Roman" w:cs="Times New Roman"/>
          <w:sz w:val="28"/>
          <w:szCs w:val="28"/>
        </w:rPr>
        <w:t>гель-хроматографии</w:t>
      </w:r>
      <w:proofErr w:type="gramEnd"/>
      <w:r w:rsidRPr="00F86CB2">
        <w:rPr>
          <w:rFonts w:ascii="Times New Roman" w:hAnsi="Times New Roman" w:cs="Times New Roman"/>
          <w:sz w:val="28"/>
          <w:szCs w:val="28"/>
        </w:rPr>
        <w:t xml:space="preserve">. Гель-хроматография </w:t>
      </w:r>
      <w:proofErr w:type="gramStart"/>
      <w:r w:rsidRPr="00F86CB2">
        <w:rPr>
          <w:rFonts w:ascii="Times New Roman" w:hAnsi="Times New Roman" w:cs="Times New Roman"/>
          <w:sz w:val="28"/>
          <w:szCs w:val="28"/>
        </w:rPr>
        <w:t>основана</w:t>
      </w:r>
      <w:proofErr w:type="gramEnd"/>
      <w:r w:rsidRPr="00F86CB2">
        <w:rPr>
          <w:rFonts w:ascii="Times New Roman" w:hAnsi="Times New Roman" w:cs="Times New Roman"/>
          <w:sz w:val="28"/>
          <w:szCs w:val="28"/>
        </w:rPr>
        <w:t xml:space="preserve"> на ис</w:t>
      </w:r>
      <w:r w:rsidR="001A68DC" w:rsidRPr="00F86CB2">
        <w:rPr>
          <w:rFonts w:ascii="Times New Roman" w:hAnsi="Times New Roman" w:cs="Times New Roman"/>
          <w:sz w:val="28"/>
          <w:szCs w:val="28"/>
        </w:rPr>
        <w:t>пользовании в качестве неподвиж</w:t>
      </w:r>
      <w:r w:rsidRPr="00F86CB2">
        <w:rPr>
          <w:rFonts w:ascii="Times New Roman" w:hAnsi="Times New Roman" w:cs="Times New Roman"/>
          <w:sz w:val="28"/>
          <w:szCs w:val="28"/>
        </w:rPr>
        <w:t xml:space="preserve">ной фазы геля (чаще всего </w:t>
      </w:r>
      <w:proofErr w:type="spellStart"/>
      <w:r w:rsidRPr="00F86CB2">
        <w:rPr>
          <w:rFonts w:ascii="Times New Roman" w:hAnsi="Times New Roman" w:cs="Times New Roman"/>
          <w:sz w:val="28"/>
          <w:szCs w:val="28"/>
        </w:rPr>
        <w:t>сефадекса</w:t>
      </w:r>
      <w:proofErr w:type="spellEnd"/>
      <w:r w:rsidRPr="00F86CB2">
        <w:rPr>
          <w:rFonts w:ascii="Times New Roman" w:hAnsi="Times New Roman" w:cs="Times New Roman"/>
          <w:sz w:val="28"/>
          <w:szCs w:val="28"/>
        </w:rPr>
        <w:t>) – набухших полимерных частиц размером около 100 мкм с порами определенного размера, которые не-сколько меньше, чем размеры молекул белков и пептидов.</w:t>
      </w:r>
    </w:p>
    <w:p w:rsidR="00C47757" w:rsidRPr="00F86CB2" w:rsidRDefault="00C47757" w:rsidP="001A68DC">
      <w:pPr>
        <w:ind w:firstLine="708"/>
        <w:rPr>
          <w:rFonts w:ascii="Times New Roman" w:hAnsi="Times New Roman" w:cs="Times New Roman"/>
          <w:sz w:val="28"/>
          <w:szCs w:val="28"/>
        </w:rPr>
      </w:pPr>
      <w:r w:rsidRPr="00F86CB2">
        <w:rPr>
          <w:rFonts w:ascii="Times New Roman" w:hAnsi="Times New Roman" w:cs="Times New Roman"/>
          <w:sz w:val="28"/>
          <w:szCs w:val="28"/>
        </w:rPr>
        <w:t xml:space="preserve">При пропускании элюента через колонку, заполненную гелем, мелкие частицы (в том числе и барбитураты) проникают в поры геля. Крупные частицы в поры не проникают, поэтому они проходят между частиц неподвижной фазы. Поэтому фракция элюента, содержащая крупные частицы, выходит из колонки гораздо раньше, чем фракция, содержащая мелкие частицы. За счет этого и достигается разделение. </w:t>
      </w:r>
    </w:p>
    <w:p w:rsidR="00942183" w:rsidRPr="00F86CB2" w:rsidRDefault="00C47757" w:rsidP="001A68DC">
      <w:pPr>
        <w:ind w:firstLine="708"/>
        <w:rPr>
          <w:rFonts w:ascii="Times New Roman" w:hAnsi="Times New Roman" w:cs="Times New Roman"/>
          <w:sz w:val="28"/>
          <w:szCs w:val="28"/>
        </w:rPr>
      </w:pPr>
      <w:proofErr w:type="gramStart"/>
      <w:r w:rsidRPr="00F86CB2">
        <w:rPr>
          <w:rFonts w:ascii="Times New Roman" w:hAnsi="Times New Roman" w:cs="Times New Roman"/>
          <w:sz w:val="28"/>
          <w:szCs w:val="28"/>
        </w:rPr>
        <w:t xml:space="preserve">Поскольку в процессе </w:t>
      </w:r>
      <w:proofErr w:type="spellStart"/>
      <w:r w:rsidRPr="00F86CB2">
        <w:rPr>
          <w:rFonts w:ascii="Times New Roman" w:hAnsi="Times New Roman" w:cs="Times New Roman"/>
          <w:sz w:val="28"/>
          <w:szCs w:val="28"/>
        </w:rPr>
        <w:t>хроматографирования</w:t>
      </w:r>
      <w:proofErr w:type="spellEnd"/>
      <w:r w:rsidRPr="00F86CB2">
        <w:rPr>
          <w:rFonts w:ascii="Times New Roman" w:hAnsi="Times New Roman" w:cs="Times New Roman"/>
          <w:sz w:val="28"/>
          <w:szCs w:val="28"/>
        </w:rPr>
        <w:t xml:space="preserve"> затрачиваются большие объемы элюента, концентрация производных барбитуровой кислоты в получаемых </w:t>
      </w:r>
      <w:proofErr w:type="spellStart"/>
      <w:r w:rsidRPr="00F86CB2">
        <w:rPr>
          <w:rFonts w:ascii="Times New Roman" w:hAnsi="Times New Roman" w:cs="Times New Roman"/>
          <w:sz w:val="28"/>
          <w:szCs w:val="28"/>
        </w:rPr>
        <w:t>элюатах</w:t>
      </w:r>
      <w:proofErr w:type="spellEnd"/>
      <w:r w:rsidRPr="00F86CB2">
        <w:rPr>
          <w:rFonts w:ascii="Times New Roman" w:hAnsi="Times New Roman" w:cs="Times New Roman"/>
          <w:sz w:val="28"/>
          <w:szCs w:val="28"/>
        </w:rPr>
        <w:t xml:space="preserve"> очень</w:t>
      </w:r>
      <w:r w:rsidR="001A68DC" w:rsidRPr="00F86CB2">
        <w:rPr>
          <w:rFonts w:ascii="Times New Roman" w:hAnsi="Times New Roman" w:cs="Times New Roman"/>
          <w:sz w:val="28"/>
          <w:szCs w:val="28"/>
        </w:rPr>
        <w:t xml:space="preserve"> низкая, что не позволяет прово</w:t>
      </w:r>
      <w:r w:rsidRPr="00F86CB2">
        <w:rPr>
          <w:rFonts w:ascii="Times New Roman" w:hAnsi="Times New Roman" w:cs="Times New Roman"/>
          <w:sz w:val="28"/>
          <w:szCs w:val="28"/>
        </w:rPr>
        <w:t>дить качественные реакции.</w:t>
      </w:r>
      <w:proofErr w:type="gramEnd"/>
      <w:r w:rsidRPr="00F86CB2">
        <w:rPr>
          <w:rFonts w:ascii="Times New Roman" w:hAnsi="Times New Roman" w:cs="Times New Roman"/>
          <w:sz w:val="28"/>
          <w:szCs w:val="28"/>
        </w:rPr>
        <w:t xml:space="preserve"> Поэтому</w:t>
      </w:r>
      <w:r w:rsidR="001A68DC" w:rsidRPr="00F86CB2">
        <w:rPr>
          <w:rFonts w:ascii="Times New Roman" w:hAnsi="Times New Roman" w:cs="Times New Roman"/>
          <w:sz w:val="28"/>
          <w:szCs w:val="28"/>
        </w:rPr>
        <w:t xml:space="preserve"> после очистки извлечения прово</w:t>
      </w:r>
      <w:r w:rsidRPr="00F86CB2">
        <w:rPr>
          <w:rFonts w:ascii="Times New Roman" w:hAnsi="Times New Roman" w:cs="Times New Roman"/>
          <w:sz w:val="28"/>
          <w:szCs w:val="28"/>
        </w:rPr>
        <w:t xml:space="preserve">дят экстракционное концентрирование хлороформом. Затем хлороформ отгоняют при </w:t>
      </w:r>
      <w:r w:rsidR="00227E14" w:rsidRPr="00F86CB2">
        <w:rPr>
          <w:rFonts w:ascii="Times New Roman" w:hAnsi="Times New Roman" w:cs="Times New Roman"/>
          <w:sz w:val="28"/>
          <w:szCs w:val="28"/>
        </w:rPr>
        <w:t>70</w:t>
      </w:r>
      <w:r w:rsidR="00227E14" w:rsidRPr="00F86CB2">
        <w:rPr>
          <w:rFonts w:ascii="Times New Roman" w:hAnsi="Times New Roman" w:cs="Times New Roman"/>
          <w:sz w:val="28"/>
          <w:szCs w:val="28"/>
          <w:vertAlign w:val="superscript"/>
        </w:rPr>
        <w:t>0</w:t>
      </w:r>
      <w:proofErr w:type="gramStart"/>
      <w:r w:rsidR="00227E14" w:rsidRPr="00F86CB2">
        <w:rPr>
          <w:rFonts w:ascii="Times New Roman" w:hAnsi="Times New Roman" w:cs="Times New Roman"/>
          <w:sz w:val="28"/>
          <w:szCs w:val="28"/>
        </w:rPr>
        <w:t xml:space="preserve"> </w:t>
      </w:r>
      <w:r w:rsidRPr="00F86CB2">
        <w:rPr>
          <w:rFonts w:ascii="Times New Roman" w:hAnsi="Times New Roman" w:cs="Times New Roman"/>
          <w:sz w:val="28"/>
          <w:szCs w:val="28"/>
        </w:rPr>
        <w:t>С</w:t>
      </w:r>
      <w:proofErr w:type="gramEnd"/>
      <w:r w:rsidRPr="00F86CB2">
        <w:rPr>
          <w:rFonts w:ascii="Times New Roman" w:hAnsi="Times New Roman" w:cs="Times New Roman"/>
          <w:sz w:val="28"/>
          <w:szCs w:val="28"/>
        </w:rPr>
        <w:t xml:space="preserve"> и раствор выпаривают. </w:t>
      </w:r>
    </w:p>
    <w:p w:rsidR="00942183" w:rsidRPr="00F86CB2" w:rsidRDefault="00C47757" w:rsidP="001A68DC">
      <w:pPr>
        <w:ind w:firstLine="708"/>
        <w:rPr>
          <w:rFonts w:ascii="Times New Roman" w:hAnsi="Times New Roman" w:cs="Times New Roman"/>
          <w:sz w:val="28"/>
          <w:szCs w:val="28"/>
        </w:rPr>
      </w:pPr>
      <w:r w:rsidRPr="00F86CB2">
        <w:rPr>
          <w:rFonts w:ascii="Times New Roman" w:hAnsi="Times New Roman" w:cs="Times New Roman"/>
          <w:b/>
          <w:sz w:val="28"/>
          <w:szCs w:val="28"/>
        </w:rPr>
        <w:t>3.</w:t>
      </w:r>
      <w:r w:rsidRPr="00F86CB2">
        <w:rPr>
          <w:rFonts w:ascii="Times New Roman" w:hAnsi="Times New Roman" w:cs="Times New Roman"/>
          <w:sz w:val="28"/>
          <w:szCs w:val="28"/>
        </w:rPr>
        <w:t xml:space="preserve"> Метод изолирования под</w:t>
      </w:r>
      <w:r w:rsidR="00227E14" w:rsidRPr="00F86CB2">
        <w:rPr>
          <w:rFonts w:ascii="Times New Roman" w:hAnsi="Times New Roman" w:cs="Times New Roman"/>
          <w:sz w:val="28"/>
          <w:szCs w:val="28"/>
        </w:rPr>
        <w:t>щелоченной водой применил П. Ва</w:t>
      </w:r>
      <w:r w:rsidRPr="00F86CB2">
        <w:rPr>
          <w:rFonts w:ascii="Times New Roman" w:hAnsi="Times New Roman" w:cs="Times New Roman"/>
          <w:sz w:val="28"/>
          <w:szCs w:val="28"/>
        </w:rPr>
        <w:t xml:space="preserve">лов, усовершенствовала М. Д. </w:t>
      </w:r>
      <w:proofErr w:type="spellStart"/>
      <w:r w:rsidRPr="00F86CB2">
        <w:rPr>
          <w:rFonts w:ascii="Times New Roman" w:hAnsi="Times New Roman" w:cs="Times New Roman"/>
          <w:sz w:val="28"/>
          <w:szCs w:val="28"/>
        </w:rPr>
        <w:t>Швайкова</w:t>
      </w:r>
      <w:proofErr w:type="spellEnd"/>
      <w:r w:rsidRPr="00F86CB2">
        <w:rPr>
          <w:rFonts w:ascii="Times New Roman" w:hAnsi="Times New Roman" w:cs="Times New Roman"/>
          <w:sz w:val="28"/>
          <w:szCs w:val="28"/>
        </w:rPr>
        <w:t>. Согласно этому м</w:t>
      </w:r>
      <w:r w:rsidR="00942183" w:rsidRPr="00F86CB2">
        <w:rPr>
          <w:rFonts w:ascii="Times New Roman" w:hAnsi="Times New Roman" w:cs="Times New Roman"/>
          <w:sz w:val="28"/>
          <w:szCs w:val="28"/>
        </w:rPr>
        <w:t>етоду био</w:t>
      </w:r>
      <w:r w:rsidRPr="00F86CB2">
        <w:rPr>
          <w:rFonts w:ascii="Times New Roman" w:hAnsi="Times New Roman" w:cs="Times New Roman"/>
          <w:sz w:val="28"/>
          <w:szCs w:val="28"/>
        </w:rPr>
        <w:t>материал заливают 10%-</w:t>
      </w:r>
      <w:proofErr w:type="spellStart"/>
      <w:r w:rsidRPr="00F86CB2">
        <w:rPr>
          <w:rFonts w:ascii="Times New Roman" w:hAnsi="Times New Roman" w:cs="Times New Roman"/>
          <w:sz w:val="28"/>
          <w:szCs w:val="28"/>
        </w:rPr>
        <w:t>ным</w:t>
      </w:r>
      <w:proofErr w:type="spellEnd"/>
      <w:r w:rsidRPr="00F86CB2">
        <w:rPr>
          <w:rFonts w:ascii="Times New Roman" w:hAnsi="Times New Roman" w:cs="Times New Roman"/>
          <w:sz w:val="28"/>
          <w:szCs w:val="28"/>
        </w:rPr>
        <w:t xml:space="preserve"> раство</w:t>
      </w:r>
      <w:r w:rsidR="00942183" w:rsidRPr="00F86CB2">
        <w:rPr>
          <w:rFonts w:ascii="Times New Roman" w:hAnsi="Times New Roman" w:cs="Times New Roman"/>
          <w:sz w:val="28"/>
          <w:szCs w:val="28"/>
        </w:rPr>
        <w:t xml:space="preserve">ром </w:t>
      </w:r>
      <w:proofErr w:type="spellStart"/>
      <w:r w:rsidR="00942183" w:rsidRPr="00F86CB2">
        <w:rPr>
          <w:rFonts w:ascii="Times New Roman" w:hAnsi="Times New Roman" w:cs="Times New Roman"/>
          <w:sz w:val="28"/>
          <w:szCs w:val="28"/>
        </w:rPr>
        <w:t>NaOH</w:t>
      </w:r>
      <w:proofErr w:type="spellEnd"/>
      <w:r w:rsidR="00942183" w:rsidRPr="00F86CB2">
        <w:rPr>
          <w:rFonts w:ascii="Times New Roman" w:hAnsi="Times New Roman" w:cs="Times New Roman"/>
          <w:sz w:val="28"/>
          <w:szCs w:val="28"/>
        </w:rPr>
        <w:t xml:space="preserve"> на 30 минут. Затем цен</w:t>
      </w:r>
      <w:r w:rsidRPr="00F86CB2">
        <w:rPr>
          <w:rFonts w:ascii="Times New Roman" w:hAnsi="Times New Roman" w:cs="Times New Roman"/>
          <w:sz w:val="28"/>
          <w:szCs w:val="28"/>
        </w:rPr>
        <w:t xml:space="preserve">трифугируют. К </w:t>
      </w:r>
      <w:proofErr w:type="spellStart"/>
      <w:r w:rsidRPr="00F86CB2">
        <w:rPr>
          <w:rFonts w:ascii="Times New Roman" w:hAnsi="Times New Roman" w:cs="Times New Roman"/>
          <w:sz w:val="28"/>
          <w:szCs w:val="28"/>
        </w:rPr>
        <w:t>центрифугату</w:t>
      </w:r>
      <w:proofErr w:type="spellEnd"/>
      <w:r w:rsidRPr="00F86CB2">
        <w:rPr>
          <w:rFonts w:ascii="Times New Roman" w:hAnsi="Times New Roman" w:cs="Times New Roman"/>
          <w:sz w:val="28"/>
          <w:szCs w:val="28"/>
        </w:rPr>
        <w:t xml:space="preserve"> прибавляют 10%-</w:t>
      </w:r>
      <w:proofErr w:type="spellStart"/>
      <w:r w:rsidRPr="00F86CB2">
        <w:rPr>
          <w:rFonts w:ascii="Times New Roman" w:hAnsi="Times New Roman" w:cs="Times New Roman"/>
          <w:sz w:val="28"/>
          <w:szCs w:val="28"/>
        </w:rPr>
        <w:t>ный</w:t>
      </w:r>
      <w:proofErr w:type="spellEnd"/>
      <w:r w:rsidRPr="00F86CB2">
        <w:rPr>
          <w:rFonts w:ascii="Times New Roman" w:hAnsi="Times New Roman" w:cs="Times New Roman"/>
          <w:sz w:val="28"/>
          <w:szCs w:val="28"/>
        </w:rPr>
        <w:t xml:space="preserve"> раствор Na2WO4, прибавляют 0,5 М раствор H2SO4 (осаждение примесей), нагревают, центрифугируют, процеживают. З</w:t>
      </w:r>
      <w:r w:rsidR="00227E14" w:rsidRPr="00F86CB2">
        <w:rPr>
          <w:rFonts w:ascii="Times New Roman" w:hAnsi="Times New Roman" w:cs="Times New Roman"/>
          <w:sz w:val="28"/>
          <w:szCs w:val="28"/>
        </w:rPr>
        <w:t xml:space="preserve">атем экстрагируют эфиром, </w:t>
      </w:r>
      <w:proofErr w:type="spellStart"/>
      <w:r w:rsidR="00227E14" w:rsidRPr="00F86CB2">
        <w:rPr>
          <w:rFonts w:ascii="Times New Roman" w:hAnsi="Times New Roman" w:cs="Times New Roman"/>
          <w:sz w:val="28"/>
          <w:szCs w:val="28"/>
        </w:rPr>
        <w:t>реэкс</w:t>
      </w:r>
      <w:r w:rsidRPr="00F86CB2">
        <w:rPr>
          <w:rFonts w:ascii="Times New Roman" w:hAnsi="Times New Roman" w:cs="Times New Roman"/>
          <w:sz w:val="28"/>
          <w:szCs w:val="28"/>
        </w:rPr>
        <w:t>тракцию</w:t>
      </w:r>
      <w:proofErr w:type="spellEnd"/>
      <w:r w:rsidRPr="00F86CB2">
        <w:rPr>
          <w:rFonts w:ascii="Times New Roman" w:hAnsi="Times New Roman" w:cs="Times New Roman"/>
          <w:sz w:val="28"/>
          <w:szCs w:val="28"/>
        </w:rPr>
        <w:t xml:space="preserve"> проводят 10%-</w:t>
      </w:r>
      <w:proofErr w:type="spellStart"/>
      <w:r w:rsidRPr="00F86CB2">
        <w:rPr>
          <w:rFonts w:ascii="Times New Roman" w:hAnsi="Times New Roman" w:cs="Times New Roman"/>
          <w:sz w:val="28"/>
          <w:szCs w:val="28"/>
        </w:rPr>
        <w:t>ным</w:t>
      </w:r>
      <w:proofErr w:type="spellEnd"/>
      <w:r w:rsidRPr="00F86CB2">
        <w:rPr>
          <w:rFonts w:ascii="Times New Roman" w:hAnsi="Times New Roman" w:cs="Times New Roman"/>
          <w:sz w:val="28"/>
          <w:szCs w:val="28"/>
        </w:rPr>
        <w:t xml:space="preserve"> раствором </w:t>
      </w:r>
      <w:proofErr w:type="spellStart"/>
      <w:r w:rsidRPr="00F86CB2">
        <w:rPr>
          <w:rFonts w:ascii="Times New Roman" w:hAnsi="Times New Roman" w:cs="Times New Roman"/>
          <w:sz w:val="28"/>
          <w:szCs w:val="28"/>
        </w:rPr>
        <w:t>NaOH</w:t>
      </w:r>
      <w:proofErr w:type="spellEnd"/>
      <w:r w:rsidRPr="00F86CB2">
        <w:rPr>
          <w:rFonts w:ascii="Times New Roman" w:hAnsi="Times New Roman" w:cs="Times New Roman"/>
          <w:sz w:val="28"/>
          <w:szCs w:val="28"/>
        </w:rPr>
        <w:t xml:space="preserve">, подкисляют H2SO4 до рН = 2 и барбитураты экстрагируют эфиром. </w:t>
      </w:r>
    </w:p>
    <w:p w:rsidR="00942183" w:rsidRPr="00F86CB2" w:rsidRDefault="00C47757" w:rsidP="001A68DC">
      <w:pPr>
        <w:ind w:firstLine="708"/>
        <w:rPr>
          <w:rFonts w:ascii="Times New Roman" w:hAnsi="Times New Roman" w:cs="Times New Roman"/>
          <w:sz w:val="28"/>
          <w:szCs w:val="28"/>
        </w:rPr>
      </w:pPr>
      <w:r w:rsidRPr="00F86CB2">
        <w:rPr>
          <w:rFonts w:ascii="Times New Roman" w:hAnsi="Times New Roman" w:cs="Times New Roman"/>
          <w:sz w:val="28"/>
          <w:szCs w:val="28"/>
        </w:rPr>
        <w:t xml:space="preserve">На исследование могут поступать и другие объекты (слюна, пот, волосы). Для отбора проб слюны и пота используют вату или марлю, а затем проводят экстракцию барбитуратов. </w:t>
      </w:r>
    </w:p>
    <w:p w:rsidR="00C47757" w:rsidRPr="00F86CB2" w:rsidRDefault="00C47757" w:rsidP="001A68DC">
      <w:pPr>
        <w:ind w:firstLine="708"/>
        <w:rPr>
          <w:rFonts w:ascii="Times New Roman" w:hAnsi="Times New Roman" w:cs="Times New Roman"/>
          <w:sz w:val="28"/>
          <w:szCs w:val="28"/>
        </w:rPr>
      </w:pPr>
      <w:r w:rsidRPr="00F86CB2">
        <w:rPr>
          <w:rFonts w:ascii="Times New Roman" w:hAnsi="Times New Roman" w:cs="Times New Roman"/>
          <w:sz w:val="28"/>
          <w:szCs w:val="28"/>
        </w:rPr>
        <w:t>Анализ волос позволяет опре</w:t>
      </w:r>
      <w:r w:rsidR="00942183" w:rsidRPr="00F86CB2">
        <w:rPr>
          <w:rFonts w:ascii="Times New Roman" w:hAnsi="Times New Roman" w:cs="Times New Roman"/>
          <w:sz w:val="28"/>
          <w:szCs w:val="28"/>
        </w:rPr>
        <w:t>делить динамику потребления бар</w:t>
      </w:r>
      <w:r w:rsidRPr="00F86CB2">
        <w:rPr>
          <w:rFonts w:ascii="Times New Roman" w:hAnsi="Times New Roman" w:cs="Times New Roman"/>
          <w:sz w:val="28"/>
          <w:szCs w:val="28"/>
        </w:rPr>
        <w:t xml:space="preserve">битуратов. Образцы волос сначала отмывают с применением воды, эфира, ацетона от потожировых выделений, а затем гомогенизируют, проводят </w:t>
      </w:r>
      <w:proofErr w:type="spellStart"/>
      <w:r w:rsidRPr="00F86CB2">
        <w:rPr>
          <w:rFonts w:ascii="Times New Roman" w:hAnsi="Times New Roman" w:cs="Times New Roman"/>
          <w:sz w:val="28"/>
          <w:szCs w:val="28"/>
        </w:rPr>
        <w:t>энзиматический</w:t>
      </w:r>
      <w:proofErr w:type="spellEnd"/>
      <w:r w:rsidRPr="00F86CB2">
        <w:rPr>
          <w:rFonts w:ascii="Times New Roman" w:hAnsi="Times New Roman" w:cs="Times New Roman"/>
          <w:sz w:val="28"/>
          <w:szCs w:val="28"/>
        </w:rPr>
        <w:t xml:space="preserve"> или кислотный гидролиз. Для выделения барбитуратов используют </w:t>
      </w:r>
      <w:proofErr w:type="gramStart"/>
      <w:r w:rsidRPr="00F86CB2">
        <w:rPr>
          <w:rFonts w:ascii="Times New Roman" w:hAnsi="Times New Roman" w:cs="Times New Roman"/>
          <w:sz w:val="28"/>
          <w:szCs w:val="28"/>
        </w:rPr>
        <w:t>жидкость-жидкостную</w:t>
      </w:r>
      <w:proofErr w:type="gramEnd"/>
      <w:r w:rsidRPr="00F86CB2">
        <w:rPr>
          <w:rFonts w:ascii="Times New Roman" w:hAnsi="Times New Roman" w:cs="Times New Roman"/>
          <w:sz w:val="28"/>
          <w:szCs w:val="28"/>
        </w:rPr>
        <w:t xml:space="preserve"> или твердофазную экстракцию.</w:t>
      </w:r>
    </w:p>
    <w:p w:rsidR="00942183" w:rsidRPr="00F86CB2" w:rsidRDefault="00942183">
      <w:pPr>
        <w:rPr>
          <w:rFonts w:ascii="Times New Roman" w:hAnsi="Times New Roman" w:cs="Times New Roman"/>
          <w:b/>
          <w:sz w:val="28"/>
          <w:szCs w:val="28"/>
        </w:rPr>
      </w:pPr>
      <w:r w:rsidRPr="00F86CB2">
        <w:rPr>
          <w:rFonts w:ascii="Times New Roman" w:hAnsi="Times New Roman" w:cs="Times New Roman"/>
          <w:b/>
          <w:sz w:val="28"/>
          <w:szCs w:val="28"/>
        </w:rPr>
        <w:br w:type="page"/>
      </w:r>
    </w:p>
    <w:p w:rsidR="00942183" w:rsidRPr="00F86CB2" w:rsidRDefault="00942183" w:rsidP="00942183">
      <w:pPr>
        <w:ind w:firstLine="708"/>
        <w:rPr>
          <w:rFonts w:ascii="Times New Roman" w:hAnsi="Times New Roman" w:cs="Times New Roman"/>
          <w:b/>
          <w:sz w:val="28"/>
          <w:szCs w:val="28"/>
        </w:rPr>
      </w:pPr>
      <w:r w:rsidRPr="00F86CB2">
        <w:rPr>
          <w:rFonts w:ascii="Times New Roman" w:hAnsi="Times New Roman" w:cs="Times New Roman"/>
          <w:b/>
          <w:sz w:val="28"/>
          <w:szCs w:val="28"/>
        </w:rPr>
        <w:lastRenderedPageBreak/>
        <w:t>Методы определения барбитуратов</w:t>
      </w:r>
    </w:p>
    <w:p w:rsidR="00942183" w:rsidRPr="00F86CB2" w:rsidRDefault="00942183" w:rsidP="00942183">
      <w:pPr>
        <w:ind w:firstLine="708"/>
        <w:rPr>
          <w:rFonts w:ascii="Times New Roman" w:hAnsi="Times New Roman" w:cs="Times New Roman"/>
          <w:sz w:val="28"/>
          <w:szCs w:val="28"/>
        </w:rPr>
      </w:pPr>
      <w:r w:rsidRPr="00F86CB2">
        <w:rPr>
          <w:rFonts w:ascii="Times New Roman" w:hAnsi="Times New Roman" w:cs="Times New Roman"/>
          <w:sz w:val="28"/>
          <w:szCs w:val="28"/>
        </w:rPr>
        <w:t xml:space="preserve">Для обнаружения барбитуратов применяются как химические, так и инструментальные (физико-химические) методы. Химический метод основан на применении характерных цветных реакций. Различают общие и частные реакции обнаружения барбитуратов. К общим реакциям на барбитураты относятся реакции с солями кобальта в присутствии гидроксида лития или </w:t>
      </w:r>
      <w:proofErr w:type="spellStart"/>
      <w:r w:rsidRPr="00F86CB2">
        <w:rPr>
          <w:rFonts w:ascii="Times New Roman" w:hAnsi="Times New Roman" w:cs="Times New Roman"/>
          <w:sz w:val="28"/>
          <w:szCs w:val="28"/>
        </w:rPr>
        <w:t>изопропиламина</w:t>
      </w:r>
      <w:proofErr w:type="spellEnd"/>
      <w:r w:rsidRPr="00F86CB2">
        <w:rPr>
          <w:rFonts w:ascii="Times New Roman" w:hAnsi="Times New Roman" w:cs="Times New Roman"/>
          <w:sz w:val="28"/>
          <w:szCs w:val="28"/>
        </w:rPr>
        <w:t xml:space="preserve">, с солями меди и пиридином, </w:t>
      </w:r>
      <w:proofErr w:type="spellStart"/>
      <w:r w:rsidRPr="00F86CB2">
        <w:rPr>
          <w:rFonts w:ascii="Times New Roman" w:hAnsi="Times New Roman" w:cs="Times New Roman"/>
          <w:sz w:val="28"/>
          <w:szCs w:val="28"/>
        </w:rPr>
        <w:t>мурексидная</w:t>
      </w:r>
      <w:proofErr w:type="spellEnd"/>
      <w:r w:rsidRPr="00F86CB2">
        <w:rPr>
          <w:rFonts w:ascii="Times New Roman" w:hAnsi="Times New Roman" w:cs="Times New Roman"/>
          <w:sz w:val="28"/>
          <w:szCs w:val="28"/>
        </w:rPr>
        <w:t xml:space="preserve"> проба, выделение кислотной формы барбитуратов.</w:t>
      </w:r>
    </w:p>
    <w:p w:rsidR="00942183" w:rsidRPr="00F86CB2" w:rsidRDefault="00942183" w:rsidP="00942183">
      <w:pPr>
        <w:ind w:firstLine="708"/>
        <w:rPr>
          <w:rFonts w:ascii="Times New Roman" w:hAnsi="Times New Roman" w:cs="Times New Roman"/>
          <w:sz w:val="28"/>
          <w:szCs w:val="28"/>
        </w:rPr>
      </w:pPr>
      <w:r w:rsidRPr="00F86CB2">
        <w:rPr>
          <w:rFonts w:ascii="Times New Roman" w:hAnsi="Times New Roman" w:cs="Times New Roman"/>
          <w:sz w:val="28"/>
          <w:szCs w:val="28"/>
        </w:rPr>
        <w:t xml:space="preserve">Характерные (частные) реакции барбитуратов – это микрокристаллические реакции, реакции на функциональные группы (например, </w:t>
      </w:r>
      <w:proofErr w:type="spellStart"/>
      <w:r w:rsidRPr="00F86CB2">
        <w:rPr>
          <w:rFonts w:ascii="Times New Roman" w:hAnsi="Times New Roman" w:cs="Times New Roman"/>
          <w:sz w:val="28"/>
          <w:szCs w:val="28"/>
        </w:rPr>
        <w:t>фенильный</w:t>
      </w:r>
      <w:proofErr w:type="spellEnd"/>
      <w:r w:rsidRPr="00F86CB2">
        <w:rPr>
          <w:rFonts w:ascii="Times New Roman" w:hAnsi="Times New Roman" w:cs="Times New Roman"/>
          <w:sz w:val="28"/>
          <w:szCs w:val="28"/>
        </w:rPr>
        <w:t xml:space="preserve"> радикал в молекуле </w:t>
      </w:r>
      <w:proofErr w:type="spellStart"/>
      <w:r w:rsidRPr="00F86CB2">
        <w:rPr>
          <w:rFonts w:ascii="Times New Roman" w:hAnsi="Times New Roman" w:cs="Times New Roman"/>
          <w:sz w:val="28"/>
          <w:szCs w:val="28"/>
        </w:rPr>
        <w:t>фенобарбитала</w:t>
      </w:r>
      <w:proofErr w:type="spellEnd"/>
      <w:r w:rsidRPr="00F86CB2">
        <w:rPr>
          <w:rFonts w:ascii="Times New Roman" w:hAnsi="Times New Roman" w:cs="Times New Roman"/>
          <w:sz w:val="28"/>
          <w:szCs w:val="28"/>
        </w:rPr>
        <w:t>). Реакция образования п-</w:t>
      </w:r>
      <w:proofErr w:type="spellStart"/>
      <w:r w:rsidRPr="00F86CB2">
        <w:rPr>
          <w:rFonts w:ascii="Times New Roman" w:hAnsi="Times New Roman" w:cs="Times New Roman"/>
          <w:sz w:val="28"/>
          <w:szCs w:val="28"/>
        </w:rPr>
        <w:t>нитрофенилбарбитуровой</w:t>
      </w:r>
      <w:proofErr w:type="spellEnd"/>
      <w:r w:rsidRPr="00F86CB2">
        <w:rPr>
          <w:rFonts w:ascii="Times New Roman" w:hAnsi="Times New Roman" w:cs="Times New Roman"/>
          <w:sz w:val="28"/>
          <w:szCs w:val="28"/>
        </w:rPr>
        <w:t xml:space="preserve"> кислоты является специфичной на </w:t>
      </w:r>
      <w:proofErr w:type="spellStart"/>
      <w:r w:rsidRPr="00F86CB2">
        <w:rPr>
          <w:rFonts w:ascii="Times New Roman" w:hAnsi="Times New Roman" w:cs="Times New Roman"/>
          <w:sz w:val="28"/>
          <w:szCs w:val="28"/>
        </w:rPr>
        <w:t>фенобарбитал</w:t>
      </w:r>
      <w:proofErr w:type="spellEnd"/>
      <w:r w:rsidRPr="00F86CB2">
        <w:rPr>
          <w:rFonts w:ascii="Times New Roman" w:hAnsi="Times New Roman" w:cs="Times New Roman"/>
          <w:sz w:val="28"/>
          <w:szCs w:val="28"/>
        </w:rPr>
        <w:t xml:space="preserve">. Ввиду малой чувствительности этой реакции, ее можно использовать для обнаружения </w:t>
      </w:r>
      <w:proofErr w:type="spellStart"/>
      <w:r w:rsidRPr="00F86CB2">
        <w:rPr>
          <w:rFonts w:ascii="Times New Roman" w:hAnsi="Times New Roman" w:cs="Times New Roman"/>
          <w:sz w:val="28"/>
          <w:szCs w:val="28"/>
        </w:rPr>
        <w:t>фенобарбитала</w:t>
      </w:r>
      <w:proofErr w:type="spellEnd"/>
      <w:r w:rsidRPr="00F86CB2">
        <w:rPr>
          <w:rFonts w:ascii="Times New Roman" w:hAnsi="Times New Roman" w:cs="Times New Roman"/>
          <w:sz w:val="28"/>
          <w:szCs w:val="28"/>
        </w:rPr>
        <w:t xml:space="preserve"> в таблетках, порошках.</w:t>
      </w:r>
    </w:p>
    <w:p w:rsidR="00942183" w:rsidRPr="00F86CB2" w:rsidRDefault="00942183" w:rsidP="00942183">
      <w:pPr>
        <w:ind w:firstLine="708"/>
        <w:rPr>
          <w:rFonts w:ascii="Times New Roman" w:hAnsi="Times New Roman" w:cs="Times New Roman"/>
          <w:b/>
          <w:i/>
          <w:sz w:val="28"/>
          <w:szCs w:val="28"/>
        </w:rPr>
      </w:pPr>
      <w:r w:rsidRPr="00F86CB2">
        <w:rPr>
          <w:rFonts w:ascii="Times New Roman" w:hAnsi="Times New Roman" w:cs="Times New Roman"/>
          <w:b/>
          <w:i/>
          <w:sz w:val="28"/>
          <w:szCs w:val="28"/>
        </w:rPr>
        <w:t>Общие реакции обнаружения барбитуратов.</w:t>
      </w:r>
    </w:p>
    <w:p w:rsidR="00942183" w:rsidRPr="00F86CB2" w:rsidRDefault="00942183" w:rsidP="00942183">
      <w:pPr>
        <w:ind w:firstLine="708"/>
        <w:rPr>
          <w:rFonts w:ascii="Times New Roman" w:hAnsi="Times New Roman" w:cs="Times New Roman"/>
          <w:sz w:val="28"/>
          <w:szCs w:val="28"/>
        </w:rPr>
      </w:pPr>
      <w:r w:rsidRPr="00F86CB2">
        <w:rPr>
          <w:rFonts w:ascii="Times New Roman" w:hAnsi="Times New Roman" w:cs="Times New Roman"/>
          <w:i/>
          <w:sz w:val="28"/>
          <w:szCs w:val="28"/>
        </w:rPr>
        <w:t>Реакция с ацетатом кобальта(II) и гидроксидом лития</w:t>
      </w:r>
      <w:r w:rsidRPr="00F86CB2">
        <w:rPr>
          <w:rFonts w:ascii="Times New Roman" w:hAnsi="Times New Roman" w:cs="Times New Roman"/>
          <w:sz w:val="28"/>
          <w:szCs w:val="28"/>
        </w:rPr>
        <w:t xml:space="preserve"> – предварительная реакция на барбитураты для обнаружения их в моче. Для проведения реакции проводят экстракцию барбитуратов эфиром из мочи после подкисления. </w:t>
      </w:r>
    </w:p>
    <w:p w:rsidR="00942183" w:rsidRPr="00F86CB2" w:rsidRDefault="00942183" w:rsidP="00942183">
      <w:pPr>
        <w:ind w:firstLine="708"/>
        <w:rPr>
          <w:rFonts w:ascii="Times New Roman" w:hAnsi="Times New Roman" w:cs="Times New Roman"/>
          <w:sz w:val="28"/>
          <w:szCs w:val="28"/>
        </w:rPr>
      </w:pPr>
      <w:r w:rsidRPr="00F86CB2">
        <w:rPr>
          <w:rFonts w:ascii="Times New Roman" w:hAnsi="Times New Roman" w:cs="Times New Roman"/>
          <w:b/>
          <w:sz w:val="28"/>
          <w:szCs w:val="28"/>
        </w:rPr>
        <w:t>Выполнение реакции</w:t>
      </w:r>
      <w:r w:rsidRPr="00F86CB2">
        <w:rPr>
          <w:rFonts w:ascii="Times New Roman" w:hAnsi="Times New Roman" w:cs="Times New Roman"/>
          <w:sz w:val="28"/>
          <w:szCs w:val="28"/>
        </w:rPr>
        <w:t>: полученный эфирный экстракт из мочи упаривают досуха. Сухой остаток растворяют в 1 мл хлороформа, прибавляют 2 капли свежеприготовленного 1% раствора ацетата кобальта(II) в метаноле, несколько капель свежеприготовленного 1% раствора гидроксида лития в метаноле и взбалтывают. При наличии барбитуратов развивается голубая окраска.</w:t>
      </w:r>
    </w:p>
    <w:p w:rsidR="00942183" w:rsidRPr="00F86CB2" w:rsidRDefault="00942183" w:rsidP="00942183">
      <w:pPr>
        <w:ind w:firstLine="708"/>
        <w:rPr>
          <w:rFonts w:ascii="Times New Roman" w:hAnsi="Times New Roman" w:cs="Times New Roman"/>
          <w:sz w:val="28"/>
          <w:szCs w:val="28"/>
        </w:rPr>
      </w:pPr>
      <w:r w:rsidRPr="00F86CB2">
        <w:rPr>
          <w:rFonts w:ascii="Times New Roman" w:hAnsi="Times New Roman" w:cs="Times New Roman"/>
          <w:i/>
          <w:sz w:val="28"/>
          <w:szCs w:val="28"/>
        </w:rPr>
        <w:t xml:space="preserve">Реакция с </w:t>
      </w:r>
      <w:proofErr w:type="spellStart"/>
      <w:r w:rsidRPr="00F86CB2">
        <w:rPr>
          <w:rFonts w:ascii="Times New Roman" w:hAnsi="Times New Roman" w:cs="Times New Roman"/>
          <w:i/>
          <w:sz w:val="28"/>
          <w:szCs w:val="28"/>
        </w:rPr>
        <w:t>изопропиламином</w:t>
      </w:r>
      <w:proofErr w:type="spellEnd"/>
      <w:r w:rsidRPr="00F86CB2">
        <w:rPr>
          <w:rFonts w:ascii="Times New Roman" w:hAnsi="Times New Roman" w:cs="Times New Roman"/>
          <w:i/>
          <w:sz w:val="28"/>
          <w:szCs w:val="28"/>
        </w:rPr>
        <w:t xml:space="preserve"> и ацетатом кобальта (II)</w:t>
      </w:r>
      <w:r w:rsidRPr="00F86CB2">
        <w:rPr>
          <w:rFonts w:ascii="Times New Roman" w:hAnsi="Times New Roman" w:cs="Times New Roman"/>
          <w:sz w:val="28"/>
          <w:szCs w:val="28"/>
        </w:rPr>
        <w:t xml:space="preserve"> должна проводиться в безводной среде, поскольку в присутствии воды образующееся соединение разрушается.</w:t>
      </w:r>
    </w:p>
    <w:p w:rsidR="00942183" w:rsidRPr="00F86CB2" w:rsidRDefault="00942183" w:rsidP="004F6CE0">
      <w:pPr>
        <w:ind w:firstLine="708"/>
        <w:jc w:val="center"/>
        <w:rPr>
          <w:rFonts w:ascii="Times New Roman" w:hAnsi="Times New Roman" w:cs="Times New Roman"/>
          <w:sz w:val="28"/>
          <w:szCs w:val="28"/>
        </w:rPr>
      </w:pPr>
      <w:r w:rsidRPr="00F86CB2">
        <w:rPr>
          <w:rFonts w:ascii="Times New Roman" w:hAnsi="Times New Roman" w:cs="Times New Roman"/>
          <w:noProof/>
          <w:sz w:val="28"/>
          <w:szCs w:val="28"/>
        </w:rPr>
        <w:drawing>
          <wp:inline distT="0" distB="0" distL="0" distR="0" wp14:anchorId="2D50BD71" wp14:editId="0D805DBD">
            <wp:extent cx="3670609" cy="1439187"/>
            <wp:effectExtent l="0" t="0" r="0" b="0"/>
            <wp:docPr id="2" name="Рисунок 2" descr="D:\Каримова З.К\ТОк хим ЗК\практика\toxic-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аримова З.К\ТОк хим ЗК\практика\toxic-11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2683" cy="1440000"/>
                    </a:xfrm>
                    <a:prstGeom prst="rect">
                      <a:avLst/>
                    </a:prstGeom>
                    <a:noFill/>
                    <a:ln>
                      <a:noFill/>
                    </a:ln>
                  </pic:spPr>
                </pic:pic>
              </a:graphicData>
            </a:graphic>
          </wp:inline>
        </w:drawing>
      </w:r>
    </w:p>
    <w:p w:rsidR="004F6CE0" w:rsidRPr="00F86CB2" w:rsidRDefault="004F6CE0" w:rsidP="004F6CE0">
      <w:pPr>
        <w:ind w:firstLine="708"/>
        <w:rPr>
          <w:rFonts w:ascii="Times New Roman" w:hAnsi="Times New Roman" w:cs="Times New Roman"/>
          <w:sz w:val="28"/>
          <w:szCs w:val="28"/>
        </w:rPr>
      </w:pPr>
      <w:r w:rsidRPr="00F86CB2">
        <w:rPr>
          <w:rFonts w:ascii="Times New Roman" w:hAnsi="Times New Roman" w:cs="Times New Roman"/>
          <w:b/>
          <w:sz w:val="28"/>
          <w:szCs w:val="28"/>
        </w:rPr>
        <w:lastRenderedPageBreak/>
        <w:t>Выполнение реакции</w:t>
      </w:r>
      <w:r w:rsidRPr="00F86CB2">
        <w:rPr>
          <w:rFonts w:ascii="Times New Roman" w:hAnsi="Times New Roman" w:cs="Times New Roman"/>
          <w:sz w:val="28"/>
          <w:szCs w:val="28"/>
        </w:rPr>
        <w:t xml:space="preserve">: к 1 мл хлороформного экстракта исследуемого вещества прибавляют 0,3 мл 1% раствора ацетата кобальта (II) в абсолютном этаноле и 1 мл 5% раствора </w:t>
      </w:r>
      <w:proofErr w:type="spellStart"/>
      <w:r w:rsidRPr="00F86CB2">
        <w:rPr>
          <w:rFonts w:ascii="Times New Roman" w:hAnsi="Times New Roman" w:cs="Times New Roman"/>
          <w:sz w:val="28"/>
          <w:szCs w:val="28"/>
        </w:rPr>
        <w:t>изопропиламина</w:t>
      </w:r>
      <w:proofErr w:type="spellEnd"/>
      <w:r w:rsidRPr="00F86CB2">
        <w:rPr>
          <w:rFonts w:ascii="Times New Roman" w:hAnsi="Times New Roman" w:cs="Times New Roman"/>
          <w:sz w:val="28"/>
          <w:szCs w:val="28"/>
        </w:rPr>
        <w:t xml:space="preserve"> в этаноле или метаноле. При наличии барбитуратов появляется фиолетовая окраска. Реакции окрашивания для барбитуратов с солями кобальта малочувствительны и неспецифичны (чувствительность – 30 мкг).</w:t>
      </w:r>
    </w:p>
    <w:p w:rsidR="004F6CE0" w:rsidRPr="00F86CB2" w:rsidRDefault="004F6CE0" w:rsidP="004F6CE0">
      <w:pPr>
        <w:ind w:firstLine="708"/>
        <w:rPr>
          <w:rFonts w:ascii="Times New Roman" w:hAnsi="Times New Roman" w:cs="Times New Roman"/>
          <w:sz w:val="28"/>
          <w:szCs w:val="28"/>
        </w:rPr>
      </w:pPr>
      <w:r w:rsidRPr="00F86CB2">
        <w:rPr>
          <w:rFonts w:ascii="Times New Roman" w:hAnsi="Times New Roman" w:cs="Times New Roman"/>
          <w:i/>
          <w:sz w:val="28"/>
          <w:szCs w:val="28"/>
        </w:rPr>
        <w:t>Реакция с пиридином и солями меди</w:t>
      </w:r>
      <w:r w:rsidRPr="00F86CB2">
        <w:rPr>
          <w:rFonts w:ascii="Times New Roman" w:hAnsi="Times New Roman" w:cs="Times New Roman"/>
          <w:sz w:val="28"/>
          <w:szCs w:val="28"/>
        </w:rPr>
        <w:t>. В присутствии пиридина и солей меди происходит образование положительно заряженного комплексного иона [</w:t>
      </w:r>
      <w:proofErr w:type="spellStart"/>
      <w:r w:rsidRPr="00F86CB2">
        <w:rPr>
          <w:rFonts w:ascii="Times New Roman" w:hAnsi="Times New Roman" w:cs="Times New Roman"/>
          <w:sz w:val="28"/>
          <w:szCs w:val="28"/>
        </w:rPr>
        <w:t>Cu</w:t>
      </w:r>
      <w:proofErr w:type="spellEnd"/>
      <w:r w:rsidRPr="00F86CB2">
        <w:rPr>
          <w:rFonts w:ascii="Times New Roman" w:hAnsi="Times New Roman" w:cs="Times New Roman"/>
          <w:sz w:val="28"/>
          <w:szCs w:val="28"/>
        </w:rPr>
        <w:t>(</w:t>
      </w:r>
      <w:proofErr w:type="spellStart"/>
      <w:r w:rsidRPr="00F86CB2">
        <w:rPr>
          <w:rFonts w:ascii="Times New Roman" w:hAnsi="Times New Roman" w:cs="Times New Roman"/>
          <w:sz w:val="28"/>
          <w:szCs w:val="28"/>
        </w:rPr>
        <w:t>Py</w:t>
      </w:r>
      <w:proofErr w:type="spellEnd"/>
      <w:r w:rsidRPr="00F86CB2">
        <w:rPr>
          <w:rFonts w:ascii="Times New Roman" w:hAnsi="Times New Roman" w:cs="Times New Roman"/>
          <w:sz w:val="28"/>
          <w:szCs w:val="28"/>
        </w:rPr>
        <w:t>)</w:t>
      </w:r>
      <w:r w:rsidRPr="00F86CB2">
        <w:rPr>
          <w:rFonts w:ascii="Times New Roman" w:hAnsi="Times New Roman" w:cs="Times New Roman"/>
          <w:sz w:val="28"/>
          <w:szCs w:val="28"/>
          <w:vertAlign w:val="subscript"/>
        </w:rPr>
        <w:t>2</w:t>
      </w:r>
      <w:r w:rsidRPr="00F86CB2">
        <w:rPr>
          <w:rFonts w:ascii="Times New Roman" w:hAnsi="Times New Roman" w:cs="Times New Roman"/>
          <w:sz w:val="28"/>
          <w:szCs w:val="28"/>
        </w:rPr>
        <w:t>]</w:t>
      </w:r>
      <w:r w:rsidRPr="00F86CB2">
        <w:rPr>
          <w:rFonts w:ascii="Times New Roman" w:hAnsi="Times New Roman" w:cs="Times New Roman"/>
          <w:sz w:val="28"/>
          <w:szCs w:val="28"/>
          <w:vertAlign w:val="superscript"/>
        </w:rPr>
        <w:t>2+</w:t>
      </w:r>
      <w:r w:rsidRPr="00F86CB2">
        <w:rPr>
          <w:rFonts w:ascii="Times New Roman" w:hAnsi="Times New Roman" w:cs="Times New Roman"/>
          <w:sz w:val="28"/>
          <w:szCs w:val="28"/>
        </w:rPr>
        <w:t>, который, взаимодействуя с частично ионизированными молекулами барбитуратов, образует внутрикомплексное соединение:</w:t>
      </w:r>
    </w:p>
    <w:p w:rsidR="004F6CE0" w:rsidRPr="00F86CB2" w:rsidRDefault="004F6CE0" w:rsidP="004F6CE0">
      <w:pPr>
        <w:ind w:firstLine="708"/>
        <w:jc w:val="center"/>
        <w:rPr>
          <w:rFonts w:ascii="Times New Roman" w:hAnsi="Times New Roman" w:cs="Times New Roman"/>
          <w:sz w:val="28"/>
          <w:szCs w:val="28"/>
        </w:rPr>
      </w:pPr>
      <w:r w:rsidRPr="00F86CB2">
        <w:rPr>
          <w:rFonts w:ascii="Times New Roman" w:hAnsi="Times New Roman" w:cs="Times New Roman"/>
          <w:noProof/>
          <w:sz w:val="28"/>
          <w:szCs w:val="28"/>
        </w:rPr>
        <w:drawing>
          <wp:inline distT="0" distB="0" distL="0" distR="0" wp14:anchorId="1098CC4B" wp14:editId="50E2084D">
            <wp:extent cx="2719346" cy="1438568"/>
            <wp:effectExtent l="0" t="0" r="0" b="0"/>
            <wp:docPr id="3" name="Рисунок 3" descr="D:\Каримова З.К\ТОк хим ЗК\практика\toxic-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Каримова З.К\ТОк хим ЗК\практика\toxic-11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2053" cy="1440000"/>
                    </a:xfrm>
                    <a:prstGeom prst="rect">
                      <a:avLst/>
                    </a:prstGeom>
                    <a:noFill/>
                    <a:ln>
                      <a:noFill/>
                    </a:ln>
                  </pic:spPr>
                </pic:pic>
              </a:graphicData>
            </a:graphic>
          </wp:inline>
        </w:drawing>
      </w:r>
    </w:p>
    <w:p w:rsidR="004F6CE0" w:rsidRPr="00F86CB2" w:rsidRDefault="004F6CE0" w:rsidP="004F6CE0">
      <w:pPr>
        <w:ind w:firstLine="708"/>
        <w:rPr>
          <w:rFonts w:ascii="Times New Roman" w:hAnsi="Times New Roman" w:cs="Times New Roman"/>
          <w:sz w:val="28"/>
          <w:szCs w:val="28"/>
        </w:rPr>
      </w:pPr>
      <w:r w:rsidRPr="00F86CB2">
        <w:rPr>
          <w:rFonts w:ascii="Times New Roman" w:hAnsi="Times New Roman" w:cs="Times New Roman"/>
          <w:b/>
          <w:sz w:val="28"/>
          <w:szCs w:val="28"/>
        </w:rPr>
        <w:t>Выполнение реакции</w:t>
      </w:r>
      <w:r w:rsidRPr="00F86CB2">
        <w:rPr>
          <w:rFonts w:ascii="Times New Roman" w:hAnsi="Times New Roman" w:cs="Times New Roman"/>
          <w:sz w:val="28"/>
          <w:szCs w:val="28"/>
        </w:rPr>
        <w:t>: на предмет</w:t>
      </w:r>
      <w:r w:rsidR="005C662E" w:rsidRPr="00F86CB2">
        <w:rPr>
          <w:rFonts w:ascii="Times New Roman" w:hAnsi="Times New Roman" w:cs="Times New Roman"/>
          <w:sz w:val="28"/>
          <w:szCs w:val="28"/>
        </w:rPr>
        <w:t>ное стекло наносят несколько ка</w:t>
      </w:r>
      <w:r w:rsidRPr="00F86CB2">
        <w:rPr>
          <w:rFonts w:ascii="Times New Roman" w:hAnsi="Times New Roman" w:cs="Times New Roman"/>
          <w:sz w:val="28"/>
          <w:szCs w:val="28"/>
        </w:rPr>
        <w:t>пель раствора исследуемого вещест</w:t>
      </w:r>
      <w:r w:rsidR="00C764FC" w:rsidRPr="00F86CB2">
        <w:rPr>
          <w:rFonts w:ascii="Times New Roman" w:hAnsi="Times New Roman" w:cs="Times New Roman"/>
          <w:sz w:val="28"/>
          <w:szCs w:val="28"/>
        </w:rPr>
        <w:t>ва в хлороформе и выпаривают до</w:t>
      </w:r>
      <w:r w:rsidRPr="00F86CB2">
        <w:rPr>
          <w:rFonts w:ascii="Times New Roman" w:hAnsi="Times New Roman" w:cs="Times New Roman"/>
          <w:sz w:val="28"/>
          <w:szCs w:val="28"/>
        </w:rPr>
        <w:t>суха. К сухому остатку прибавляют 2 капли 10% раствора аммиака и 1–2 капли раствора сульфата меди (II) в аммиаке и пиридине. При наличии барбитуратов в исследуемом растворе через 10–15 мин появляется кристаллический или аморфный осадок. Чувствительность реакции: 13,7 мкг (</w:t>
      </w:r>
      <w:proofErr w:type="spellStart"/>
      <w:r w:rsidRPr="00F86CB2">
        <w:rPr>
          <w:rFonts w:ascii="Times New Roman" w:hAnsi="Times New Roman" w:cs="Times New Roman"/>
          <w:sz w:val="28"/>
          <w:szCs w:val="28"/>
        </w:rPr>
        <w:t>барбитал</w:t>
      </w:r>
      <w:proofErr w:type="spellEnd"/>
      <w:r w:rsidRPr="00F86CB2">
        <w:rPr>
          <w:rFonts w:ascii="Times New Roman" w:hAnsi="Times New Roman" w:cs="Times New Roman"/>
          <w:sz w:val="28"/>
          <w:szCs w:val="28"/>
        </w:rPr>
        <w:t>), 16,5 мкг (</w:t>
      </w:r>
      <w:proofErr w:type="spellStart"/>
      <w:r w:rsidRPr="00F86CB2">
        <w:rPr>
          <w:rFonts w:ascii="Times New Roman" w:hAnsi="Times New Roman" w:cs="Times New Roman"/>
          <w:sz w:val="28"/>
          <w:szCs w:val="28"/>
        </w:rPr>
        <w:t>бутобарбитал</w:t>
      </w:r>
      <w:proofErr w:type="spellEnd"/>
      <w:r w:rsidRPr="00F86CB2">
        <w:rPr>
          <w:rFonts w:ascii="Times New Roman" w:hAnsi="Times New Roman" w:cs="Times New Roman"/>
          <w:sz w:val="28"/>
          <w:szCs w:val="28"/>
        </w:rPr>
        <w:t>).</w:t>
      </w:r>
    </w:p>
    <w:p w:rsidR="004F6CE0" w:rsidRPr="00F86CB2" w:rsidRDefault="004F6CE0" w:rsidP="004F6CE0">
      <w:pPr>
        <w:ind w:firstLine="708"/>
        <w:rPr>
          <w:rFonts w:ascii="Times New Roman" w:hAnsi="Times New Roman" w:cs="Times New Roman"/>
          <w:sz w:val="28"/>
          <w:szCs w:val="28"/>
        </w:rPr>
      </w:pPr>
      <w:proofErr w:type="spellStart"/>
      <w:r w:rsidRPr="00F86CB2">
        <w:rPr>
          <w:rFonts w:ascii="Times New Roman" w:hAnsi="Times New Roman" w:cs="Times New Roman"/>
          <w:i/>
          <w:sz w:val="28"/>
          <w:szCs w:val="28"/>
        </w:rPr>
        <w:t>Мурексидная</w:t>
      </w:r>
      <w:proofErr w:type="spellEnd"/>
      <w:r w:rsidRPr="00F86CB2">
        <w:rPr>
          <w:rFonts w:ascii="Times New Roman" w:hAnsi="Times New Roman" w:cs="Times New Roman"/>
          <w:i/>
          <w:sz w:val="28"/>
          <w:szCs w:val="28"/>
        </w:rPr>
        <w:t xml:space="preserve"> проба</w:t>
      </w:r>
      <w:r w:rsidRPr="00F86CB2">
        <w:rPr>
          <w:rFonts w:ascii="Times New Roman" w:hAnsi="Times New Roman" w:cs="Times New Roman"/>
          <w:sz w:val="28"/>
          <w:szCs w:val="28"/>
        </w:rPr>
        <w:t xml:space="preserve">. Для обнаружения барбитуратов существует несколько вариантов выполнения </w:t>
      </w:r>
      <w:proofErr w:type="spellStart"/>
      <w:r w:rsidRPr="00F86CB2">
        <w:rPr>
          <w:rFonts w:ascii="Times New Roman" w:hAnsi="Times New Roman" w:cs="Times New Roman"/>
          <w:sz w:val="28"/>
          <w:szCs w:val="28"/>
        </w:rPr>
        <w:t>мурексидной</w:t>
      </w:r>
      <w:proofErr w:type="spellEnd"/>
      <w:r w:rsidRPr="00F86CB2">
        <w:rPr>
          <w:rFonts w:ascii="Times New Roman" w:hAnsi="Times New Roman" w:cs="Times New Roman"/>
          <w:sz w:val="28"/>
          <w:szCs w:val="28"/>
        </w:rPr>
        <w:t xml:space="preserve"> реакции. Все они сводятся к использованию окислителя (пероксид водорода, бром, </w:t>
      </w:r>
      <w:proofErr w:type="spellStart"/>
      <w:r w:rsidRPr="00F86CB2">
        <w:rPr>
          <w:rFonts w:ascii="Times New Roman" w:hAnsi="Times New Roman" w:cs="Times New Roman"/>
          <w:sz w:val="28"/>
          <w:szCs w:val="28"/>
        </w:rPr>
        <w:t>периодат</w:t>
      </w:r>
      <w:proofErr w:type="spellEnd"/>
      <w:r w:rsidRPr="00F86CB2">
        <w:rPr>
          <w:rFonts w:ascii="Times New Roman" w:hAnsi="Times New Roman" w:cs="Times New Roman"/>
          <w:sz w:val="28"/>
          <w:szCs w:val="28"/>
        </w:rPr>
        <w:t xml:space="preserve"> калия и др.), а затем прибавляют раствор аммиака. Реакция характерна для </w:t>
      </w:r>
      <w:proofErr w:type="spellStart"/>
      <w:r w:rsidRPr="00F86CB2">
        <w:rPr>
          <w:rFonts w:ascii="Times New Roman" w:hAnsi="Times New Roman" w:cs="Times New Roman"/>
          <w:sz w:val="28"/>
          <w:szCs w:val="28"/>
        </w:rPr>
        <w:t>барбитала</w:t>
      </w:r>
      <w:proofErr w:type="spellEnd"/>
      <w:r w:rsidRPr="00F86CB2">
        <w:rPr>
          <w:rFonts w:ascii="Times New Roman" w:hAnsi="Times New Roman" w:cs="Times New Roman"/>
          <w:sz w:val="28"/>
          <w:szCs w:val="28"/>
        </w:rPr>
        <w:t xml:space="preserve">, </w:t>
      </w:r>
      <w:proofErr w:type="spellStart"/>
      <w:r w:rsidRPr="00F86CB2">
        <w:rPr>
          <w:rFonts w:ascii="Times New Roman" w:hAnsi="Times New Roman" w:cs="Times New Roman"/>
          <w:sz w:val="28"/>
          <w:szCs w:val="28"/>
        </w:rPr>
        <w:t>фенобарбитала</w:t>
      </w:r>
      <w:proofErr w:type="spellEnd"/>
      <w:r w:rsidRPr="00F86CB2">
        <w:rPr>
          <w:rFonts w:ascii="Times New Roman" w:hAnsi="Times New Roman" w:cs="Times New Roman"/>
          <w:sz w:val="28"/>
          <w:szCs w:val="28"/>
        </w:rPr>
        <w:t xml:space="preserve">, </w:t>
      </w:r>
      <w:proofErr w:type="spellStart"/>
      <w:r w:rsidRPr="00F86CB2">
        <w:rPr>
          <w:rFonts w:ascii="Times New Roman" w:hAnsi="Times New Roman" w:cs="Times New Roman"/>
          <w:sz w:val="28"/>
          <w:szCs w:val="28"/>
        </w:rPr>
        <w:t>амобарбитала</w:t>
      </w:r>
      <w:proofErr w:type="spellEnd"/>
      <w:r w:rsidRPr="00F86CB2">
        <w:rPr>
          <w:rFonts w:ascii="Times New Roman" w:hAnsi="Times New Roman" w:cs="Times New Roman"/>
          <w:sz w:val="28"/>
          <w:szCs w:val="28"/>
        </w:rPr>
        <w:t xml:space="preserve"> натрия, </w:t>
      </w:r>
      <w:proofErr w:type="spellStart"/>
      <w:r w:rsidRPr="00F86CB2">
        <w:rPr>
          <w:rFonts w:ascii="Times New Roman" w:hAnsi="Times New Roman" w:cs="Times New Roman"/>
          <w:sz w:val="28"/>
          <w:szCs w:val="28"/>
        </w:rPr>
        <w:t>пентобарбитала</w:t>
      </w:r>
      <w:proofErr w:type="spellEnd"/>
      <w:r w:rsidRPr="00F86CB2">
        <w:rPr>
          <w:rFonts w:ascii="Times New Roman" w:hAnsi="Times New Roman" w:cs="Times New Roman"/>
          <w:sz w:val="28"/>
          <w:szCs w:val="28"/>
        </w:rPr>
        <w:t xml:space="preserve"> натрия.</w:t>
      </w:r>
    </w:p>
    <w:p w:rsidR="004F6CE0" w:rsidRPr="00F86CB2" w:rsidRDefault="004F6CE0" w:rsidP="004F6CE0">
      <w:pPr>
        <w:ind w:firstLine="708"/>
        <w:rPr>
          <w:rFonts w:ascii="Times New Roman" w:hAnsi="Times New Roman" w:cs="Times New Roman"/>
          <w:sz w:val="28"/>
          <w:szCs w:val="28"/>
        </w:rPr>
      </w:pPr>
      <w:r w:rsidRPr="00F86CB2">
        <w:rPr>
          <w:rFonts w:ascii="Times New Roman" w:hAnsi="Times New Roman" w:cs="Times New Roman"/>
          <w:b/>
          <w:sz w:val="28"/>
          <w:szCs w:val="28"/>
        </w:rPr>
        <w:t>Методика выполнения</w:t>
      </w:r>
      <w:r w:rsidRPr="00F86CB2">
        <w:rPr>
          <w:rFonts w:ascii="Times New Roman" w:hAnsi="Times New Roman" w:cs="Times New Roman"/>
          <w:sz w:val="28"/>
          <w:szCs w:val="28"/>
        </w:rPr>
        <w:t xml:space="preserve">: к сухому остатку после выпаривания исследуемого раствора прибавляют 3 капли 30% раствора пероксида водорода или несколько кристалликов </w:t>
      </w:r>
      <w:proofErr w:type="spellStart"/>
      <w:r w:rsidRPr="00F86CB2">
        <w:rPr>
          <w:rFonts w:ascii="Times New Roman" w:hAnsi="Times New Roman" w:cs="Times New Roman"/>
          <w:sz w:val="28"/>
          <w:szCs w:val="28"/>
        </w:rPr>
        <w:t>период</w:t>
      </w:r>
      <w:r w:rsidR="00063209" w:rsidRPr="00F86CB2">
        <w:rPr>
          <w:rFonts w:ascii="Times New Roman" w:hAnsi="Times New Roman" w:cs="Times New Roman"/>
          <w:sz w:val="28"/>
          <w:szCs w:val="28"/>
        </w:rPr>
        <w:t>ата</w:t>
      </w:r>
      <w:proofErr w:type="spellEnd"/>
      <w:r w:rsidR="00063209" w:rsidRPr="00F86CB2">
        <w:rPr>
          <w:rFonts w:ascii="Times New Roman" w:hAnsi="Times New Roman" w:cs="Times New Roman"/>
          <w:sz w:val="28"/>
          <w:szCs w:val="28"/>
        </w:rPr>
        <w:t xml:space="preserve"> калия и 3 капли раствора со</w:t>
      </w:r>
      <w:r w:rsidRPr="00F86CB2">
        <w:rPr>
          <w:rFonts w:ascii="Times New Roman" w:hAnsi="Times New Roman" w:cs="Times New Roman"/>
          <w:sz w:val="28"/>
          <w:szCs w:val="28"/>
        </w:rPr>
        <w:t>ли Мора и хлорида аммония. Содержимое чашки нагревают до появления белых паров. После охлаждения к содержимому чашки прибавляют 3 капли 6 М раствора аммиака. При наличии барбитуратов в исследуемом растворе появляется розовая окраска. Чувствительность реакции зависит от структуры барбитуратов и составляет 3–5 мг в пробе.</w:t>
      </w:r>
    </w:p>
    <w:p w:rsidR="00063209" w:rsidRPr="00F86CB2" w:rsidRDefault="00063209" w:rsidP="00063209">
      <w:pPr>
        <w:ind w:firstLine="708"/>
        <w:rPr>
          <w:rFonts w:ascii="Times New Roman" w:hAnsi="Times New Roman" w:cs="Times New Roman"/>
          <w:sz w:val="28"/>
          <w:szCs w:val="28"/>
        </w:rPr>
      </w:pPr>
      <w:r w:rsidRPr="00F86CB2">
        <w:rPr>
          <w:rFonts w:ascii="Times New Roman" w:hAnsi="Times New Roman" w:cs="Times New Roman"/>
          <w:i/>
          <w:sz w:val="28"/>
          <w:szCs w:val="28"/>
        </w:rPr>
        <w:lastRenderedPageBreak/>
        <w:t>Выделение кислотной формы барбитуратов</w:t>
      </w:r>
      <w:r w:rsidRPr="00F86CB2">
        <w:rPr>
          <w:rFonts w:ascii="Times New Roman" w:hAnsi="Times New Roman" w:cs="Times New Roman"/>
          <w:sz w:val="28"/>
          <w:szCs w:val="28"/>
        </w:rPr>
        <w:t xml:space="preserve">. </w:t>
      </w:r>
    </w:p>
    <w:p w:rsidR="00063209" w:rsidRPr="00F86CB2" w:rsidRDefault="00063209" w:rsidP="00063209">
      <w:pPr>
        <w:ind w:firstLine="708"/>
        <w:rPr>
          <w:rFonts w:ascii="Times New Roman" w:hAnsi="Times New Roman" w:cs="Times New Roman"/>
          <w:sz w:val="28"/>
          <w:szCs w:val="28"/>
        </w:rPr>
      </w:pPr>
      <w:r w:rsidRPr="00F86CB2">
        <w:rPr>
          <w:rFonts w:ascii="Times New Roman" w:hAnsi="Times New Roman" w:cs="Times New Roman"/>
          <w:sz w:val="28"/>
          <w:szCs w:val="28"/>
        </w:rPr>
        <w:t>На предметное стекло наносят несколько капель исследуемого хлороформного экстракта барбитурата и выпаривают при комнатной температуре. После выпаривания исследуемого раствора на то же место наносят следующую каплю этого раствора, который также выпаривают досуха. Сухой остаток растворяют в одной капле концентрированной серной кислоты. Через 3–5 мин после охлаждения раствора рядом с ним наносят каплю воды. Затем эти капли соединяют при помощи капилляра. Через 10–20 мин (при малых количествах барбитуратов через 1–2 часа) появляются кристаллические осадки. Для каждого барбитурата кристаллы имеют определенную форму.</w:t>
      </w:r>
    </w:p>
    <w:p w:rsidR="00063209" w:rsidRPr="00F86CB2" w:rsidRDefault="00063209" w:rsidP="00063209">
      <w:pPr>
        <w:ind w:firstLine="708"/>
        <w:rPr>
          <w:rFonts w:ascii="Times New Roman" w:hAnsi="Times New Roman" w:cs="Times New Roman"/>
          <w:sz w:val="28"/>
          <w:szCs w:val="28"/>
        </w:rPr>
      </w:pPr>
      <w:r w:rsidRPr="00F86CB2">
        <w:rPr>
          <w:rFonts w:ascii="Times New Roman" w:hAnsi="Times New Roman" w:cs="Times New Roman"/>
          <w:noProof/>
          <w:sz w:val="28"/>
          <w:szCs w:val="28"/>
        </w:rPr>
        <w:drawing>
          <wp:inline distT="0" distB="0" distL="0" distR="0" wp14:anchorId="0A654E83" wp14:editId="6B81B794">
            <wp:extent cx="3557443" cy="1800000"/>
            <wp:effectExtent l="0" t="0" r="0" b="0"/>
            <wp:docPr id="4" name="Рисунок 4" descr="D:\Каримова З.К\ТОк хим ЗК\практика\jpg_161001_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Каримова З.К\ТОк хим ЗК\практика\jpg_161001_6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7443" cy="1800000"/>
                    </a:xfrm>
                    <a:prstGeom prst="rect">
                      <a:avLst/>
                    </a:prstGeom>
                    <a:noFill/>
                    <a:ln>
                      <a:noFill/>
                    </a:ln>
                  </pic:spPr>
                </pic:pic>
              </a:graphicData>
            </a:graphic>
          </wp:inline>
        </w:drawing>
      </w:r>
    </w:p>
    <w:p w:rsidR="00063209" w:rsidRPr="00F86CB2" w:rsidRDefault="00063209" w:rsidP="00063209">
      <w:pPr>
        <w:ind w:firstLine="708"/>
        <w:rPr>
          <w:rFonts w:ascii="Times New Roman" w:hAnsi="Times New Roman" w:cs="Times New Roman"/>
          <w:sz w:val="28"/>
          <w:szCs w:val="28"/>
        </w:rPr>
      </w:pPr>
      <w:r w:rsidRPr="00F86CB2">
        <w:rPr>
          <w:rFonts w:ascii="Times New Roman" w:hAnsi="Times New Roman" w:cs="Times New Roman"/>
          <w:noProof/>
          <w:sz w:val="28"/>
          <w:szCs w:val="28"/>
        </w:rPr>
        <w:drawing>
          <wp:inline distT="0" distB="0" distL="0" distR="0" wp14:anchorId="6A6C873F" wp14:editId="608D7E09">
            <wp:extent cx="3474720" cy="4315776"/>
            <wp:effectExtent l="0" t="0" r="0" b="0"/>
            <wp:docPr id="5" name="Рисунок 5" descr="D:\Каримова З.К\ТОк хим ЗК\практика\jpg_161001_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Каримова З.К\ТОк хим ЗК\практика\jpg_161001_6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8121" cy="4320000"/>
                    </a:xfrm>
                    <a:prstGeom prst="rect">
                      <a:avLst/>
                    </a:prstGeom>
                    <a:noFill/>
                    <a:ln>
                      <a:noFill/>
                    </a:ln>
                  </pic:spPr>
                </pic:pic>
              </a:graphicData>
            </a:graphic>
          </wp:inline>
        </w:drawing>
      </w:r>
    </w:p>
    <w:p w:rsidR="00063209" w:rsidRPr="00F86CB2" w:rsidRDefault="00063209" w:rsidP="00063209">
      <w:pPr>
        <w:ind w:firstLine="708"/>
        <w:rPr>
          <w:rFonts w:ascii="Times New Roman" w:hAnsi="Times New Roman" w:cs="Times New Roman"/>
          <w:sz w:val="28"/>
          <w:szCs w:val="28"/>
        </w:rPr>
      </w:pPr>
      <w:r w:rsidRPr="00F86CB2">
        <w:rPr>
          <w:rFonts w:ascii="Times New Roman" w:hAnsi="Times New Roman" w:cs="Times New Roman"/>
          <w:sz w:val="28"/>
          <w:szCs w:val="28"/>
        </w:rPr>
        <w:lastRenderedPageBreak/>
        <w:t>Чувствительность реакции различна. Например, 20 мкг (</w:t>
      </w:r>
      <w:proofErr w:type="spellStart"/>
      <w:r w:rsidRPr="00F86CB2">
        <w:rPr>
          <w:rFonts w:ascii="Times New Roman" w:hAnsi="Times New Roman" w:cs="Times New Roman"/>
          <w:sz w:val="28"/>
          <w:szCs w:val="28"/>
        </w:rPr>
        <w:t>амобарбитал</w:t>
      </w:r>
      <w:proofErr w:type="spellEnd"/>
      <w:r w:rsidRPr="00F86CB2">
        <w:rPr>
          <w:rFonts w:ascii="Times New Roman" w:hAnsi="Times New Roman" w:cs="Times New Roman"/>
          <w:sz w:val="28"/>
          <w:szCs w:val="28"/>
        </w:rPr>
        <w:t xml:space="preserve"> натрия и </w:t>
      </w:r>
      <w:proofErr w:type="spellStart"/>
      <w:r w:rsidRPr="00F86CB2">
        <w:rPr>
          <w:rFonts w:ascii="Times New Roman" w:hAnsi="Times New Roman" w:cs="Times New Roman"/>
          <w:sz w:val="28"/>
          <w:szCs w:val="28"/>
        </w:rPr>
        <w:t>бутобарбитал</w:t>
      </w:r>
      <w:proofErr w:type="spellEnd"/>
      <w:r w:rsidRPr="00F86CB2">
        <w:rPr>
          <w:rFonts w:ascii="Times New Roman" w:hAnsi="Times New Roman" w:cs="Times New Roman"/>
          <w:sz w:val="28"/>
          <w:szCs w:val="28"/>
        </w:rPr>
        <w:t>), 40 мкг (</w:t>
      </w:r>
      <w:proofErr w:type="spellStart"/>
      <w:r w:rsidRPr="00F86CB2">
        <w:rPr>
          <w:rFonts w:ascii="Times New Roman" w:hAnsi="Times New Roman" w:cs="Times New Roman"/>
          <w:sz w:val="28"/>
          <w:szCs w:val="28"/>
        </w:rPr>
        <w:t>фенобарбитал</w:t>
      </w:r>
      <w:proofErr w:type="spellEnd"/>
      <w:r w:rsidRPr="00F86CB2">
        <w:rPr>
          <w:rFonts w:ascii="Times New Roman" w:hAnsi="Times New Roman" w:cs="Times New Roman"/>
          <w:sz w:val="28"/>
          <w:szCs w:val="28"/>
        </w:rPr>
        <w:t>), 50 мкг (</w:t>
      </w:r>
      <w:proofErr w:type="spellStart"/>
      <w:r w:rsidRPr="00F86CB2">
        <w:rPr>
          <w:rFonts w:ascii="Times New Roman" w:hAnsi="Times New Roman" w:cs="Times New Roman"/>
          <w:sz w:val="28"/>
          <w:szCs w:val="28"/>
        </w:rPr>
        <w:t>пентобарбитал</w:t>
      </w:r>
      <w:proofErr w:type="spellEnd"/>
      <w:r w:rsidRPr="00F86CB2">
        <w:rPr>
          <w:rFonts w:ascii="Times New Roman" w:hAnsi="Times New Roman" w:cs="Times New Roman"/>
          <w:sz w:val="28"/>
          <w:szCs w:val="28"/>
        </w:rPr>
        <w:t xml:space="preserve"> натрия) и 80 мкг (</w:t>
      </w:r>
      <w:proofErr w:type="spellStart"/>
      <w:r w:rsidRPr="00F86CB2">
        <w:rPr>
          <w:rFonts w:ascii="Times New Roman" w:hAnsi="Times New Roman" w:cs="Times New Roman"/>
          <w:sz w:val="28"/>
          <w:szCs w:val="28"/>
        </w:rPr>
        <w:t>барбитал</w:t>
      </w:r>
      <w:proofErr w:type="spellEnd"/>
      <w:r w:rsidRPr="00F86CB2">
        <w:rPr>
          <w:rFonts w:ascii="Times New Roman" w:hAnsi="Times New Roman" w:cs="Times New Roman"/>
          <w:sz w:val="28"/>
          <w:szCs w:val="28"/>
        </w:rPr>
        <w:t>).</w:t>
      </w:r>
    </w:p>
    <w:p w:rsidR="00063209" w:rsidRPr="00F86CB2" w:rsidRDefault="00063209" w:rsidP="00063209">
      <w:pPr>
        <w:ind w:firstLine="708"/>
        <w:rPr>
          <w:rFonts w:ascii="Times New Roman" w:hAnsi="Times New Roman" w:cs="Times New Roman"/>
          <w:sz w:val="28"/>
          <w:szCs w:val="28"/>
        </w:rPr>
      </w:pPr>
      <w:r w:rsidRPr="00F86CB2">
        <w:rPr>
          <w:rFonts w:ascii="Times New Roman" w:hAnsi="Times New Roman" w:cs="Times New Roman"/>
          <w:b/>
          <w:i/>
          <w:sz w:val="28"/>
          <w:szCs w:val="28"/>
        </w:rPr>
        <w:t>Частные реакции обнаружения барбитуратов</w:t>
      </w:r>
      <w:r w:rsidRPr="00F86CB2">
        <w:rPr>
          <w:rFonts w:ascii="Times New Roman" w:hAnsi="Times New Roman" w:cs="Times New Roman"/>
          <w:sz w:val="28"/>
          <w:szCs w:val="28"/>
        </w:rPr>
        <w:t xml:space="preserve">. </w:t>
      </w:r>
    </w:p>
    <w:p w:rsidR="00063209" w:rsidRPr="00F86CB2" w:rsidRDefault="00063209" w:rsidP="00063209">
      <w:pPr>
        <w:ind w:firstLine="708"/>
        <w:rPr>
          <w:rFonts w:ascii="Times New Roman" w:hAnsi="Times New Roman" w:cs="Times New Roman"/>
          <w:sz w:val="28"/>
          <w:szCs w:val="28"/>
        </w:rPr>
      </w:pPr>
      <w:r w:rsidRPr="00F86CB2">
        <w:rPr>
          <w:rFonts w:ascii="Times New Roman" w:hAnsi="Times New Roman" w:cs="Times New Roman"/>
          <w:i/>
          <w:sz w:val="28"/>
          <w:szCs w:val="28"/>
        </w:rPr>
        <w:t xml:space="preserve">Реакция с </w:t>
      </w:r>
      <w:proofErr w:type="spellStart"/>
      <w:r w:rsidRPr="00F86CB2">
        <w:rPr>
          <w:rFonts w:ascii="Times New Roman" w:hAnsi="Times New Roman" w:cs="Times New Roman"/>
          <w:i/>
          <w:sz w:val="28"/>
          <w:szCs w:val="28"/>
        </w:rPr>
        <w:t>хлорцинкиодом</w:t>
      </w:r>
      <w:proofErr w:type="spellEnd"/>
      <w:r w:rsidRPr="00F86CB2">
        <w:rPr>
          <w:rFonts w:ascii="Times New Roman" w:hAnsi="Times New Roman" w:cs="Times New Roman"/>
          <w:sz w:val="28"/>
          <w:szCs w:val="28"/>
        </w:rPr>
        <w:t xml:space="preserve">. На предметное стекло наносят несколько капель хлороформного экстракта исследуемого вещества и выпаривают досуха. К сухому остатку прибавляют одну каплю раствора </w:t>
      </w:r>
      <w:proofErr w:type="spellStart"/>
      <w:r w:rsidRPr="00F86CB2">
        <w:rPr>
          <w:rFonts w:ascii="Times New Roman" w:hAnsi="Times New Roman" w:cs="Times New Roman"/>
          <w:sz w:val="28"/>
          <w:szCs w:val="28"/>
        </w:rPr>
        <w:t>хлорцинкиода</w:t>
      </w:r>
      <w:proofErr w:type="spellEnd"/>
      <w:r w:rsidRPr="00F86CB2">
        <w:rPr>
          <w:rFonts w:ascii="Times New Roman" w:hAnsi="Times New Roman" w:cs="Times New Roman"/>
          <w:sz w:val="28"/>
          <w:szCs w:val="28"/>
        </w:rPr>
        <w:t xml:space="preserve"> (смесь хлорида цинка, </w:t>
      </w:r>
      <w:proofErr w:type="spellStart"/>
      <w:r w:rsidRPr="00F86CB2">
        <w:rPr>
          <w:rFonts w:ascii="Times New Roman" w:hAnsi="Times New Roman" w:cs="Times New Roman"/>
          <w:sz w:val="28"/>
          <w:szCs w:val="28"/>
        </w:rPr>
        <w:t>иода</w:t>
      </w:r>
      <w:proofErr w:type="spellEnd"/>
      <w:r w:rsidRPr="00F86CB2">
        <w:rPr>
          <w:rFonts w:ascii="Times New Roman" w:hAnsi="Times New Roman" w:cs="Times New Roman"/>
          <w:sz w:val="28"/>
          <w:szCs w:val="28"/>
        </w:rPr>
        <w:t xml:space="preserve"> и калия иодида). Через 10–15 мин под микроскопом наблюд</w:t>
      </w:r>
      <w:r w:rsidR="005C662E" w:rsidRPr="00F86CB2">
        <w:rPr>
          <w:rFonts w:ascii="Times New Roman" w:hAnsi="Times New Roman" w:cs="Times New Roman"/>
          <w:sz w:val="28"/>
          <w:szCs w:val="28"/>
        </w:rPr>
        <w:t xml:space="preserve">ают кристаллы характерной формы. </w:t>
      </w:r>
      <w:r w:rsidRPr="00F86CB2">
        <w:rPr>
          <w:rFonts w:ascii="Times New Roman" w:hAnsi="Times New Roman" w:cs="Times New Roman"/>
          <w:sz w:val="28"/>
          <w:szCs w:val="28"/>
        </w:rPr>
        <w:t>Чувствительность реакции – 4–6 мкг.</w:t>
      </w:r>
    </w:p>
    <w:p w:rsidR="00063209" w:rsidRPr="00F86CB2" w:rsidRDefault="00063209" w:rsidP="00063209">
      <w:pPr>
        <w:ind w:firstLine="708"/>
        <w:rPr>
          <w:rFonts w:ascii="Times New Roman" w:hAnsi="Times New Roman" w:cs="Times New Roman"/>
          <w:sz w:val="28"/>
          <w:szCs w:val="28"/>
        </w:rPr>
      </w:pPr>
      <w:r w:rsidRPr="00F86CB2">
        <w:rPr>
          <w:rFonts w:ascii="Times New Roman" w:hAnsi="Times New Roman" w:cs="Times New Roman"/>
          <w:noProof/>
          <w:sz w:val="28"/>
          <w:szCs w:val="28"/>
        </w:rPr>
        <w:drawing>
          <wp:inline distT="0" distB="0" distL="0" distR="0" wp14:anchorId="2F290CAB" wp14:editId="54D7B717">
            <wp:extent cx="4238046" cy="5398936"/>
            <wp:effectExtent l="0" t="0" r="0" b="0"/>
            <wp:docPr id="6" name="Рисунок 6" descr="D:\Каримова З.К\ТОк хим ЗК\практика\jpg_161001_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Каримова З.К\ТОк хим ЗК\практика\jpg_161001_6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8881" cy="5400000"/>
                    </a:xfrm>
                    <a:prstGeom prst="rect">
                      <a:avLst/>
                    </a:prstGeom>
                    <a:noFill/>
                    <a:ln>
                      <a:noFill/>
                    </a:ln>
                  </pic:spPr>
                </pic:pic>
              </a:graphicData>
            </a:graphic>
          </wp:inline>
        </w:drawing>
      </w:r>
    </w:p>
    <w:p w:rsidR="005C662E" w:rsidRPr="00F86CB2" w:rsidRDefault="005C662E" w:rsidP="005C662E">
      <w:pPr>
        <w:rPr>
          <w:rFonts w:ascii="Times New Roman" w:hAnsi="Times New Roman" w:cs="Times New Roman"/>
          <w:sz w:val="28"/>
          <w:szCs w:val="28"/>
        </w:rPr>
      </w:pPr>
      <w:r w:rsidRPr="00F86CB2">
        <w:rPr>
          <w:rFonts w:ascii="Times New Roman" w:hAnsi="Times New Roman" w:cs="Times New Roman"/>
          <w:i/>
          <w:sz w:val="28"/>
          <w:szCs w:val="28"/>
        </w:rPr>
        <w:t xml:space="preserve">Реакция с </w:t>
      </w:r>
      <w:proofErr w:type="spellStart"/>
      <w:r w:rsidRPr="00F86CB2">
        <w:rPr>
          <w:rFonts w:ascii="Times New Roman" w:hAnsi="Times New Roman" w:cs="Times New Roman"/>
          <w:i/>
          <w:sz w:val="28"/>
          <w:szCs w:val="28"/>
        </w:rPr>
        <w:t>железоиодидным</w:t>
      </w:r>
      <w:proofErr w:type="spellEnd"/>
      <w:r w:rsidRPr="00F86CB2">
        <w:rPr>
          <w:rFonts w:ascii="Times New Roman" w:hAnsi="Times New Roman" w:cs="Times New Roman"/>
          <w:i/>
          <w:sz w:val="28"/>
          <w:szCs w:val="28"/>
        </w:rPr>
        <w:t xml:space="preserve"> реактивом</w:t>
      </w:r>
      <w:r w:rsidRPr="00F86CB2">
        <w:rPr>
          <w:rFonts w:ascii="Times New Roman" w:hAnsi="Times New Roman" w:cs="Times New Roman"/>
          <w:sz w:val="28"/>
          <w:szCs w:val="28"/>
        </w:rPr>
        <w:t xml:space="preserve">. На предметное стекло наносят несколько капель раствора исследуемого вещества в хлороформе. Этот раствор выпаривают досуха. К сухому остатку прибавляют каплю реактива (раствор хлорида железа (III), содержащий иодид калия). При наличии </w:t>
      </w:r>
      <w:r w:rsidRPr="00F86CB2">
        <w:rPr>
          <w:rFonts w:ascii="Times New Roman" w:hAnsi="Times New Roman" w:cs="Times New Roman"/>
          <w:sz w:val="28"/>
          <w:szCs w:val="28"/>
        </w:rPr>
        <w:lastRenderedPageBreak/>
        <w:t>барбитуратов в исследуемом растворе через 10–15 мин появляются кристаллы характерной формы. Чувствительность реакции: 0,5 мкг (</w:t>
      </w:r>
      <w:proofErr w:type="spellStart"/>
      <w:r w:rsidRPr="00F86CB2">
        <w:rPr>
          <w:rFonts w:ascii="Times New Roman" w:hAnsi="Times New Roman" w:cs="Times New Roman"/>
          <w:sz w:val="28"/>
          <w:szCs w:val="28"/>
        </w:rPr>
        <w:t>пентобарбитал</w:t>
      </w:r>
      <w:proofErr w:type="spellEnd"/>
      <w:r w:rsidRPr="00F86CB2">
        <w:rPr>
          <w:rFonts w:ascii="Times New Roman" w:hAnsi="Times New Roman" w:cs="Times New Roman"/>
          <w:sz w:val="28"/>
          <w:szCs w:val="28"/>
        </w:rPr>
        <w:t xml:space="preserve"> натрия), 2 мкг (</w:t>
      </w:r>
      <w:proofErr w:type="spellStart"/>
      <w:r w:rsidRPr="00F86CB2">
        <w:rPr>
          <w:rFonts w:ascii="Times New Roman" w:hAnsi="Times New Roman" w:cs="Times New Roman"/>
          <w:sz w:val="28"/>
          <w:szCs w:val="28"/>
        </w:rPr>
        <w:t>амобарбитал</w:t>
      </w:r>
      <w:proofErr w:type="spellEnd"/>
      <w:r w:rsidRPr="00F86CB2">
        <w:rPr>
          <w:rFonts w:ascii="Times New Roman" w:hAnsi="Times New Roman" w:cs="Times New Roman"/>
          <w:sz w:val="28"/>
          <w:szCs w:val="28"/>
        </w:rPr>
        <w:t xml:space="preserve"> натрия), 4 мкг (</w:t>
      </w:r>
      <w:proofErr w:type="spellStart"/>
      <w:r w:rsidRPr="00F86CB2">
        <w:rPr>
          <w:rFonts w:ascii="Times New Roman" w:hAnsi="Times New Roman" w:cs="Times New Roman"/>
          <w:sz w:val="28"/>
          <w:szCs w:val="28"/>
        </w:rPr>
        <w:t>фенобарбитал</w:t>
      </w:r>
      <w:proofErr w:type="spellEnd"/>
      <w:r w:rsidRPr="00F86CB2">
        <w:rPr>
          <w:rFonts w:ascii="Times New Roman" w:hAnsi="Times New Roman" w:cs="Times New Roman"/>
          <w:sz w:val="28"/>
          <w:szCs w:val="28"/>
        </w:rPr>
        <w:t>), 6 мкг (</w:t>
      </w:r>
      <w:proofErr w:type="spellStart"/>
      <w:r w:rsidRPr="00F86CB2">
        <w:rPr>
          <w:rFonts w:ascii="Times New Roman" w:hAnsi="Times New Roman" w:cs="Times New Roman"/>
          <w:sz w:val="28"/>
          <w:szCs w:val="28"/>
        </w:rPr>
        <w:t>бутобарбитал</w:t>
      </w:r>
      <w:proofErr w:type="spellEnd"/>
      <w:r w:rsidRPr="00F86CB2">
        <w:rPr>
          <w:rFonts w:ascii="Times New Roman" w:hAnsi="Times New Roman" w:cs="Times New Roman"/>
          <w:sz w:val="28"/>
          <w:szCs w:val="28"/>
        </w:rPr>
        <w:t>).</w:t>
      </w:r>
    </w:p>
    <w:p w:rsidR="00751CD5" w:rsidRPr="00F86CB2" w:rsidRDefault="00751CD5" w:rsidP="005C662E">
      <w:pPr>
        <w:rPr>
          <w:rFonts w:ascii="Times New Roman" w:hAnsi="Times New Roman" w:cs="Times New Roman"/>
          <w:b/>
          <w:i/>
          <w:sz w:val="28"/>
          <w:szCs w:val="28"/>
        </w:rPr>
      </w:pPr>
      <w:r w:rsidRPr="00F86CB2">
        <w:rPr>
          <w:rFonts w:ascii="Times New Roman" w:hAnsi="Times New Roman" w:cs="Times New Roman"/>
          <w:b/>
          <w:i/>
          <w:sz w:val="28"/>
          <w:szCs w:val="28"/>
        </w:rPr>
        <w:t>Обнаружение барбитуратов методом ТСХ.</w:t>
      </w:r>
    </w:p>
    <w:p w:rsidR="00751CD5" w:rsidRPr="00F86CB2" w:rsidRDefault="00751CD5" w:rsidP="005C662E">
      <w:pPr>
        <w:rPr>
          <w:rFonts w:ascii="Times New Roman" w:hAnsi="Times New Roman" w:cs="Times New Roman"/>
          <w:sz w:val="28"/>
          <w:szCs w:val="28"/>
        </w:rPr>
      </w:pPr>
      <w:r w:rsidRPr="00F86CB2">
        <w:rPr>
          <w:rFonts w:ascii="Times New Roman" w:hAnsi="Times New Roman" w:cs="Times New Roman"/>
          <w:sz w:val="28"/>
          <w:szCs w:val="28"/>
        </w:rPr>
        <w:t xml:space="preserve">При проведении ТСХ исследуется кислый экстракт биожидкости. Для </w:t>
      </w:r>
      <w:proofErr w:type="spellStart"/>
      <w:r w:rsidRPr="00F86CB2">
        <w:rPr>
          <w:rFonts w:ascii="Times New Roman" w:hAnsi="Times New Roman" w:cs="Times New Roman"/>
          <w:sz w:val="28"/>
          <w:szCs w:val="28"/>
        </w:rPr>
        <w:t>хроматографирования</w:t>
      </w:r>
      <w:proofErr w:type="spellEnd"/>
      <w:r w:rsidRPr="00F86CB2">
        <w:rPr>
          <w:rFonts w:ascii="Times New Roman" w:hAnsi="Times New Roman" w:cs="Times New Roman"/>
          <w:sz w:val="28"/>
          <w:szCs w:val="28"/>
        </w:rPr>
        <w:t xml:space="preserve"> используются как общие, так и частные для барбитуратов системы растворителей: бензол-этилацетат (2:1), хлороформ-</w:t>
      </w:r>
      <w:proofErr w:type="spellStart"/>
      <w:r w:rsidRPr="00F86CB2">
        <w:rPr>
          <w:rFonts w:ascii="Times New Roman" w:hAnsi="Times New Roman" w:cs="Times New Roman"/>
          <w:sz w:val="28"/>
          <w:szCs w:val="28"/>
        </w:rPr>
        <w:t>изопропанол</w:t>
      </w:r>
      <w:proofErr w:type="spellEnd"/>
      <w:r w:rsidRPr="00F86CB2">
        <w:rPr>
          <w:rFonts w:ascii="Times New Roman" w:hAnsi="Times New Roman" w:cs="Times New Roman"/>
          <w:sz w:val="28"/>
          <w:szCs w:val="28"/>
        </w:rPr>
        <w:t xml:space="preserve">-аммиак (5:5:1) и другие. Классические реагенты для проявления – сульфат ртути в серной кислоте и </w:t>
      </w:r>
      <w:proofErr w:type="spellStart"/>
      <w:r w:rsidRPr="00F86CB2">
        <w:rPr>
          <w:rFonts w:ascii="Times New Roman" w:hAnsi="Times New Roman" w:cs="Times New Roman"/>
          <w:sz w:val="28"/>
          <w:szCs w:val="28"/>
        </w:rPr>
        <w:t>дифенилкарбазон</w:t>
      </w:r>
      <w:proofErr w:type="spellEnd"/>
      <w:r w:rsidRPr="00F86CB2">
        <w:rPr>
          <w:rFonts w:ascii="Times New Roman" w:hAnsi="Times New Roman" w:cs="Times New Roman"/>
          <w:sz w:val="28"/>
          <w:szCs w:val="28"/>
        </w:rPr>
        <w:t xml:space="preserve">. Образующееся сине-фиолетовое окрашивание пятен, по </w:t>
      </w:r>
      <w:proofErr w:type="spellStart"/>
      <w:r w:rsidRPr="00F86CB2">
        <w:rPr>
          <w:rFonts w:ascii="Times New Roman" w:hAnsi="Times New Roman" w:cs="Times New Roman"/>
          <w:sz w:val="28"/>
          <w:szCs w:val="28"/>
        </w:rPr>
        <w:t>Rf</w:t>
      </w:r>
      <w:proofErr w:type="spellEnd"/>
      <w:r w:rsidRPr="00F86CB2">
        <w:rPr>
          <w:rFonts w:ascii="Times New Roman" w:hAnsi="Times New Roman" w:cs="Times New Roman"/>
          <w:sz w:val="28"/>
          <w:szCs w:val="28"/>
        </w:rPr>
        <w:t xml:space="preserve"> совпадающих со стандартами, свидетельствует о присутствии барбитуратов. Количественное определение производных барбитуровой кислоты основано на измерении разности оптической плотности щелочного раствора барбитурата (в боратном буфере) при двух значениях рН: рН 13 и рН 10 при длине волны 260 </w:t>
      </w:r>
      <w:proofErr w:type="spellStart"/>
      <w:r w:rsidRPr="00F86CB2">
        <w:rPr>
          <w:rFonts w:ascii="Times New Roman" w:hAnsi="Times New Roman" w:cs="Times New Roman"/>
          <w:sz w:val="28"/>
          <w:szCs w:val="28"/>
        </w:rPr>
        <w:t>нм</w:t>
      </w:r>
      <w:proofErr w:type="spellEnd"/>
      <w:r w:rsidRPr="00F86CB2">
        <w:rPr>
          <w:rFonts w:ascii="Times New Roman" w:hAnsi="Times New Roman" w:cs="Times New Roman"/>
          <w:sz w:val="28"/>
          <w:szCs w:val="28"/>
        </w:rPr>
        <w:t xml:space="preserve">. ГХ/МС определение проводят в </w:t>
      </w:r>
      <w:proofErr w:type="spellStart"/>
      <w:r w:rsidRPr="00F86CB2">
        <w:rPr>
          <w:rFonts w:ascii="Times New Roman" w:hAnsi="Times New Roman" w:cs="Times New Roman"/>
          <w:sz w:val="28"/>
          <w:szCs w:val="28"/>
        </w:rPr>
        <w:t>элюатах</w:t>
      </w:r>
      <w:proofErr w:type="spellEnd"/>
      <w:r w:rsidRPr="00F86CB2">
        <w:rPr>
          <w:rFonts w:ascii="Times New Roman" w:hAnsi="Times New Roman" w:cs="Times New Roman"/>
          <w:sz w:val="28"/>
          <w:szCs w:val="28"/>
        </w:rPr>
        <w:t xml:space="preserve"> с ТСХ-пластин по </w:t>
      </w:r>
      <w:proofErr w:type="spellStart"/>
      <w:r w:rsidRPr="00F86CB2">
        <w:rPr>
          <w:rFonts w:ascii="Times New Roman" w:hAnsi="Times New Roman" w:cs="Times New Roman"/>
          <w:sz w:val="28"/>
          <w:szCs w:val="28"/>
        </w:rPr>
        <w:t>нативным</w:t>
      </w:r>
      <w:proofErr w:type="spellEnd"/>
      <w:r w:rsidRPr="00F86CB2">
        <w:rPr>
          <w:rFonts w:ascii="Times New Roman" w:hAnsi="Times New Roman" w:cs="Times New Roman"/>
          <w:sz w:val="28"/>
          <w:szCs w:val="28"/>
        </w:rPr>
        <w:t xml:space="preserve"> соединениям или дериватам</w:t>
      </w:r>
    </w:p>
    <w:p w:rsidR="003057E7" w:rsidRPr="00F86CB2" w:rsidRDefault="009E028A" w:rsidP="003057E7">
      <w:pPr>
        <w:rPr>
          <w:rFonts w:ascii="Times New Roman" w:hAnsi="Times New Roman" w:cs="Times New Roman"/>
          <w:b/>
          <w:sz w:val="28"/>
          <w:szCs w:val="28"/>
        </w:rPr>
      </w:pPr>
      <w:r w:rsidRPr="00F86CB2">
        <w:rPr>
          <w:rFonts w:ascii="Times New Roman" w:hAnsi="Times New Roman" w:cs="Times New Roman"/>
          <w:b/>
          <w:sz w:val="28"/>
          <w:szCs w:val="28"/>
        </w:rPr>
        <w:t>Вопросы для самоподготовки.</w:t>
      </w:r>
    </w:p>
    <w:p w:rsidR="002025BE" w:rsidRPr="00F86CB2" w:rsidRDefault="002025BE" w:rsidP="002025BE">
      <w:pPr>
        <w:pStyle w:val="a3"/>
        <w:numPr>
          <w:ilvl w:val="0"/>
          <w:numId w:val="1"/>
        </w:numPr>
        <w:rPr>
          <w:rFonts w:ascii="Times New Roman" w:hAnsi="Times New Roman" w:cs="Times New Roman"/>
          <w:sz w:val="28"/>
          <w:szCs w:val="28"/>
        </w:rPr>
      </w:pPr>
      <w:r w:rsidRPr="00F86CB2">
        <w:rPr>
          <w:rFonts w:ascii="Times New Roman" w:hAnsi="Times New Roman" w:cs="Times New Roman"/>
          <w:sz w:val="28"/>
          <w:szCs w:val="28"/>
        </w:rPr>
        <w:t xml:space="preserve">Общая характеристика лекарственных веществ кислотного характера. Производные барбитуровой кислоты. </w:t>
      </w:r>
    </w:p>
    <w:p w:rsidR="002025BE" w:rsidRPr="00F86CB2" w:rsidRDefault="002025BE" w:rsidP="002025BE">
      <w:pPr>
        <w:pStyle w:val="a3"/>
        <w:numPr>
          <w:ilvl w:val="0"/>
          <w:numId w:val="1"/>
        </w:numPr>
        <w:rPr>
          <w:rFonts w:ascii="Times New Roman" w:hAnsi="Times New Roman" w:cs="Times New Roman"/>
          <w:sz w:val="28"/>
          <w:szCs w:val="28"/>
        </w:rPr>
      </w:pPr>
      <w:r w:rsidRPr="00F86CB2">
        <w:rPr>
          <w:rFonts w:ascii="Times New Roman" w:hAnsi="Times New Roman" w:cs="Times New Roman"/>
          <w:sz w:val="28"/>
          <w:szCs w:val="28"/>
        </w:rPr>
        <w:t>Токсикологическое значение барбитуратов.</w:t>
      </w:r>
    </w:p>
    <w:p w:rsidR="002025BE" w:rsidRPr="00F86CB2" w:rsidRDefault="002025BE" w:rsidP="002025BE">
      <w:pPr>
        <w:pStyle w:val="a3"/>
        <w:numPr>
          <w:ilvl w:val="0"/>
          <w:numId w:val="1"/>
        </w:numPr>
        <w:rPr>
          <w:rFonts w:ascii="Times New Roman" w:hAnsi="Times New Roman" w:cs="Times New Roman"/>
          <w:sz w:val="28"/>
          <w:szCs w:val="28"/>
        </w:rPr>
      </w:pPr>
      <w:r w:rsidRPr="00F86CB2">
        <w:rPr>
          <w:rFonts w:ascii="Times New Roman" w:hAnsi="Times New Roman" w:cs="Times New Roman"/>
          <w:sz w:val="28"/>
          <w:szCs w:val="28"/>
        </w:rPr>
        <w:t>Метаболизм барбитуратов.</w:t>
      </w:r>
    </w:p>
    <w:p w:rsidR="002025BE" w:rsidRPr="00F86CB2" w:rsidRDefault="002025BE" w:rsidP="002025BE">
      <w:pPr>
        <w:pStyle w:val="a3"/>
        <w:numPr>
          <w:ilvl w:val="0"/>
          <w:numId w:val="1"/>
        </w:numPr>
        <w:rPr>
          <w:rFonts w:ascii="Times New Roman" w:hAnsi="Times New Roman" w:cs="Times New Roman"/>
          <w:sz w:val="28"/>
          <w:szCs w:val="28"/>
        </w:rPr>
      </w:pPr>
      <w:r w:rsidRPr="00F86CB2">
        <w:rPr>
          <w:rFonts w:ascii="Times New Roman" w:hAnsi="Times New Roman" w:cs="Times New Roman"/>
          <w:sz w:val="28"/>
          <w:szCs w:val="28"/>
        </w:rPr>
        <w:t>Изолирование барбитуратов из биоматериала.</w:t>
      </w:r>
    </w:p>
    <w:p w:rsidR="002025BE" w:rsidRPr="00F86CB2" w:rsidRDefault="002025BE" w:rsidP="002025BE">
      <w:pPr>
        <w:pStyle w:val="a3"/>
        <w:numPr>
          <w:ilvl w:val="0"/>
          <w:numId w:val="1"/>
        </w:numPr>
        <w:rPr>
          <w:rFonts w:ascii="Times New Roman" w:hAnsi="Times New Roman" w:cs="Times New Roman"/>
          <w:sz w:val="28"/>
          <w:szCs w:val="28"/>
        </w:rPr>
      </w:pPr>
      <w:r w:rsidRPr="00F86CB2">
        <w:rPr>
          <w:rFonts w:ascii="Times New Roman" w:hAnsi="Times New Roman" w:cs="Times New Roman"/>
          <w:sz w:val="28"/>
          <w:szCs w:val="28"/>
        </w:rPr>
        <w:t>Методы определения барбитуратов.</w:t>
      </w:r>
    </w:p>
    <w:p w:rsidR="002025BE" w:rsidRPr="00F86CB2" w:rsidRDefault="0021724F" w:rsidP="002025BE">
      <w:pPr>
        <w:pStyle w:val="a3"/>
        <w:numPr>
          <w:ilvl w:val="0"/>
          <w:numId w:val="1"/>
        </w:numPr>
        <w:rPr>
          <w:rFonts w:ascii="Times New Roman" w:hAnsi="Times New Roman" w:cs="Times New Roman"/>
          <w:sz w:val="28"/>
          <w:szCs w:val="28"/>
        </w:rPr>
      </w:pPr>
      <w:r w:rsidRPr="00F86CB2">
        <w:rPr>
          <w:rFonts w:ascii="Times New Roman" w:hAnsi="Times New Roman" w:cs="Times New Roman"/>
          <w:sz w:val="28"/>
          <w:szCs w:val="28"/>
        </w:rPr>
        <w:t>О</w:t>
      </w:r>
      <w:r w:rsidR="002025BE" w:rsidRPr="00F86CB2">
        <w:rPr>
          <w:rFonts w:ascii="Times New Roman" w:hAnsi="Times New Roman" w:cs="Times New Roman"/>
          <w:sz w:val="28"/>
          <w:szCs w:val="28"/>
        </w:rPr>
        <w:t>бщие реакции обнаружения барбитуратов.</w:t>
      </w:r>
    </w:p>
    <w:p w:rsidR="002025BE" w:rsidRPr="00F86CB2" w:rsidRDefault="002025BE" w:rsidP="002025BE">
      <w:pPr>
        <w:pStyle w:val="a3"/>
        <w:numPr>
          <w:ilvl w:val="0"/>
          <w:numId w:val="1"/>
        </w:numPr>
        <w:rPr>
          <w:rFonts w:ascii="Times New Roman" w:hAnsi="Times New Roman" w:cs="Times New Roman"/>
          <w:sz w:val="28"/>
          <w:szCs w:val="28"/>
        </w:rPr>
      </w:pPr>
      <w:r w:rsidRPr="00F86CB2">
        <w:rPr>
          <w:rFonts w:ascii="Times New Roman" w:hAnsi="Times New Roman" w:cs="Times New Roman"/>
          <w:sz w:val="28"/>
          <w:szCs w:val="28"/>
        </w:rPr>
        <w:t>Реакция обнаружения кислотной формы барбитуратов.</w:t>
      </w:r>
    </w:p>
    <w:p w:rsidR="0021724F" w:rsidRPr="00F86CB2" w:rsidRDefault="0021724F" w:rsidP="0021724F">
      <w:pPr>
        <w:pStyle w:val="a3"/>
        <w:numPr>
          <w:ilvl w:val="0"/>
          <w:numId w:val="1"/>
        </w:numPr>
        <w:rPr>
          <w:rFonts w:ascii="Times New Roman" w:hAnsi="Times New Roman" w:cs="Times New Roman"/>
          <w:sz w:val="28"/>
          <w:szCs w:val="28"/>
        </w:rPr>
      </w:pPr>
      <w:r w:rsidRPr="00F86CB2">
        <w:rPr>
          <w:rFonts w:ascii="Times New Roman" w:hAnsi="Times New Roman" w:cs="Times New Roman"/>
          <w:sz w:val="28"/>
          <w:szCs w:val="28"/>
        </w:rPr>
        <w:t>Частные реакции обнаружения барбитуратов.</w:t>
      </w:r>
    </w:p>
    <w:p w:rsidR="002025BE" w:rsidRPr="00F86CB2" w:rsidRDefault="002025BE" w:rsidP="002025BE">
      <w:pPr>
        <w:pStyle w:val="a3"/>
        <w:numPr>
          <w:ilvl w:val="0"/>
          <w:numId w:val="1"/>
        </w:numPr>
        <w:rPr>
          <w:rFonts w:ascii="Times New Roman" w:hAnsi="Times New Roman" w:cs="Times New Roman"/>
          <w:sz w:val="28"/>
          <w:szCs w:val="28"/>
        </w:rPr>
      </w:pPr>
      <w:r w:rsidRPr="00F86CB2">
        <w:rPr>
          <w:rFonts w:ascii="Times New Roman" w:hAnsi="Times New Roman" w:cs="Times New Roman"/>
          <w:sz w:val="28"/>
          <w:szCs w:val="28"/>
        </w:rPr>
        <w:t>Инструментальные методы определения барбитуратов</w:t>
      </w:r>
      <w:r w:rsidR="0021724F" w:rsidRPr="00F86CB2">
        <w:rPr>
          <w:rFonts w:ascii="Times New Roman" w:hAnsi="Times New Roman" w:cs="Times New Roman"/>
          <w:sz w:val="28"/>
          <w:szCs w:val="28"/>
        </w:rPr>
        <w:t>.</w:t>
      </w:r>
    </w:p>
    <w:p w:rsidR="0021724F" w:rsidRPr="00F86CB2" w:rsidRDefault="0021724F" w:rsidP="0021724F">
      <w:pPr>
        <w:pStyle w:val="a3"/>
        <w:numPr>
          <w:ilvl w:val="0"/>
          <w:numId w:val="1"/>
        </w:numPr>
        <w:rPr>
          <w:rFonts w:ascii="Times New Roman" w:hAnsi="Times New Roman" w:cs="Times New Roman"/>
          <w:sz w:val="28"/>
          <w:szCs w:val="28"/>
        </w:rPr>
      </w:pPr>
      <w:r w:rsidRPr="00F86CB2">
        <w:rPr>
          <w:rFonts w:ascii="Times New Roman" w:hAnsi="Times New Roman" w:cs="Times New Roman"/>
          <w:sz w:val="28"/>
          <w:szCs w:val="28"/>
        </w:rPr>
        <w:t>Количественное определение барбитуратов.</w:t>
      </w:r>
    </w:p>
    <w:p w:rsidR="00F86CB2" w:rsidRPr="00F86CB2" w:rsidRDefault="0021724F" w:rsidP="00F86CB2">
      <w:pPr>
        <w:pStyle w:val="a3"/>
        <w:numPr>
          <w:ilvl w:val="0"/>
          <w:numId w:val="1"/>
        </w:numPr>
        <w:rPr>
          <w:rFonts w:ascii="Times New Roman" w:hAnsi="Times New Roman" w:cs="Times New Roman"/>
          <w:sz w:val="28"/>
          <w:szCs w:val="28"/>
        </w:rPr>
      </w:pPr>
      <w:r w:rsidRPr="00F86CB2">
        <w:rPr>
          <w:rFonts w:ascii="Times New Roman" w:hAnsi="Times New Roman" w:cs="Times New Roman"/>
          <w:sz w:val="28"/>
          <w:szCs w:val="28"/>
        </w:rPr>
        <w:t>Обнаружение барбитуратов методом ТСХ.</w:t>
      </w:r>
    </w:p>
    <w:p w:rsidR="00F86CB2" w:rsidRPr="00F86CB2" w:rsidRDefault="00F86CB2" w:rsidP="00F86CB2">
      <w:pPr>
        <w:spacing w:after="0"/>
        <w:ind w:left="357"/>
        <w:rPr>
          <w:rFonts w:ascii="Times New Roman" w:hAnsi="Times New Roman" w:cs="Times New Roman"/>
          <w:b/>
          <w:sz w:val="28"/>
          <w:szCs w:val="28"/>
        </w:rPr>
      </w:pPr>
      <w:proofErr w:type="gramStart"/>
      <w:r w:rsidRPr="00F86CB2">
        <w:rPr>
          <w:rFonts w:ascii="Times New Roman" w:hAnsi="Times New Roman" w:cs="Times New Roman"/>
          <w:b/>
          <w:sz w:val="28"/>
          <w:szCs w:val="28"/>
        </w:rPr>
        <w:t>Домашняя</w:t>
      </w:r>
      <w:proofErr w:type="gramEnd"/>
      <w:r w:rsidRPr="00F86CB2">
        <w:rPr>
          <w:rFonts w:ascii="Times New Roman" w:hAnsi="Times New Roman" w:cs="Times New Roman"/>
          <w:b/>
          <w:sz w:val="28"/>
          <w:szCs w:val="28"/>
        </w:rPr>
        <w:t xml:space="preserve"> задания: </w:t>
      </w:r>
    </w:p>
    <w:p w:rsidR="00F86CB2" w:rsidRPr="00F86CB2" w:rsidRDefault="00F86CB2" w:rsidP="00F86CB2">
      <w:pPr>
        <w:spacing w:after="0"/>
        <w:ind w:left="357"/>
        <w:rPr>
          <w:rFonts w:ascii="Times New Roman" w:hAnsi="Times New Roman" w:cs="Times New Roman"/>
          <w:sz w:val="28"/>
          <w:szCs w:val="28"/>
        </w:rPr>
      </w:pPr>
      <w:r w:rsidRPr="00F86CB2">
        <w:rPr>
          <w:rFonts w:ascii="Times New Roman" w:hAnsi="Times New Roman" w:cs="Times New Roman"/>
          <w:sz w:val="28"/>
          <w:szCs w:val="28"/>
        </w:rPr>
        <w:t>1</w:t>
      </w:r>
      <w:r w:rsidRPr="00F86CB2">
        <w:rPr>
          <w:rFonts w:ascii="Times New Roman" w:hAnsi="Times New Roman" w:cs="Times New Roman"/>
          <w:sz w:val="28"/>
          <w:szCs w:val="28"/>
        </w:rPr>
        <w:t xml:space="preserve">. Метод </w:t>
      </w:r>
      <w:r w:rsidRPr="00F86CB2">
        <w:rPr>
          <w:rFonts w:ascii="Times New Roman" w:hAnsi="Times New Roman" w:cs="Times New Roman"/>
          <w:sz w:val="28"/>
          <w:szCs w:val="28"/>
        </w:rPr>
        <w:t>тонкослойной хроматографии (ТСХ). Нарисовать пластинку тонкослойной хроматографии, изучить пятна и зоны.</w:t>
      </w:r>
    </w:p>
    <w:p w:rsidR="00F86CB2" w:rsidRPr="00F86CB2" w:rsidRDefault="00F86CB2" w:rsidP="00F86CB2">
      <w:pPr>
        <w:spacing w:after="0"/>
        <w:ind w:left="357"/>
        <w:rPr>
          <w:rFonts w:ascii="Times New Roman" w:hAnsi="Times New Roman" w:cs="Times New Roman"/>
          <w:sz w:val="28"/>
          <w:szCs w:val="28"/>
        </w:rPr>
      </w:pPr>
      <w:r w:rsidRPr="00F86CB2">
        <w:rPr>
          <w:rFonts w:ascii="Times New Roman" w:hAnsi="Times New Roman" w:cs="Times New Roman"/>
          <w:b/>
          <w:sz w:val="28"/>
          <w:szCs w:val="28"/>
        </w:rPr>
        <w:t>СРС:</w:t>
      </w:r>
      <w:r w:rsidRPr="00F86CB2">
        <w:rPr>
          <w:rFonts w:ascii="Times New Roman" w:hAnsi="Times New Roman" w:cs="Times New Roman"/>
          <w:sz w:val="28"/>
          <w:szCs w:val="28"/>
        </w:rPr>
        <w:t xml:space="preserve"> </w:t>
      </w:r>
      <w:r>
        <w:rPr>
          <w:rFonts w:ascii="Times New Roman" w:hAnsi="Times New Roman" w:cs="Times New Roman"/>
          <w:sz w:val="28"/>
          <w:szCs w:val="28"/>
        </w:rPr>
        <w:t xml:space="preserve">Отравление барбитуратами. </w:t>
      </w:r>
      <w:bookmarkStart w:id="0" w:name="_GoBack"/>
      <w:bookmarkEnd w:id="0"/>
      <w:r w:rsidRPr="00F86CB2">
        <w:rPr>
          <w:rFonts w:ascii="Times New Roman" w:hAnsi="Times New Roman" w:cs="Times New Roman"/>
          <w:sz w:val="28"/>
          <w:szCs w:val="28"/>
        </w:rPr>
        <w:t>Химико-токсикологическое исследование производных барбитуровой кислоты.</w:t>
      </w:r>
    </w:p>
    <w:sectPr w:rsidR="00F86CB2" w:rsidRPr="00F86CB2" w:rsidSect="000A5D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0110A"/>
    <w:multiLevelType w:val="hybridMultilevel"/>
    <w:tmpl w:val="CBD41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3057E7"/>
    <w:rsid w:val="00063209"/>
    <w:rsid w:val="00086B43"/>
    <w:rsid w:val="000A5D89"/>
    <w:rsid w:val="000B7B0B"/>
    <w:rsid w:val="001A68DC"/>
    <w:rsid w:val="002025BE"/>
    <w:rsid w:val="00214A0C"/>
    <w:rsid w:val="0021724F"/>
    <w:rsid w:val="00227E14"/>
    <w:rsid w:val="002878FF"/>
    <w:rsid w:val="003057E7"/>
    <w:rsid w:val="003E44A6"/>
    <w:rsid w:val="0043409E"/>
    <w:rsid w:val="004F6CE0"/>
    <w:rsid w:val="005239DE"/>
    <w:rsid w:val="00586010"/>
    <w:rsid w:val="005C662E"/>
    <w:rsid w:val="00657182"/>
    <w:rsid w:val="00751CD5"/>
    <w:rsid w:val="007A1AB7"/>
    <w:rsid w:val="00854161"/>
    <w:rsid w:val="0085624D"/>
    <w:rsid w:val="00942183"/>
    <w:rsid w:val="00992116"/>
    <w:rsid w:val="009E028A"/>
    <w:rsid w:val="00AA210B"/>
    <w:rsid w:val="00B2044B"/>
    <w:rsid w:val="00C45D5D"/>
    <w:rsid w:val="00C47757"/>
    <w:rsid w:val="00C764FC"/>
    <w:rsid w:val="00CA4F4D"/>
    <w:rsid w:val="00CA6E21"/>
    <w:rsid w:val="00D32E87"/>
    <w:rsid w:val="00F23D76"/>
    <w:rsid w:val="00F86CB2"/>
    <w:rsid w:val="00FB0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D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28A"/>
    <w:pPr>
      <w:ind w:left="720"/>
      <w:contextualSpacing/>
    </w:pPr>
  </w:style>
  <w:style w:type="paragraph" w:styleId="a4">
    <w:name w:val="Balloon Text"/>
    <w:basedOn w:val="a"/>
    <w:link w:val="a5"/>
    <w:uiPriority w:val="99"/>
    <w:semiHidden/>
    <w:unhideWhenUsed/>
    <w:rsid w:val="002878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78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760</TotalTime>
  <Pages>8</Pages>
  <Words>1891</Words>
  <Characters>10782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28</cp:revision>
  <dcterms:created xsi:type="dcterms:W3CDTF">2020-09-15T07:05:00Z</dcterms:created>
  <dcterms:modified xsi:type="dcterms:W3CDTF">2020-10-06T03:52:00Z</dcterms:modified>
</cp:coreProperties>
</file>