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b/>
          <w:sz w:val="28"/>
          <w:szCs w:val="28"/>
        </w:rPr>
        <w:t>ТЕМА:</w:t>
      </w:r>
      <w:r w:rsidRPr="00C0684E">
        <w:rPr>
          <w:rFonts w:ascii="Times New Roman" w:hAnsi="Times New Roman" w:cs="Times New Roman"/>
          <w:sz w:val="28"/>
          <w:szCs w:val="28"/>
        </w:rPr>
        <w:t xml:space="preserve"> Методы определения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. Понятие теста растворение. Фармацевтические факторы. Влияние фармацевтических факторов на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фармацевтических субстанций из твердых лекарственных форм.</w:t>
      </w:r>
    </w:p>
    <w:p w:rsidR="002B4919" w:rsidRP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C0684E">
        <w:rPr>
          <w:rFonts w:ascii="Times New Roman" w:hAnsi="Times New Roman" w:cs="Times New Roman"/>
          <w:sz w:val="28"/>
          <w:szCs w:val="28"/>
        </w:rPr>
        <w:t xml:space="preserve"> Изучить методы определения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. Освоить методику проведения теста растворения. Установить влияние фармацевтического фактора «технологический процесс» на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биодоступность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натрия гидрокарбоната из таблеток </w:t>
      </w:r>
    </w:p>
    <w:p w:rsidR="00C0684E" w:rsidRPr="007C21DB" w:rsidRDefault="00C0684E" w:rsidP="00C06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1DB">
        <w:rPr>
          <w:rFonts w:ascii="Times New Roman" w:hAnsi="Times New Roman" w:cs="Times New Roman"/>
          <w:b/>
          <w:sz w:val="28"/>
          <w:szCs w:val="28"/>
        </w:rPr>
        <w:t xml:space="preserve">ВОПРОСЫ, ВЫНОСИМЫЕ НА ОБСУЖДЕНИЕ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1.Биологическая доступность лекарственных препаратов.</w:t>
      </w:r>
      <w:r w:rsidR="007C21DB">
        <w:rPr>
          <w:rFonts w:ascii="Times New Roman" w:hAnsi="Times New Roman" w:cs="Times New Roman"/>
          <w:sz w:val="28"/>
          <w:szCs w:val="28"/>
        </w:rPr>
        <w:t xml:space="preserve"> История возникновения. Термины?</w:t>
      </w:r>
      <w:r w:rsidRPr="00C0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2.Понятия о степени биологической доступности, абсолютной и относительной биологической доступности</w:t>
      </w:r>
      <w:r w:rsidR="007C21DB">
        <w:rPr>
          <w:rFonts w:ascii="Times New Roman" w:hAnsi="Times New Roman" w:cs="Times New Roman"/>
          <w:sz w:val="28"/>
          <w:szCs w:val="28"/>
        </w:rPr>
        <w:t>?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 3.Способы определения биологической доступности, их сравнительна</w:t>
      </w:r>
      <w:r w:rsidR="007C21DB">
        <w:rPr>
          <w:rFonts w:ascii="Times New Roman" w:hAnsi="Times New Roman" w:cs="Times New Roman"/>
          <w:sz w:val="28"/>
          <w:szCs w:val="28"/>
        </w:rPr>
        <w:t>я характеристика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 xml:space="preserve"> </w:t>
      </w:r>
      <w:r w:rsidR="007C21D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4.Условия определения биологической доступности в опытах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C2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v</w:t>
      </w:r>
      <w:r w:rsidR="007C21DB">
        <w:rPr>
          <w:rFonts w:ascii="Times New Roman" w:hAnsi="Times New Roman" w:cs="Times New Roman"/>
          <w:sz w:val="28"/>
          <w:szCs w:val="28"/>
        </w:rPr>
        <w:t>ivo</w:t>
      </w:r>
      <w:proofErr w:type="spellEnd"/>
      <w:r w:rsidR="007C21DB">
        <w:rPr>
          <w:rFonts w:ascii="Times New Roman" w:hAnsi="Times New Roman" w:cs="Times New Roman"/>
          <w:sz w:val="28"/>
          <w:szCs w:val="28"/>
        </w:rPr>
        <w:t>?</w:t>
      </w:r>
      <w:r w:rsidRPr="00C0684E">
        <w:rPr>
          <w:rFonts w:ascii="Times New Roman" w:hAnsi="Times New Roman" w:cs="Times New Roman"/>
          <w:sz w:val="28"/>
          <w:szCs w:val="28"/>
        </w:rPr>
        <w:t xml:space="preserve"> 5.Факторы, влияющие на биологическую досту</w:t>
      </w:r>
      <w:r w:rsidR="007C21DB">
        <w:rPr>
          <w:rFonts w:ascii="Times New Roman" w:hAnsi="Times New Roman" w:cs="Times New Roman"/>
          <w:sz w:val="28"/>
          <w:szCs w:val="28"/>
        </w:rPr>
        <w:t>пность лекарственных препаратов?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ути введения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б) взаимодействия лекарственных средств (фармацевтических, фармакокинетических, фармакодинамических)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ругие факторы (патологические признаки, температура тела и окружающей среды, возраст человека)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6.Характеристика фармакодинамического метода определения биологической доступности фармацевтических субстанций.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7.Определение биологической доступности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invi</w:t>
      </w:r>
      <w:r w:rsidR="007C21DB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="007C21DB">
        <w:rPr>
          <w:rFonts w:ascii="Times New Roman" w:hAnsi="Times New Roman" w:cs="Times New Roman"/>
          <w:sz w:val="28"/>
          <w:szCs w:val="28"/>
        </w:rPr>
        <w:t>. Понятие теста растворения?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8.Фармацевтический фактор, технологич</w:t>
      </w:r>
      <w:r w:rsidR="007C21DB">
        <w:rPr>
          <w:rFonts w:ascii="Times New Roman" w:hAnsi="Times New Roman" w:cs="Times New Roman"/>
          <w:sz w:val="28"/>
          <w:szCs w:val="28"/>
        </w:rPr>
        <w:t>еский процесс и его содержание?</w:t>
      </w:r>
      <w:r w:rsidRPr="00C0684E">
        <w:rPr>
          <w:rFonts w:ascii="Times New Roman" w:hAnsi="Times New Roman" w:cs="Times New Roman"/>
          <w:sz w:val="28"/>
          <w:szCs w:val="28"/>
        </w:rPr>
        <w:t xml:space="preserve"> 9.Значение фармацевтического фактора «Технологический процесс» в совершенствовании технологии таблеток</w:t>
      </w:r>
      <w:r w:rsidR="007C21DB">
        <w:rPr>
          <w:rFonts w:ascii="Times New Roman" w:hAnsi="Times New Roman" w:cs="Times New Roman"/>
          <w:sz w:val="28"/>
          <w:szCs w:val="28"/>
        </w:rPr>
        <w:t>?</w:t>
      </w:r>
      <w:r w:rsidRPr="00C0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10.Влияние степени дисперсности лекарственных веществ 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2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биодо</w:t>
      </w:r>
      <w:r w:rsidR="007C21DB">
        <w:rPr>
          <w:rFonts w:ascii="Times New Roman" w:hAnsi="Times New Roman" w:cs="Times New Roman"/>
          <w:sz w:val="28"/>
          <w:szCs w:val="28"/>
        </w:rPr>
        <w:t>ступность</w:t>
      </w:r>
      <w:proofErr w:type="spellEnd"/>
      <w:r w:rsidR="007C21DB">
        <w:rPr>
          <w:rFonts w:ascii="Times New Roman" w:hAnsi="Times New Roman" w:cs="Times New Roman"/>
          <w:sz w:val="28"/>
          <w:szCs w:val="28"/>
        </w:rPr>
        <w:t xml:space="preserve"> из лекарственных форм?</w:t>
      </w:r>
    </w:p>
    <w:p w:rsidR="007C21DB" w:rsidRDefault="007C21DB" w:rsidP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b/>
          <w:sz w:val="28"/>
          <w:szCs w:val="28"/>
        </w:rPr>
        <w:t>Обоснование темы:</w:t>
      </w:r>
      <w:r w:rsidRPr="00C0684E">
        <w:rPr>
          <w:rFonts w:ascii="Times New Roman" w:hAnsi="Times New Roman" w:cs="Times New Roman"/>
          <w:sz w:val="28"/>
          <w:szCs w:val="28"/>
        </w:rPr>
        <w:t xml:space="preserve"> Среди фармацевтических факторов группа вспомогательных веществ играет особую роль. Она чрезвычайно многочисленна и разнопланова. Сюда относятся самые различные 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 как по своему происхождению, так и по тому, с какой целью они используются. Эти вещества природного, синтетического и полусинтетического происхождения, которые используются в технологии </w:t>
      </w:r>
      <w:r w:rsidRPr="00C0684E">
        <w:rPr>
          <w:rFonts w:ascii="Times New Roman" w:hAnsi="Times New Roman" w:cs="Times New Roman"/>
          <w:sz w:val="28"/>
          <w:szCs w:val="28"/>
        </w:rPr>
        <w:lastRenderedPageBreak/>
        <w:t>лека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рств в к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ачестве основообразующих, корригирующих, стабилизирующих и т.д. веществ. Другими с ловами – это вещества, которые придают фармакологическому средству соответствующую лекарственную форму и превращают его, в конечном счёте, в лекарственный препарат. Классическая, товароведческая фармация рассматривает вспомогательные вещества исключительно с точки зрения их использования в процессе получения той или иной лекарственной формы, наиболее удобной как для больного, так и для транспортировки, хранения и т.п. Вспомогательные вещества не являлись специальным предметом изучения в лекарствоведении и сведения, касающиеся их свойств и назначения, приводились только в связи с описанием той или иной лекарственной формы. При этом считалось, что вспомогательные вещества являются индифферентными во всех отношениях и не оказывают никакого влияния на конечный терапевтический эффект лекарственного препарата. Открытие феномена терапевтической неэквивалентности лекарств и введение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биофармацией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понятия «биологическая доступность» в корне изменило отношение к фармацевтическим факторам, в том числе и к роли вспомогательных веществ. Оказалось, что вспомогательные вещества могут в такой степени изменять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фармакокинетику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действующего вещества, что она может полностью потерять свою терапевтическую активность. Биофармацевтический подход к роли вспомогательных веществ в системе лекарственный препара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 организм показал ,что они не являются индифферентными и в каждом конкретном случае необходимо строго индивидуально подбирать их в соответствии с той или иной группой активных субстанций, в той или иной лекарственной форме. Учитывая, что таблетки являются одной из самых употребительных в практической медицине лекарственной формой, мы 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>представляем студентам возможность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препаратов экспериментально изучить влияние вспомогательных веществ (в данном случае склеивающих) на скорость высвобождения активной субстанции.</w:t>
      </w: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84E" w:rsidRDefault="00C0684E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84E">
        <w:rPr>
          <w:rFonts w:ascii="Times New Roman" w:hAnsi="Times New Roman" w:cs="Times New Roman"/>
          <w:b/>
          <w:sz w:val="32"/>
          <w:szCs w:val="32"/>
        </w:rPr>
        <w:t>ЗАДАНИЕ ДЛЯ САМОСТОЯТЕЛЬНОЙ РАБОТЫ:</w:t>
      </w:r>
    </w:p>
    <w:p w:rsidR="007C21DB" w:rsidRPr="00C0684E" w:rsidRDefault="007C21DB" w:rsidP="00C068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1DB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C0684E">
        <w:rPr>
          <w:rFonts w:ascii="Times New Roman" w:hAnsi="Times New Roman" w:cs="Times New Roman"/>
          <w:sz w:val="28"/>
          <w:szCs w:val="28"/>
        </w:rPr>
        <w:t xml:space="preserve"> Для теста «Растворение» ряд Фармакопей нормирует </w:t>
      </w:r>
    </w:p>
    <w:p w:rsid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количество буферных сред и число временных точек для отбираемых проб.</w:t>
      </w:r>
    </w:p>
    <w:p w:rsidR="007C21DB" w:rsidRPr="00C0684E" w:rsidRDefault="007C21DB" w:rsidP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684E" w:rsidTr="00C0684E"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Лекарственная форма</w:t>
            </w:r>
          </w:p>
        </w:tc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Число сред</w:t>
            </w:r>
          </w:p>
        </w:tc>
        <w:tc>
          <w:tcPr>
            <w:tcW w:w="3191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Число временных точек</w:t>
            </w:r>
          </w:p>
        </w:tc>
      </w:tr>
      <w:tr w:rsidR="00C0684E" w:rsidTr="00C0684E"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Немодифицированная</w:t>
            </w:r>
            <w:proofErr w:type="spellEnd"/>
          </w:p>
        </w:tc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4E" w:rsidTr="00C0684E"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Пролонгированная</w:t>
            </w:r>
          </w:p>
        </w:tc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4E" w:rsidTr="00C0684E">
        <w:trPr>
          <w:trHeight w:val="517"/>
        </w:trPr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4E">
              <w:rPr>
                <w:rFonts w:ascii="Times New Roman" w:hAnsi="Times New Roman" w:cs="Times New Roman"/>
                <w:sz w:val="28"/>
                <w:szCs w:val="28"/>
              </w:rPr>
              <w:t>Модифицированная (замедленная)</w:t>
            </w:r>
          </w:p>
        </w:tc>
        <w:tc>
          <w:tcPr>
            <w:tcW w:w="3190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0684E" w:rsidRPr="00C0684E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DB" w:rsidRDefault="007C21DB" w:rsidP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4E" w:rsidRPr="00C0684E" w:rsidRDefault="00C0684E" w:rsidP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>Используя доступную литературу, заполните таблицу, указав число сред (одна, две, три и более), число временных точек (одна, две, три и более) и через какой промежуток времени идет забор проб.</w:t>
      </w:r>
    </w:p>
    <w:p w:rsidR="007C21DB" w:rsidRDefault="007C21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684E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C0684E">
        <w:rPr>
          <w:rFonts w:ascii="Times New Roman" w:hAnsi="Times New Roman" w:cs="Times New Roman"/>
          <w:sz w:val="28"/>
          <w:szCs w:val="28"/>
        </w:rPr>
        <w:t xml:space="preserve">. В производстве мягких лекарственных форм – мази, суппозитории, основными вспомогательными веществами являются мазевые и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суппозиторные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основы. С точки зрения современной биофармацевтической концепции они рассматриваются не только как носители лекарственных веществ</w:t>
      </w:r>
      <w:proofErr w:type="gramStart"/>
      <w:r w:rsidRPr="00C068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84E">
        <w:rPr>
          <w:rFonts w:ascii="Times New Roman" w:hAnsi="Times New Roman" w:cs="Times New Roman"/>
          <w:sz w:val="28"/>
          <w:szCs w:val="28"/>
        </w:rPr>
        <w:t xml:space="preserve"> а как компоненты, максимально способствующие проявлению терапевтического эффекта лекарственного препарата.</w:t>
      </w:r>
    </w:p>
    <w:p w:rsidR="00C0684E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4E">
        <w:rPr>
          <w:rFonts w:ascii="Times New Roman" w:hAnsi="Times New Roman" w:cs="Times New Roman"/>
          <w:sz w:val="28"/>
          <w:szCs w:val="28"/>
        </w:rPr>
        <w:t xml:space="preserve">Пример. При ректальном введении (суппозитории) 0,07 г натриевого </w:t>
      </w:r>
      <w:proofErr w:type="spellStart"/>
      <w:r w:rsidRPr="00C0684E">
        <w:rPr>
          <w:rFonts w:ascii="Times New Roman" w:hAnsi="Times New Roman" w:cs="Times New Roman"/>
          <w:sz w:val="28"/>
          <w:szCs w:val="28"/>
        </w:rPr>
        <w:t>наркозана</w:t>
      </w:r>
      <w:proofErr w:type="spellEnd"/>
      <w:r w:rsidRPr="00C0684E">
        <w:rPr>
          <w:rFonts w:ascii="Times New Roman" w:hAnsi="Times New Roman" w:cs="Times New Roman"/>
          <w:sz w:val="28"/>
          <w:szCs w:val="28"/>
        </w:rPr>
        <w:t xml:space="preserve"> (производное барбитуровой кислоты) крысам на 100 г массы тела имелись различия в скорости появления наркоза и его продолжительности. </w:t>
      </w:r>
    </w:p>
    <w:p w:rsidR="00C0684E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9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684E" w:rsidRPr="007C21DB" w:rsidTr="00C0684E">
        <w:tc>
          <w:tcPr>
            <w:tcW w:w="1914" w:type="dxa"/>
          </w:tcPr>
          <w:p w:rsidR="00C0684E" w:rsidRPr="007C21DB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Субстрат</w:t>
            </w:r>
          </w:p>
        </w:tc>
        <w:tc>
          <w:tcPr>
            <w:tcW w:w="1914" w:type="dxa"/>
          </w:tcPr>
          <w:p w:rsidR="00C0684E" w:rsidRPr="007C21DB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Температура плавления</w:t>
            </w:r>
          </w:p>
        </w:tc>
        <w:tc>
          <w:tcPr>
            <w:tcW w:w="1914" w:type="dxa"/>
          </w:tcPr>
          <w:p w:rsidR="00C0684E" w:rsidRPr="007C21DB" w:rsidRDefault="00C0684E" w:rsidP="00C0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proofErr w:type="spellStart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затвердевани</w:t>
            </w:r>
            <w:proofErr w:type="spellEnd"/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Начало наркоза, минуты</w:t>
            </w:r>
          </w:p>
        </w:tc>
        <w:tc>
          <w:tcPr>
            <w:tcW w:w="1915" w:type="dxa"/>
          </w:tcPr>
          <w:p w:rsidR="00C0684E" w:rsidRPr="007C21DB" w:rsidRDefault="00C0684E" w:rsidP="00C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</w:t>
            </w:r>
            <w:proofErr w:type="spellStart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  <w:proofErr w:type="spellEnd"/>
            <w:proofErr w:type="gramEnd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 xml:space="preserve"> наркоза, минуты</w:t>
            </w:r>
          </w:p>
        </w:tc>
      </w:tr>
      <w:tr w:rsidR="00C0684E" w:rsidRPr="007C21DB" w:rsidTr="00C0684E">
        <w:tc>
          <w:tcPr>
            <w:tcW w:w="1914" w:type="dxa"/>
          </w:tcPr>
          <w:p w:rsidR="00C0684E" w:rsidRPr="007C21DB" w:rsidRDefault="00C0684E" w:rsidP="007C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Какао масло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29-35°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22-26,5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3´21´´</w:t>
            </w:r>
          </w:p>
        </w:tc>
        <w:tc>
          <w:tcPr>
            <w:tcW w:w="1915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7´09´´</w:t>
            </w:r>
          </w:p>
        </w:tc>
      </w:tr>
      <w:tr w:rsidR="00C0684E" w:rsidRPr="007C21DB" w:rsidTr="00C0684E">
        <w:tc>
          <w:tcPr>
            <w:tcW w:w="1914" w:type="dxa"/>
          </w:tcPr>
          <w:p w:rsidR="00C0684E" w:rsidRPr="007C21DB" w:rsidRDefault="00C0684E" w:rsidP="007C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Супан</w:t>
            </w:r>
            <w:proofErr w:type="spellEnd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7C21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36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33,5-36°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30-32°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5´26´´</w:t>
            </w:r>
          </w:p>
        </w:tc>
        <w:tc>
          <w:tcPr>
            <w:tcW w:w="1915" w:type="dxa"/>
          </w:tcPr>
          <w:p w:rsidR="00C0684E" w:rsidRPr="007C21DB" w:rsidRDefault="00C0684E" w:rsidP="00C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12´07´´</w:t>
            </w:r>
          </w:p>
        </w:tc>
      </w:tr>
      <w:tr w:rsidR="00C0684E" w:rsidRPr="007C21DB" w:rsidTr="00C0684E">
        <w:tc>
          <w:tcPr>
            <w:tcW w:w="1914" w:type="dxa"/>
          </w:tcPr>
          <w:p w:rsidR="00C0684E" w:rsidRPr="007C21DB" w:rsidRDefault="00C0684E" w:rsidP="007C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Массупол</w:t>
            </w:r>
            <w:proofErr w:type="spellEnd"/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34-37°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31-32,5°</w:t>
            </w:r>
          </w:p>
        </w:tc>
        <w:tc>
          <w:tcPr>
            <w:tcW w:w="1914" w:type="dxa"/>
          </w:tcPr>
          <w:p w:rsidR="00C0684E" w:rsidRPr="007C21DB" w:rsidRDefault="00C0684E" w:rsidP="007C2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6´24´´</w:t>
            </w:r>
          </w:p>
        </w:tc>
        <w:tc>
          <w:tcPr>
            <w:tcW w:w="1915" w:type="dxa"/>
          </w:tcPr>
          <w:p w:rsidR="00C0684E" w:rsidRPr="007C21DB" w:rsidRDefault="00C0684E" w:rsidP="00C0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1DB">
              <w:rPr>
                <w:rFonts w:ascii="Times New Roman" w:hAnsi="Times New Roman" w:cs="Times New Roman"/>
                <w:sz w:val="28"/>
                <w:szCs w:val="28"/>
              </w:rPr>
              <w:t>31´33´´</w:t>
            </w:r>
          </w:p>
        </w:tc>
      </w:tr>
    </w:tbl>
    <w:p w:rsidR="00C0684E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sz w:val="28"/>
          <w:szCs w:val="28"/>
        </w:rPr>
        <w:t xml:space="preserve">СМ. ТАБЛИЦУ: Влияние вида </w:t>
      </w:r>
      <w:proofErr w:type="spellStart"/>
      <w:r w:rsidRPr="007C21DB">
        <w:rPr>
          <w:rFonts w:ascii="Times New Roman" w:hAnsi="Times New Roman" w:cs="Times New Roman"/>
          <w:sz w:val="28"/>
          <w:szCs w:val="28"/>
        </w:rPr>
        <w:t>суппозиторной</w:t>
      </w:r>
      <w:proofErr w:type="spellEnd"/>
      <w:r w:rsidRPr="007C21DB">
        <w:rPr>
          <w:rFonts w:ascii="Times New Roman" w:hAnsi="Times New Roman" w:cs="Times New Roman"/>
          <w:sz w:val="28"/>
          <w:szCs w:val="28"/>
        </w:rPr>
        <w:t xml:space="preserve"> основы на начало и продолжительность наркоза</w:t>
      </w:r>
    </w:p>
    <w:p w:rsidR="00C0684E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4E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4E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sz w:val="28"/>
          <w:szCs w:val="28"/>
        </w:rPr>
        <w:t>Проанализируйте содержание таблицы, укажите взаимосвязь всех факторов (тип основы, ее температура плавления и затвердевания) на скорость появления наркоза и его продолжительность у животных.</w:t>
      </w:r>
    </w:p>
    <w:p w:rsidR="007C21DB" w:rsidRDefault="007C2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1DB" w:rsidRPr="007C21DB" w:rsidRDefault="00C068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1D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7C21DB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sz w:val="28"/>
          <w:szCs w:val="28"/>
        </w:rPr>
        <w:t xml:space="preserve">1.Фармацевтическая технология. Технология лекарственных форм: Учеб. Под ред. </w:t>
      </w:r>
      <w:proofErr w:type="spellStart"/>
      <w:r w:rsidRPr="007C21DB">
        <w:rPr>
          <w:rFonts w:ascii="Times New Roman" w:hAnsi="Times New Roman" w:cs="Times New Roman"/>
          <w:sz w:val="28"/>
          <w:szCs w:val="28"/>
        </w:rPr>
        <w:t>Краснюка</w:t>
      </w:r>
      <w:proofErr w:type="spellEnd"/>
      <w:r w:rsidRPr="007C21DB">
        <w:rPr>
          <w:rFonts w:ascii="Times New Roman" w:hAnsi="Times New Roman" w:cs="Times New Roman"/>
          <w:sz w:val="28"/>
          <w:szCs w:val="28"/>
        </w:rPr>
        <w:t xml:space="preserve"> И.И., Михайловой Г.В.-М.: Академия, 2004.-е. 24-26. </w:t>
      </w:r>
    </w:p>
    <w:p w:rsidR="007C21DB" w:rsidRPr="007C21DB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sz w:val="28"/>
          <w:szCs w:val="28"/>
        </w:rPr>
        <w:t xml:space="preserve">2.Технология лекарственных форм Т.С. Кондратьева, М,1991,т.1, стр. 36 -44. </w:t>
      </w:r>
    </w:p>
    <w:p w:rsidR="00C0684E" w:rsidRPr="00C0684E" w:rsidRDefault="00C068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1DB">
        <w:rPr>
          <w:rFonts w:ascii="Times New Roman" w:hAnsi="Times New Roman" w:cs="Times New Roman"/>
          <w:sz w:val="28"/>
          <w:szCs w:val="28"/>
        </w:rPr>
        <w:t>3.Технология лекарственных форм Л.А.Ивановой, М,1991,т.2, стр.16- 32. ,134-221. 4.Материалы лекций. 5.Государственная фармакопея РФ XIII изд</w:t>
      </w:r>
      <w:r>
        <w:t>.</w:t>
      </w:r>
    </w:p>
    <w:sectPr w:rsidR="00C0684E" w:rsidRPr="00C0684E" w:rsidSect="002B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0684E"/>
    <w:rsid w:val="002B4919"/>
    <w:rsid w:val="007C21DB"/>
    <w:rsid w:val="00C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2020-09-22T15:08:00Z</dcterms:created>
  <dcterms:modified xsi:type="dcterms:W3CDTF">2020-09-22T15:24:00Z</dcterms:modified>
</cp:coreProperties>
</file>