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2" w:rsidRPr="00006152" w:rsidRDefault="00006152" w:rsidP="00006152">
      <w:pPr>
        <w:tabs>
          <w:tab w:val="left" w:pos="6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</w:p>
    <w:p w:rsidR="00006152" w:rsidRPr="00006152" w:rsidRDefault="00006152" w:rsidP="0000615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061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0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006152" w:rsidRPr="00006152" w:rsidRDefault="00006152" w:rsidP="000061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2020 </w:t>
      </w:r>
      <w:r w:rsidRPr="0000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жылдын 22 </w:t>
      </w:r>
      <w:r w:rsidRPr="0000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июнунда ОшМУнун 2020-2021</w:t>
      </w:r>
      <w:r w:rsidRPr="0000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-окуу жылына карата ички кадрлар резервине жарыяланган конкурс боюнча профессордук-окутуучулук кызмат орундарын ээлөө боюнча І этаптаг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 предметтик сынактын жыйынтыгы  боюнча маалымат</w:t>
      </w:r>
    </w:p>
    <w:bookmarkEnd w:id="0"/>
    <w:p w:rsidR="00006152" w:rsidRPr="00006152" w:rsidRDefault="00006152" w:rsidP="00006152">
      <w:pPr>
        <w:tabs>
          <w:tab w:val="left" w:pos="68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06152" w:rsidRPr="00006152" w:rsidRDefault="00006152" w:rsidP="00006152">
      <w:pPr>
        <w:tabs>
          <w:tab w:val="left" w:pos="6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7"/>
        <w:tblpPr w:leftFromText="180" w:rightFromText="180" w:vertAnchor="text" w:horzAnchor="margin" w:tblpXSpec="center" w:tblpY="13"/>
        <w:tblW w:w="10247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674"/>
        <w:gridCol w:w="3195"/>
        <w:gridCol w:w="3685"/>
        <w:gridCol w:w="2693"/>
      </w:tblGrid>
      <w:tr w:rsidR="00E17024" w:rsidRPr="00006152" w:rsidTr="00E17024">
        <w:trPr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24" w:rsidRPr="00006152" w:rsidRDefault="00E17024" w:rsidP="00550977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24" w:rsidRPr="00006152" w:rsidRDefault="00E17024" w:rsidP="00550977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Аты- жөнү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Кафедрасы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Баллы</w:t>
            </w:r>
          </w:p>
        </w:tc>
      </w:tr>
      <w:tr w:rsidR="00006152" w:rsidRPr="00006152" w:rsidTr="00E17024">
        <w:trPr>
          <w:trHeight w:val="347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2" w:rsidRPr="00006152" w:rsidRDefault="00006152" w:rsidP="00550977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Дүйнөлүк тилдер жана маданият факультети</w:t>
            </w:r>
          </w:p>
        </w:tc>
      </w:tr>
      <w:tr w:rsidR="00E17024" w:rsidRPr="00006152" w:rsidTr="00E17024">
        <w:trPr>
          <w:trHeight w:val="4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0"/>
                <w:tab w:val="left" w:pos="6817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Такыбаева Касиет Советбековна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1.Америка таануу жана котормо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89</w:t>
            </w:r>
          </w:p>
        </w:tc>
      </w:tr>
      <w:tr w:rsidR="00E17024" w:rsidRPr="00006152" w:rsidTr="00E17024">
        <w:trPr>
          <w:trHeight w:val="68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0"/>
                <w:tab w:val="left" w:pos="6817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2. Социалдык- гуманитардык дисциплиналар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82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0"/>
                <w:tab w:val="left" w:pos="6817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Касымалиева Максат Шамарбековна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Америка таануу жана котормо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85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0"/>
                <w:tab w:val="left" w:pos="6817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Сайитмамат кызы Жанаргул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Англис тили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82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0"/>
                <w:tab w:val="left" w:pos="6817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Кулумбеков Эрнест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Англис тилинин практикалык курсу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72</w:t>
            </w:r>
          </w:p>
        </w:tc>
      </w:tr>
      <w:tr w:rsidR="00066264" w:rsidRPr="00006152" w:rsidTr="00E17024">
        <w:trPr>
          <w:trHeight w:val="27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006152" w:rsidRDefault="0006626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                                                   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Медицина факультети</w:t>
            </w:r>
          </w:p>
        </w:tc>
      </w:tr>
      <w:tr w:rsidR="00E17024" w:rsidRPr="00006152" w:rsidTr="00E17024">
        <w:trPr>
          <w:trHeight w:val="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Кеңешбек уулу Максат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Жалпы хирургия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90</w:t>
            </w:r>
          </w:p>
        </w:tc>
      </w:tr>
      <w:tr w:rsidR="00E17024" w:rsidRPr="00006152" w:rsidTr="00E17024">
        <w:trPr>
          <w:trHeight w:val="11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Дуйшоева Гулнура Толонбековна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Ички ооруулар № 1</w:t>
            </w:r>
          </w:p>
          <w:p w:rsidR="00E17024" w:rsidRPr="00006152" w:rsidRDefault="00E17024" w:rsidP="0097646A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72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Ганы кызы Уулбү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sz w:val="23"/>
                <w:szCs w:val="23"/>
                <w:lang w:val="ky-KG"/>
              </w:rPr>
            </w:pPr>
            <w:r w:rsidRPr="00006152">
              <w:rPr>
                <w:sz w:val="23"/>
                <w:szCs w:val="23"/>
                <w:lang w:val="ky-KG"/>
              </w:rPr>
              <w:t xml:space="preserve">1. Адамдын нормалдуу жана топографиялык анатомиясы конституционалдык типология курсу менен </w:t>
            </w:r>
          </w:p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71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Жороева Аймээрим Кылычбековна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Ички оорулар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</w:tr>
      <w:tr w:rsidR="00E17024" w:rsidRPr="00006152" w:rsidTr="00E17024">
        <w:trPr>
          <w:trHeight w:val="84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Көчкөнбаева Гуиза Асаналыевна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1.Акушердик иш жана гинекология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73</w:t>
            </w:r>
          </w:p>
        </w:tc>
      </w:tr>
      <w:tr w:rsidR="00E17024" w:rsidRPr="00006152" w:rsidTr="00E17024">
        <w:trPr>
          <w:trHeight w:val="127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2. Акушердик жана гинекологиялык дисциплиналар (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Мед. колледж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)</w:t>
            </w:r>
          </w:p>
          <w:p w:rsidR="00E17024" w:rsidRPr="00006152" w:rsidRDefault="00E17024" w:rsidP="003C3393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550977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Тойчубекова Керез Кубанычбековна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sz w:val="23"/>
                <w:szCs w:val="23"/>
                <w:lang w:val="ky-KG"/>
              </w:rPr>
            </w:pPr>
            <w:r w:rsidRPr="00006152">
              <w:rPr>
                <w:sz w:val="23"/>
                <w:szCs w:val="23"/>
                <w:lang w:val="ky-KG"/>
              </w:rPr>
              <w:t>Акушердик иш жана гинекология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73</w:t>
            </w:r>
          </w:p>
        </w:tc>
      </w:tr>
      <w:tr w:rsidR="0069452E" w:rsidRPr="00006152" w:rsidTr="00E17024">
        <w:trPr>
          <w:trHeight w:val="27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Эл аралык медицина факультети</w:t>
            </w:r>
          </w:p>
        </w:tc>
      </w:tr>
      <w:tr w:rsidR="00E17024" w:rsidRPr="00006152" w:rsidTr="00E17024">
        <w:trPr>
          <w:trHeight w:val="1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Абдубапова Айжан Алмуратовна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 Математика жана табигый илимдер</w:t>
            </w:r>
          </w:p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Марс кызы Таттыбүбү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Табигый илимдер жана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>96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Айтыкулова Бегимай Мамасалиевна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Табигый илимдер жана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79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Абдразакова Айкөкүл Кубанычбековна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Табигый илимдер жана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96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Абдимиталипова Кулпунай Алмазбековна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Табигый илимдер жана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Апсаматов Ризамат Рахимович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Хирургиялык дисциплиналар травматология курсу менен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83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Сатиев Темирлан Таирбекович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Патология, базистик жана клиникалык фармакология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86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Айбекова Айдай Айбековна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Анатомия, гистология жана нормалдуу физиология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76</w:t>
            </w:r>
          </w:p>
        </w:tc>
      </w:tr>
      <w:tr w:rsidR="00E17024" w:rsidRPr="00006152" w:rsidTr="00E17024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Абылов Куттубек Темиржанович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Клиникалык дисциплиналар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</w:tr>
      <w:tr w:rsidR="0069452E" w:rsidRPr="00006152" w:rsidTr="00E17024">
        <w:trPr>
          <w:trHeight w:val="27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3180"/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Педагогика, психология  жана дене тарбия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Ибрагим кызы Аймончок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Башталгыч билим берүүнүн теориясы жана методикасы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90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Гулжигит уулу Абдилазиз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Факультеттер аралык №1  дене- тарбия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</w:tr>
      <w:tr w:rsidR="00E17024" w:rsidRPr="00006152" w:rsidTr="00E17024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Мамат кызы Гулзат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Башталгыч билим берүүнүн теориясы жана методикасы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83</w:t>
            </w:r>
          </w:p>
        </w:tc>
      </w:tr>
      <w:tr w:rsidR="0069452E" w:rsidRPr="00006152" w:rsidTr="00E17024">
        <w:trPr>
          <w:trHeight w:val="33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Юридика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  <w:t xml:space="preserve">Матмусаева Мээрим Кайратовна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  <w:t>Мамлекет, укук тарыхы жана теориясы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  <w:t>98</w:t>
            </w:r>
          </w:p>
        </w:tc>
      </w:tr>
      <w:tr w:rsidR="00E17024" w:rsidRPr="00006152" w:rsidTr="00E17024">
        <w:trPr>
          <w:trHeight w:val="90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Ибрагимова  Махаббат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6817"/>
              </w:tabs>
              <w:rPr>
                <w:lang w:val="ky-KG"/>
              </w:rPr>
            </w:pPr>
            <w:r w:rsidRPr="00361A92">
              <w:rPr>
                <w:color w:val="000000" w:themeColor="text1"/>
                <w:sz w:val="23"/>
                <w:szCs w:val="23"/>
                <w:lang w:val="ky-KG"/>
              </w:rPr>
              <w:t>1. Мамлекет, укук тарыхы жана теориясы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</w:tr>
      <w:tr w:rsidR="00E17024" w:rsidRPr="00006152" w:rsidTr="00E17024">
        <w:trPr>
          <w:trHeight w:val="83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rPr>
                <w:color w:val="000000" w:themeColor="text1"/>
                <w:sz w:val="23"/>
                <w:szCs w:val="23"/>
                <w:lang w:val="ky-KG"/>
              </w:rPr>
            </w:pPr>
            <w:r w:rsidRPr="00361A92">
              <w:rPr>
                <w:lang w:val="ky-KG"/>
              </w:rPr>
              <w:t xml:space="preserve">2. </w:t>
            </w: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Жарандык укук жана процесси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</w:tr>
      <w:tr w:rsidR="00E17024" w:rsidRPr="00006152" w:rsidTr="00E17024">
        <w:trPr>
          <w:trHeight w:val="15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rPr>
                <w:lang w:val="ky-KG"/>
              </w:rPr>
            </w:pP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3. Кыргызстан тар</w:t>
            </w: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ыхы, археология жана этнология(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Ч</w:t>
            </w:r>
            <w:r w:rsidRPr="00361A9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ыгыш таануу жана тарых</w:t>
            </w: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361A9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361A9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Нийматжан кызы  Нуризат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color w:val="000000" w:themeColor="text1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Жарандык укук жана процесси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71</w:t>
            </w:r>
          </w:p>
        </w:tc>
      </w:tr>
      <w:tr w:rsidR="00E17024" w:rsidRPr="00006152" w:rsidTr="00E17024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Маматалиев Жаныбек Казакович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1.Жарандык укук жана процесси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76</w:t>
            </w:r>
          </w:p>
        </w:tc>
      </w:tr>
      <w:tr w:rsidR="0069452E" w:rsidRPr="00006152" w:rsidTr="00E17024">
        <w:trPr>
          <w:trHeight w:val="34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Чыгыш таануу жана тарых факультети</w:t>
            </w:r>
          </w:p>
        </w:tc>
      </w:tr>
      <w:tr w:rsidR="00E17024" w:rsidRPr="00006152" w:rsidTr="00E17024">
        <w:trPr>
          <w:trHeight w:val="2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Абдазова Нургуль Ашимовна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Кыргызстан тарыхы, археология жана этнология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70</w:t>
            </w:r>
          </w:p>
        </w:tc>
      </w:tr>
      <w:tr w:rsidR="00E17024" w:rsidRPr="00006152" w:rsidTr="00E17024">
        <w:trPr>
          <w:trHeight w:val="87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Эрмекбай уулу Улукмурза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</w:t>
            </w:r>
            <w:r w:rsidRPr="00006152">
              <w:rPr>
                <w:sz w:val="23"/>
                <w:szCs w:val="23"/>
                <w:lang w:val="ky-KG"/>
              </w:rPr>
              <w:t xml:space="preserve">  Жалпы тарых жана физиканы окутуунун усулу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75</w:t>
            </w:r>
          </w:p>
        </w:tc>
      </w:tr>
      <w:tr w:rsidR="00E17024" w:rsidRPr="00006152" w:rsidTr="00E17024">
        <w:trPr>
          <w:trHeight w:val="107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sz w:val="23"/>
                <w:szCs w:val="23"/>
                <w:lang w:val="ky-KG"/>
              </w:rPr>
              <w:t xml:space="preserve">2.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Кыргызстан тарыхы, археология жана этнология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95</w:t>
            </w:r>
          </w:p>
        </w:tc>
      </w:tr>
      <w:tr w:rsidR="00E17024" w:rsidRPr="00006152" w:rsidTr="00E1702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Базарова Зейнегүл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 xml:space="preserve">Абдыкапаровна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sz w:val="23"/>
                <w:szCs w:val="23"/>
                <w:lang w:val="ky-KG"/>
              </w:rPr>
              <w:lastRenderedPageBreak/>
              <w:t xml:space="preserve">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Кыргызстан тарыхы, археология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>жана этнология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lastRenderedPageBreak/>
              <w:t>79</w:t>
            </w:r>
          </w:p>
        </w:tc>
      </w:tr>
      <w:tr w:rsidR="0069452E" w:rsidRPr="00006152" w:rsidTr="00E17024">
        <w:trPr>
          <w:trHeight w:val="23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lastRenderedPageBreak/>
              <w:t>Кыргыз филологиясы жана журналистика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  <w:t>Сулайманова Гулмира</w:t>
            </w:r>
          </w:p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ky-KG"/>
              </w:rPr>
              <w:t xml:space="preserve">Абдылаевна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№ 1 факультеттер аралык кыргыз тили жана адабиятынын практикалык курсу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97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Нурлан кызы Асел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highlight w:val="yellow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Журналистика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75</w:t>
            </w:r>
          </w:p>
        </w:tc>
      </w:tr>
      <w:tr w:rsidR="00E17024" w:rsidRPr="00006152" w:rsidTr="00E17024">
        <w:trPr>
          <w:trHeight w:val="18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Назарбек уулу Майрамбек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1.№ 1 факультеттер аралык кыргыз тили жана адабиятынын практикалык курсу</w:t>
            </w:r>
          </w:p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70</w:t>
            </w:r>
          </w:p>
        </w:tc>
      </w:tr>
      <w:tr w:rsidR="0069452E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Орус филологиясы  факультети</w:t>
            </w:r>
          </w:p>
        </w:tc>
      </w:tr>
      <w:tr w:rsidR="00E17024" w:rsidRPr="00006152" w:rsidTr="00E17024">
        <w:trPr>
          <w:trHeight w:val="10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Минажидинова Толгонай  Минажидиновна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.Орус тилинин практикалык курсу жана кеп маданияты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74</w:t>
            </w:r>
          </w:p>
        </w:tc>
      </w:tr>
      <w:tr w:rsidR="00E17024" w:rsidRPr="00006152" w:rsidTr="00E17024">
        <w:trPr>
          <w:trHeight w:val="107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2. Орус тилин жана адабиятын окутуунун методикасы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94</w:t>
            </w:r>
          </w:p>
        </w:tc>
      </w:tr>
      <w:tr w:rsidR="0069452E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E" w:rsidRPr="00006152" w:rsidRDefault="0069452E" w:rsidP="0069452E">
            <w:pPr>
              <w:tabs>
                <w:tab w:val="left" w:pos="3727"/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Эл аралык мамилелер 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Базарбаева Айчүрөк Абдигапаровна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Аймак таануу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88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color w:val="002060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color w:val="002060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Эшматова Кансылуу Музураимовна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Эл аралык мамилелер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82</w:t>
            </w:r>
          </w:p>
        </w:tc>
      </w:tr>
      <w:tr w:rsidR="0069452E" w:rsidRPr="00006152" w:rsidTr="00E17024">
        <w:trPr>
          <w:trHeight w:val="282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E" w:rsidRPr="00006152" w:rsidRDefault="0069452E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Математика жана информациялык технологиялар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Абдукадыр кызы Айчүрөк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Математикалык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81</w:t>
            </w:r>
          </w:p>
        </w:tc>
      </w:tr>
      <w:tr w:rsidR="00E17024" w:rsidRPr="00006152" w:rsidTr="00E17024">
        <w:trPr>
          <w:trHeight w:val="10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Касымова Зуура  Советовна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75</w:t>
            </w:r>
          </w:p>
        </w:tc>
      </w:tr>
      <w:tr w:rsidR="00E17024" w:rsidRPr="00006152" w:rsidTr="00E17024">
        <w:trPr>
          <w:trHeight w:val="33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Жапарали кызы Мукадас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</w:t>
            </w:r>
            <w:r w:rsidRPr="00006152">
              <w:rPr>
                <w:sz w:val="23"/>
                <w:szCs w:val="23"/>
                <w:lang w:val="ky-KG"/>
              </w:rPr>
              <w:t xml:space="preserve">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97</w:t>
            </w:r>
          </w:p>
        </w:tc>
      </w:tr>
      <w:tr w:rsidR="00E17024" w:rsidRPr="00006152" w:rsidTr="00E17024">
        <w:trPr>
          <w:trHeight w:val="7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sz w:val="23"/>
                <w:szCs w:val="23"/>
                <w:lang w:val="ky-KG"/>
              </w:rPr>
              <w:t xml:space="preserve">2. </w:t>
            </w: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Техникалык адистиктер(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ИПК)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78</w:t>
            </w:r>
          </w:p>
        </w:tc>
      </w:tr>
      <w:tr w:rsidR="0069452E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Pr="00006152" w:rsidRDefault="0069452E" w:rsidP="0069452E">
            <w:pPr>
              <w:tabs>
                <w:tab w:val="left" w:pos="2980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ab/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Теология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Ашырматов Уланбек Аппазбаевич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1.Дин таануу жана гуманитардык предметтер</w:t>
            </w:r>
          </w:p>
          <w:p w:rsidR="00E17024" w:rsidRPr="00006152" w:rsidRDefault="00E17024" w:rsidP="0069452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97</w:t>
            </w:r>
          </w:p>
        </w:tc>
      </w:tr>
      <w:tr w:rsidR="0069452E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E" w:rsidRDefault="0069452E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           </w:t>
            </w:r>
          </w:p>
          <w:p w:rsidR="0069452E" w:rsidRPr="00006152" w:rsidRDefault="0069452E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Физика-техника факультети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Калидин кызы Тойжан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Жалпы физика жана физиканы окутуунун усулу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69452E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84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Орозбаева Айнагул  Асланбековна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Эксперименталдык жана теориялык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Шералиева Айнуска Акимжановна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Эксперименталдык жана теориялык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93</w:t>
            </w:r>
          </w:p>
        </w:tc>
      </w:tr>
      <w:tr w:rsidR="00E17024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Табият таануу жана география факультети</w:t>
            </w:r>
          </w:p>
        </w:tc>
      </w:tr>
      <w:tr w:rsidR="00E17024" w:rsidRPr="00006152" w:rsidTr="00E17024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Маткеримова Фатима Калдарбековна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Зоология жана жалпы экология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86</w:t>
            </w:r>
          </w:p>
        </w:tc>
      </w:tr>
      <w:tr w:rsidR="00E17024" w:rsidRPr="00006152" w:rsidTr="00E17024">
        <w:trPr>
          <w:trHeight w:val="295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915"/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ab/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Кыргыз- Кытай  факультети </w:t>
            </w:r>
          </w:p>
        </w:tc>
      </w:tr>
      <w:tr w:rsidR="00E17024" w:rsidRPr="00006152" w:rsidTr="00E17024">
        <w:trPr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Медербек кызы Мунара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Кытай котормо таануусунун орто кесиптик билим берүү </w:t>
            </w:r>
          </w:p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91</w:t>
            </w:r>
          </w:p>
        </w:tc>
      </w:tr>
      <w:tr w:rsidR="00E17024" w:rsidRPr="00006152" w:rsidTr="00E17024">
        <w:trPr>
          <w:trHeight w:val="449"/>
        </w:trPr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24" w:rsidRDefault="00E17024" w:rsidP="00E17024">
            <w:pPr>
              <w:tabs>
                <w:tab w:val="left" w:pos="3558"/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</w:t>
            </w:r>
          </w:p>
          <w:p w:rsidR="00E17024" w:rsidRDefault="00E17024" w:rsidP="00E17024">
            <w:pPr>
              <w:tabs>
                <w:tab w:val="left" w:pos="3558"/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</w:t>
            </w:r>
          </w:p>
          <w:p w:rsidR="00E17024" w:rsidRPr="00006152" w:rsidRDefault="00E17024" w:rsidP="00E17024">
            <w:pPr>
              <w:tabs>
                <w:tab w:val="left" w:pos="3558"/>
                <w:tab w:val="left" w:pos="6817"/>
              </w:tabs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                                                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Индустриалдык-Педагогикалык колледжи</w:t>
            </w:r>
          </w:p>
        </w:tc>
      </w:tr>
      <w:tr w:rsidR="00E17024" w:rsidRPr="00006152" w:rsidTr="00E17024">
        <w:trPr>
          <w:trHeight w:val="15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  <w:p w:rsidR="00E17024" w:rsidRPr="00006152" w:rsidRDefault="00E17024" w:rsidP="00E17024">
            <w:pPr>
              <w:tabs>
                <w:tab w:val="left" w:pos="142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Юсупова Манзурахон Абдурашидовна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Атайын кесиптик орто билим берүүнүн теориясы жана методикасы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77</w:t>
            </w:r>
          </w:p>
        </w:tc>
      </w:tr>
      <w:tr w:rsidR="00E17024" w:rsidRPr="00006152" w:rsidTr="00E17024">
        <w:trPr>
          <w:trHeight w:val="13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Баатырбекова Элдана  Осмоналиевна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1.Тилдер жана адабияттан билим берүүнүн теориясы жана методикасы.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</w:tr>
      <w:tr w:rsidR="00E17024" w:rsidRPr="00006152" w:rsidTr="00E17024">
        <w:trPr>
          <w:trHeight w:val="204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2. №1 Факультеттер аралык кыргыз  тили жана адабиятынын практикалык курсу(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Кыргыз Ф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 xml:space="preserve">илология </w:t>
            </w:r>
            <w:r w:rsidRPr="00006152">
              <w:rPr>
                <w:rFonts w:ascii="Times New Roman" w:eastAsia="Times New Roman" w:hAnsi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83</w:t>
            </w:r>
          </w:p>
        </w:tc>
      </w:tr>
      <w:tr w:rsidR="00E17024" w:rsidRPr="00006152" w:rsidTr="00E17024">
        <w:trPr>
          <w:trHeight w:val="9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Бакирова Эльвира Убайдуллаевна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Орто кесиптик билим берүүдөгү тилдер</w:t>
            </w:r>
          </w:p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85</w:t>
            </w:r>
          </w:p>
        </w:tc>
      </w:tr>
      <w:tr w:rsidR="00E17024" w:rsidRPr="00006152" w:rsidTr="00E17024">
        <w:trPr>
          <w:trHeight w:val="9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Исакова Мухаббат Абдуваситовна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Тилдер жана адабияттан билим берүүнүн теориясы жана методикасы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87</w:t>
            </w:r>
          </w:p>
        </w:tc>
      </w:tr>
      <w:tr w:rsidR="00E17024" w:rsidRPr="00006152" w:rsidTr="00E17024">
        <w:trPr>
          <w:trHeight w:val="9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Абдалимова Айгерим Жоомартовна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Орто кесиптик билим берүүнүн коомдук илимдер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70</w:t>
            </w:r>
          </w:p>
        </w:tc>
      </w:tr>
      <w:tr w:rsidR="00E17024" w:rsidRPr="00006152" w:rsidTr="00E17024">
        <w:trPr>
          <w:trHeight w:val="9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numPr>
                <w:ilvl w:val="0"/>
                <w:numId w:val="1"/>
              </w:numPr>
              <w:tabs>
                <w:tab w:val="left" w:pos="142"/>
                <w:tab w:val="left" w:pos="6817"/>
              </w:tabs>
              <w:contextualSpacing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3345"/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Жоомарт кызы Бактыкан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00615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Тилдер жана адабияттан билим берүүнүн теориясы жана методикасы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4" w:rsidRPr="00006152" w:rsidRDefault="00E17024" w:rsidP="00E17024">
            <w:pPr>
              <w:tabs>
                <w:tab w:val="left" w:pos="6817"/>
              </w:tabs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>92</w:t>
            </w:r>
          </w:p>
        </w:tc>
      </w:tr>
    </w:tbl>
    <w:p w:rsidR="00E17024" w:rsidRDefault="00E17024" w:rsidP="00E17024">
      <w:pPr>
        <w:tabs>
          <w:tab w:val="left" w:pos="6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</w:p>
    <w:p w:rsidR="00006152" w:rsidRPr="00E17024" w:rsidRDefault="002E165C" w:rsidP="00E17024">
      <w:pPr>
        <w:tabs>
          <w:tab w:val="left" w:pos="6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 w:rsidRPr="00006152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>КБнүн башчысы:</w:t>
      </w:r>
      <w:r w:rsidRPr="00006152"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>Г.Турдубаева</w:t>
      </w:r>
    </w:p>
    <w:p w:rsidR="00006152" w:rsidRPr="00006152" w:rsidRDefault="00006152" w:rsidP="00006152"/>
    <w:p w:rsidR="0034432A" w:rsidRDefault="0034432A"/>
    <w:sectPr w:rsidR="0034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E3"/>
    <w:multiLevelType w:val="hybridMultilevel"/>
    <w:tmpl w:val="9CE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1B9"/>
    <w:multiLevelType w:val="hybridMultilevel"/>
    <w:tmpl w:val="991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8FB"/>
    <w:multiLevelType w:val="hybridMultilevel"/>
    <w:tmpl w:val="1CC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4B7"/>
    <w:multiLevelType w:val="hybridMultilevel"/>
    <w:tmpl w:val="C4C2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B14"/>
    <w:multiLevelType w:val="hybridMultilevel"/>
    <w:tmpl w:val="4A8E96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3E00D8F"/>
    <w:multiLevelType w:val="hybridMultilevel"/>
    <w:tmpl w:val="58EE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6581"/>
    <w:multiLevelType w:val="hybridMultilevel"/>
    <w:tmpl w:val="404E5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2366B"/>
    <w:multiLevelType w:val="hybridMultilevel"/>
    <w:tmpl w:val="75C21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E5574D5"/>
    <w:multiLevelType w:val="hybridMultilevel"/>
    <w:tmpl w:val="89089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274F2"/>
    <w:multiLevelType w:val="hybridMultilevel"/>
    <w:tmpl w:val="5AD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566F"/>
    <w:multiLevelType w:val="hybridMultilevel"/>
    <w:tmpl w:val="E0C0A3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B559D"/>
    <w:multiLevelType w:val="hybridMultilevel"/>
    <w:tmpl w:val="D6A2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00601"/>
    <w:multiLevelType w:val="hybridMultilevel"/>
    <w:tmpl w:val="623C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6067"/>
    <w:multiLevelType w:val="hybridMultilevel"/>
    <w:tmpl w:val="204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44"/>
    <w:rsid w:val="00006152"/>
    <w:rsid w:val="00066264"/>
    <w:rsid w:val="000B4E51"/>
    <w:rsid w:val="000C105A"/>
    <w:rsid w:val="00111965"/>
    <w:rsid w:val="00117324"/>
    <w:rsid w:val="00141382"/>
    <w:rsid w:val="00145930"/>
    <w:rsid w:val="00237924"/>
    <w:rsid w:val="002B41BC"/>
    <w:rsid w:val="002C67DA"/>
    <w:rsid w:val="002E165C"/>
    <w:rsid w:val="00333518"/>
    <w:rsid w:val="0034432A"/>
    <w:rsid w:val="00361A92"/>
    <w:rsid w:val="003C574C"/>
    <w:rsid w:val="00461B4C"/>
    <w:rsid w:val="0046567F"/>
    <w:rsid w:val="004A04A9"/>
    <w:rsid w:val="004C3B5E"/>
    <w:rsid w:val="004D1F44"/>
    <w:rsid w:val="00550977"/>
    <w:rsid w:val="00563C6A"/>
    <w:rsid w:val="00563E89"/>
    <w:rsid w:val="005A2679"/>
    <w:rsid w:val="005D7834"/>
    <w:rsid w:val="0064386F"/>
    <w:rsid w:val="00686E79"/>
    <w:rsid w:val="0069452E"/>
    <w:rsid w:val="006C57ED"/>
    <w:rsid w:val="006D0ED2"/>
    <w:rsid w:val="006D65FD"/>
    <w:rsid w:val="006E0D05"/>
    <w:rsid w:val="006F197F"/>
    <w:rsid w:val="006F6018"/>
    <w:rsid w:val="007F67B7"/>
    <w:rsid w:val="00800C4E"/>
    <w:rsid w:val="00865417"/>
    <w:rsid w:val="0087506A"/>
    <w:rsid w:val="008C6E35"/>
    <w:rsid w:val="008E2F86"/>
    <w:rsid w:val="00990EDD"/>
    <w:rsid w:val="00992022"/>
    <w:rsid w:val="009E582F"/>
    <w:rsid w:val="009E7E10"/>
    <w:rsid w:val="00AC4C0E"/>
    <w:rsid w:val="00B77F41"/>
    <w:rsid w:val="00BA66A6"/>
    <w:rsid w:val="00C37911"/>
    <w:rsid w:val="00C51EC1"/>
    <w:rsid w:val="00C75BE0"/>
    <w:rsid w:val="00C9029C"/>
    <w:rsid w:val="00CA2ECA"/>
    <w:rsid w:val="00E17024"/>
    <w:rsid w:val="00E22EF8"/>
    <w:rsid w:val="00EE70C9"/>
    <w:rsid w:val="00F03D4C"/>
    <w:rsid w:val="00F978ED"/>
    <w:rsid w:val="00FB2073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152"/>
  </w:style>
  <w:style w:type="paragraph" w:styleId="a3">
    <w:name w:val="Balloon Text"/>
    <w:basedOn w:val="a"/>
    <w:link w:val="a4"/>
    <w:uiPriority w:val="99"/>
    <w:semiHidden/>
    <w:unhideWhenUsed/>
    <w:rsid w:val="000061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06152"/>
    <w:rPr>
      <w:color w:val="808080"/>
    </w:rPr>
  </w:style>
  <w:style w:type="table" w:styleId="a7">
    <w:name w:val="Table Grid"/>
    <w:basedOn w:val="a1"/>
    <w:uiPriority w:val="59"/>
    <w:rsid w:val="00006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6152"/>
  </w:style>
  <w:style w:type="paragraph" w:styleId="aa">
    <w:name w:val="footer"/>
    <w:basedOn w:val="a"/>
    <w:link w:val="ab"/>
    <w:uiPriority w:val="99"/>
    <w:unhideWhenUsed/>
    <w:rsid w:val="000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152"/>
  </w:style>
  <w:style w:type="paragraph" w:styleId="a3">
    <w:name w:val="Balloon Text"/>
    <w:basedOn w:val="a"/>
    <w:link w:val="a4"/>
    <w:uiPriority w:val="99"/>
    <w:semiHidden/>
    <w:unhideWhenUsed/>
    <w:rsid w:val="000061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06152"/>
    <w:rPr>
      <w:color w:val="808080"/>
    </w:rPr>
  </w:style>
  <w:style w:type="table" w:styleId="a7">
    <w:name w:val="Table Grid"/>
    <w:basedOn w:val="a1"/>
    <w:uiPriority w:val="59"/>
    <w:rsid w:val="00006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6152"/>
  </w:style>
  <w:style w:type="paragraph" w:styleId="aa">
    <w:name w:val="footer"/>
    <w:basedOn w:val="a"/>
    <w:link w:val="ab"/>
    <w:uiPriority w:val="99"/>
    <w:unhideWhenUsed/>
    <w:rsid w:val="000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SKYNET osh</cp:lastModifiedBy>
  <cp:revision>2</cp:revision>
  <dcterms:created xsi:type="dcterms:W3CDTF">2020-06-24T05:43:00Z</dcterms:created>
  <dcterms:modified xsi:type="dcterms:W3CDTF">2020-06-24T05:43:00Z</dcterms:modified>
</cp:coreProperties>
</file>