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C8C" w:rsidRDefault="0075525C" w:rsidP="0075525C">
      <w:pPr>
        <w:spacing w:after="0" w:line="240" w:lineRule="auto"/>
        <w:rPr>
          <w:rFonts w:ascii="Times New Roman" w:hAnsi="Times New Roman"/>
          <w:b/>
          <w:bCs/>
          <w:iCs/>
          <w:sz w:val="24"/>
          <w:szCs w:val="24"/>
        </w:rPr>
      </w:pPr>
      <w:r>
        <w:rPr>
          <w:rFonts w:ascii="Times New Roman" w:hAnsi="Times New Roman"/>
          <w:b/>
          <w:bCs/>
          <w:iCs/>
          <w:sz w:val="24"/>
          <w:szCs w:val="24"/>
        </w:rPr>
        <w:t xml:space="preserve">             </w:t>
      </w:r>
    </w:p>
    <w:p w:rsidR="0075525C" w:rsidRPr="00A35D9C" w:rsidRDefault="00BC6C8C" w:rsidP="0075525C">
      <w:pPr>
        <w:spacing w:after="0" w:line="240" w:lineRule="auto"/>
        <w:rPr>
          <w:rFonts w:ascii="Times New Roman" w:hAnsi="Times New Roman"/>
          <w:bCs/>
          <w:sz w:val="24"/>
          <w:szCs w:val="24"/>
        </w:rPr>
      </w:pPr>
      <w:r>
        <w:rPr>
          <w:rFonts w:ascii="Times New Roman" w:hAnsi="Times New Roman"/>
          <w:b/>
          <w:bCs/>
          <w:iCs/>
          <w:sz w:val="24"/>
          <w:szCs w:val="24"/>
        </w:rPr>
        <w:t xml:space="preserve">                                                       </w:t>
      </w:r>
      <w:r w:rsidR="0075525C" w:rsidRPr="00A35D9C">
        <w:rPr>
          <w:rFonts w:ascii="Times New Roman" w:hAnsi="Times New Roman"/>
          <w:b/>
          <w:bCs/>
          <w:iCs/>
          <w:sz w:val="24"/>
          <w:szCs w:val="24"/>
        </w:rPr>
        <w:t>МИНИСТЕРСТВО  ОБРАЗОВАНИЯ  И  НАУКИ КЫРГЫЗСКОЙ  РЕСПУБЛИКИ</w:t>
      </w:r>
    </w:p>
    <w:p w:rsidR="0075525C" w:rsidRPr="00A35D9C" w:rsidRDefault="0075525C" w:rsidP="0075525C">
      <w:pPr>
        <w:spacing w:after="0" w:line="240" w:lineRule="auto"/>
        <w:ind w:firstLine="708"/>
        <w:rPr>
          <w:rFonts w:ascii="Times New Roman" w:hAnsi="Times New Roman"/>
          <w:b/>
          <w:bCs/>
          <w:iCs/>
          <w:sz w:val="24"/>
          <w:szCs w:val="24"/>
        </w:rPr>
      </w:pPr>
      <w:r w:rsidRPr="00A35D9C">
        <w:rPr>
          <w:rFonts w:ascii="Times New Roman" w:hAnsi="Times New Roman"/>
          <w:b/>
          <w:bCs/>
          <w:iCs/>
          <w:sz w:val="24"/>
          <w:szCs w:val="24"/>
        </w:rPr>
        <w:t xml:space="preserve">           </w:t>
      </w:r>
      <w:r>
        <w:rPr>
          <w:rFonts w:ascii="Times New Roman" w:hAnsi="Times New Roman"/>
          <w:b/>
          <w:bCs/>
          <w:iCs/>
          <w:sz w:val="24"/>
          <w:szCs w:val="24"/>
        </w:rPr>
        <w:t xml:space="preserve">                    </w:t>
      </w:r>
      <w:r w:rsidRPr="00A35D9C">
        <w:rPr>
          <w:rFonts w:ascii="Times New Roman" w:hAnsi="Times New Roman"/>
          <w:b/>
          <w:bCs/>
          <w:iCs/>
          <w:sz w:val="24"/>
          <w:szCs w:val="24"/>
        </w:rPr>
        <w:t xml:space="preserve"> </w:t>
      </w:r>
      <w:r w:rsidR="00BC6C8C">
        <w:rPr>
          <w:rFonts w:ascii="Times New Roman" w:hAnsi="Times New Roman"/>
          <w:b/>
          <w:bCs/>
          <w:iCs/>
          <w:sz w:val="24"/>
          <w:szCs w:val="24"/>
        </w:rPr>
        <w:t xml:space="preserve">                            </w:t>
      </w:r>
      <w:r w:rsidRPr="00A35D9C">
        <w:rPr>
          <w:rFonts w:ascii="Times New Roman" w:hAnsi="Times New Roman"/>
          <w:b/>
          <w:bCs/>
          <w:iCs/>
          <w:sz w:val="24"/>
          <w:szCs w:val="24"/>
        </w:rPr>
        <w:t xml:space="preserve"> ОШСКИЙ  ГОСУДАРСТВЕННЫЙ  УНИВЕРСИТЕТ</w:t>
      </w:r>
    </w:p>
    <w:p w:rsidR="0075525C" w:rsidRPr="00A35D9C" w:rsidRDefault="0075525C" w:rsidP="0075525C">
      <w:pPr>
        <w:spacing w:after="0" w:line="240" w:lineRule="auto"/>
        <w:ind w:firstLine="708"/>
        <w:rPr>
          <w:rFonts w:ascii="Times New Roman" w:hAnsi="Times New Roman"/>
          <w:b/>
          <w:bCs/>
          <w:iCs/>
          <w:sz w:val="24"/>
          <w:szCs w:val="24"/>
          <w:lang w:val="ky-KG"/>
        </w:rPr>
      </w:pPr>
      <w:r w:rsidRPr="00A35D9C">
        <w:rPr>
          <w:rFonts w:ascii="Times New Roman" w:hAnsi="Times New Roman"/>
          <w:b/>
          <w:bCs/>
          <w:iCs/>
          <w:sz w:val="24"/>
          <w:szCs w:val="24"/>
          <w:lang w:val="ky-KG"/>
        </w:rPr>
        <w:t xml:space="preserve">   </w:t>
      </w:r>
      <w:r>
        <w:rPr>
          <w:rFonts w:ascii="Times New Roman" w:hAnsi="Times New Roman"/>
          <w:b/>
          <w:bCs/>
          <w:iCs/>
          <w:sz w:val="24"/>
          <w:szCs w:val="24"/>
          <w:lang w:val="ky-KG"/>
        </w:rPr>
        <w:t xml:space="preserve">                                            </w:t>
      </w:r>
      <w:r w:rsidR="00BC6C8C">
        <w:rPr>
          <w:rFonts w:ascii="Times New Roman" w:hAnsi="Times New Roman"/>
          <w:b/>
          <w:bCs/>
          <w:iCs/>
          <w:sz w:val="24"/>
          <w:szCs w:val="24"/>
          <w:lang w:val="ky-KG"/>
        </w:rPr>
        <w:t xml:space="preserve">                              </w:t>
      </w:r>
      <w:r>
        <w:rPr>
          <w:rFonts w:ascii="Times New Roman" w:hAnsi="Times New Roman"/>
          <w:b/>
          <w:bCs/>
          <w:iCs/>
          <w:sz w:val="24"/>
          <w:szCs w:val="24"/>
          <w:lang w:val="ky-KG"/>
        </w:rPr>
        <w:t xml:space="preserve"> МЕДИЦИНСКИЙ ФАКУЛЬТЕТ </w:t>
      </w:r>
    </w:p>
    <w:p w:rsidR="0075525C" w:rsidRPr="00A35D9C" w:rsidRDefault="0075525C" w:rsidP="0075525C">
      <w:pPr>
        <w:spacing w:after="0" w:line="240" w:lineRule="auto"/>
        <w:ind w:firstLine="708"/>
        <w:rPr>
          <w:rFonts w:ascii="Times New Roman" w:hAnsi="Times New Roman"/>
          <w:b/>
          <w:bCs/>
          <w:iCs/>
          <w:sz w:val="24"/>
          <w:szCs w:val="24"/>
          <w:lang w:val="ky-KG"/>
        </w:rPr>
      </w:pPr>
      <w:r w:rsidRPr="00A35D9C">
        <w:rPr>
          <w:rFonts w:ascii="Times New Roman" w:hAnsi="Times New Roman"/>
          <w:b/>
          <w:bCs/>
          <w:iCs/>
          <w:sz w:val="24"/>
          <w:szCs w:val="24"/>
        </w:rPr>
        <w:t xml:space="preserve">      </w:t>
      </w:r>
      <w:r>
        <w:rPr>
          <w:rFonts w:ascii="Times New Roman" w:hAnsi="Times New Roman"/>
          <w:b/>
          <w:bCs/>
          <w:iCs/>
          <w:sz w:val="24"/>
          <w:szCs w:val="24"/>
        </w:rPr>
        <w:t xml:space="preserve">                                </w:t>
      </w:r>
      <w:r w:rsidR="00BC6C8C">
        <w:rPr>
          <w:rFonts w:ascii="Times New Roman" w:hAnsi="Times New Roman"/>
          <w:b/>
          <w:bCs/>
          <w:iCs/>
          <w:sz w:val="24"/>
          <w:szCs w:val="24"/>
        </w:rPr>
        <w:t xml:space="preserve">                                </w:t>
      </w:r>
      <w:r>
        <w:rPr>
          <w:rFonts w:ascii="Times New Roman" w:hAnsi="Times New Roman"/>
          <w:b/>
          <w:bCs/>
          <w:iCs/>
          <w:sz w:val="24"/>
          <w:szCs w:val="24"/>
        </w:rPr>
        <w:t>КАФЕДРА   «ВНУТРЕННИЕ БОЛЕЗНИ 2»</w:t>
      </w:r>
    </w:p>
    <w:tbl>
      <w:tblPr>
        <w:tblW w:w="0" w:type="auto"/>
        <w:tblInd w:w="3443" w:type="dxa"/>
        <w:tblLook w:val="01E0" w:firstRow="1" w:lastRow="1" w:firstColumn="1" w:lastColumn="1" w:noHBand="0" w:noVBand="0"/>
      </w:tblPr>
      <w:tblGrid>
        <w:gridCol w:w="1642"/>
        <w:gridCol w:w="4559"/>
      </w:tblGrid>
      <w:tr w:rsidR="0075525C" w:rsidRPr="00A35D9C" w:rsidTr="0086761E">
        <w:trPr>
          <w:trHeight w:val="224"/>
        </w:trPr>
        <w:tc>
          <w:tcPr>
            <w:tcW w:w="1642" w:type="dxa"/>
            <w:shd w:val="clear" w:color="auto" w:fill="auto"/>
          </w:tcPr>
          <w:p w:rsidR="0075525C" w:rsidRPr="00A35D9C" w:rsidRDefault="0075525C" w:rsidP="0086761E">
            <w:pPr>
              <w:ind w:firstLine="708"/>
              <w:rPr>
                <w:rFonts w:ascii="Times New Roman" w:hAnsi="Times New Roman"/>
                <w:b/>
                <w:bCs/>
                <w:iCs/>
                <w:sz w:val="24"/>
                <w:szCs w:val="24"/>
              </w:rPr>
            </w:pPr>
          </w:p>
        </w:tc>
        <w:tc>
          <w:tcPr>
            <w:tcW w:w="4559" w:type="dxa"/>
            <w:shd w:val="clear" w:color="auto" w:fill="auto"/>
          </w:tcPr>
          <w:p w:rsidR="0075525C" w:rsidRPr="00A35D9C" w:rsidRDefault="0075525C" w:rsidP="0086761E">
            <w:pPr>
              <w:ind w:firstLine="708"/>
              <w:rPr>
                <w:rFonts w:ascii="Times New Roman" w:hAnsi="Times New Roman"/>
                <w:b/>
                <w:bCs/>
                <w:i/>
                <w:iCs/>
                <w:sz w:val="24"/>
                <w:szCs w:val="24"/>
              </w:rPr>
            </w:pPr>
          </w:p>
        </w:tc>
      </w:tr>
    </w:tbl>
    <w:p w:rsidR="0075525C" w:rsidRPr="00A53655" w:rsidRDefault="0075525C" w:rsidP="0075525C">
      <w:pPr>
        <w:spacing w:after="0" w:line="240" w:lineRule="auto"/>
        <w:jc w:val="center"/>
        <w:rPr>
          <w:rFonts w:ascii="Times New Roman" w:hAnsi="Times New Roman" w:cs="Times New Roman"/>
          <w:b/>
          <w:sz w:val="24"/>
          <w:szCs w:val="24"/>
        </w:rPr>
      </w:pPr>
    </w:p>
    <w:p w:rsidR="0075525C" w:rsidRPr="00A35D9C" w:rsidRDefault="00255F7D" w:rsidP="00255F7D">
      <w:pPr>
        <w:spacing w:after="0" w:line="240" w:lineRule="auto"/>
        <w:rPr>
          <w:rFonts w:ascii="Times New Roman" w:hAnsi="Times New Roman"/>
          <w:bCs/>
          <w:i/>
          <w:iCs/>
          <w:sz w:val="28"/>
          <w:szCs w:val="28"/>
        </w:rPr>
      </w:pPr>
      <w:r>
        <w:rPr>
          <w:rFonts w:ascii="Times New Roman" w:hAnsi="Times New Roman" w:cs="Times New Roman"/>
          <w:sz w:val="24"/>
          <w:szCs w:val="24"/>
        </w:rPr>
        <w:t xml:space="preserve">                                                         </w:t>
      </w:r>
      <w:r w:rsidR="0075525C" w:rsidRPr="00A53655">
        <w:rPr>
          <w:rFonts w:ascii="Times New Roman" w:hAnsi="Times New Roman"/>
          <w:sz w:val="24"/>
          <w:szCs w:val="24"/>
        </w:rPr>
        <w:t>«</w:t>
      </w:r>
      <w:r w:rsidR="0075525C" w:rsidRPr="003E1E8B">
        <w:rPr>
          <w:rFonts w:ascii="Times New Roman" w:hAnsi="Times New Roman"/>
          <w:b/>
          <w:sz w:val="28"/>
          <w:szCs w:val="28"/>
        </w:rPr>
        <w:t>Обсуждено</w:t>
      </w:r>
      <w:r w:rsidR="0075525C" w:rsidRPr="003E1E8B">
        <w:rPr>
          <w:rFonts w:ascii="Times New Roman" w:hAnsi="Times New Roman"/>
          <w:sz w:val="28"/>
          <w:szCs w:val="28"/>
        </w:rPr>
        <w:t>» __________</w:t>
      </w:r>
      <w:r w:rsidR="0075525C" w:rsidRPr="00A53655">
        <w:rPr>
          <w:rFonts w:ascii="Times New Roman" w:hAnsi="Times New Roman"/>
          <w:sz w:val="24"/>
          <w:szCs w:val="24"/>
        </w:rPr>
        <w:t xml:space="preserve">           </w:t>
      </w:r>
      <w:r w:rsidR="0075525C" w:rsidRPr="00A35D9C">
        <w:rPr>
          <w:rFonts w:ascii="Times New Roman" w:hAnsi="Times New Roman"/>
          <w:b/>
          <w:bCs/>
          <w:iCs/>
          <w:sz w:val="28"/>
          <w:szCs w:val="28"/>
        </w:rPr>
        <w:t xml:space="preserve">                     </w:t>
      </w:r>
      <w:r>
        <w:rPr>
          <w:rFonts w:ascii="Times New Roman" w:hAnsi="Times New Roman"/>
          <w:b/>
          <w:bCs/>
          <w:iCs/>
          <w:sz w:val="28"/>
          <w:szCs w:val="28"/>
        </w:rPr>
        <w:t xml:space="preserve">       </w:t>
      </w:r>
      <w:r w:rsidR="0075525C" w:rsidRPr="00A35D9C">
        <w:rPr>
          <w:rFonts w:ascii="Times New Roman" w:hAnsi="Times New Roman"/>
          <w:b/>
          <w:bCs/>
          <w:iCs/>
          <w:sz w:val="28"/>
          <w:szCs w:val="28"/>
        </w:rPr>
        <w:t xml:space="preserve"> </w:t>
      </w:r>
      <w:r w:rsidR="0075525C" w:rsidRPr="00065A6F">
        <w:rPr>
          <w:rFonts w:ascii="Times New Roman" w:hAnsi="Times New Roman"/>
          <w:b/>
          <w:bCs/>
          <w:i/>
          <w:iCs/>
          <w:sz w:val="28"/>
          <w:szCs w:val="28"/>
        </w:rPr>
        <w:t>«Утверждено</w:t>
      </w:r>
      <w:r w:rsidR="0075525C" w:rsidRPr="00A35D9C">
        <w:rPr>
          <w:rFonts w:ascii="Times New Roman" w:hAnsi="Times New Roman"/>
          <w:bCs/>
          <w:i/>
          <w:iCs/>
          <w:sz w:val="28"/>
          <w:szCs w:val="28"/>
        </w:rPr>
        <w:t>»-</w:t>
      </w:r>
    </w:p>
    <w:p w:rsidR="00255F7D" w:rsidRDefault="00255F7D" w:rsidP="00255F7D">
      <w:pPr>
        <w:spacing w:after="0" w:line="240" w:lineRule="auto"/>
        <w:rPr>
          <w:rFonts w:ascii="Times New Roman" w:hAnsi="Times New Roman"/>
          <w:bCs/>
          <w:iCs/>
          <w:sz w:val="28"/>
          <w:szCs w:val="28"/>
        </w:rPr>
      </w:pPr>
      <w:r>
        <w:rPr>
          <w:rFonts w:ascii="Times New Roman" w:hAnsi="Times New Roman"/>
          <w:bCs/>
          <w:iCs/>
          <w:sz w:val="28"/>
          <w:szCs w:val="28"/>
        </w:rPr>
        <w:t xml:space="preserve">                                                на заседании кафедры</w:t>
      </w:r>
      <w:r w:rsidR="0075525C" w:rsidRPr="00A35D9C">
        <w:rPr>
          <w:rFonts w:ascii="Times New Roman" w:hAnsi="Times New Roman"/>
          <w:bCs/>
          <w:iCs/>
          <w:sz w:val="28"/>
          <w:szCs w:val="28"/>
        </w:rPr>
        <w:t xml:space="preserve"> </w:t>
      </w:r>
      <w:r w:rsidR="0075525C">
        <w:rPr>
          <w:rFonts w:ascii="Times New Roman" w:hAnsi="Times New Roman"/>
          <w:bCs/>
          <w:iCs/>
          <w:sz w:val="28"/>
          <w:szCs w:val="28"/>
        </w:rPr>
        <w:t xml:space="preserve">  </w:t>
      </w:r>
      <w:r>
        <w:rPr>
          <w:rFonts w:ascii="Times New Roman" w:hAnsi="Times New Roman"/>
          <w:bCs/>
          <w:iCs/>
          <w:sz w:val="28"/>
          <w:szCs w:val="28"/>
        </w:rPr>
        <w:t xml:space="preserve">                                         </w:t>
      </w:r>
      <w:r w:rsidR="0075525C" w:rsidRPr="00A35D9C">
        <w:rPr>
          <w:rFonts w:ascii="Times New Roman" w:hAnsi="Times New Roman"/>
          <w:bCs/>
          <w:iCs/>
          <w:sz w:val="28"/>
          <w:szCs w:val="28"/>
        </w:rPr>
        <w:t>Председатель УМС</w:t>
      </w:r>
      <w:r w:rsidR="0075525C">
        <w:rPr>
          <w:rFonts w:ascii="Times New Roman" w:hAnsi="Times New Roman"/>
          <w:bCs/>
          <w:iCs/>
          <w:sz w:val="28"/>
          <w:szCs w:val="28"/>
        </w:rPr>
        <w:t xml:space="preserve"> </w:t>
      </w:r>
    </w:p>
    <w:p w:rsidR="0075525C" w:rsidRPr="00A35D9C" w:rsidRDefault="00255F7D" w:rsidP="00255F7D">
      <w:pPr>
        <w:spacing w:after="0" w:line="240" w:lineRule="auto"/>
        <w:rPr>
          <w:rFonts w:ascii="Times New Roman" w:hAnsi="Times New Roman"/>
          <w:bCs/>
          <w:iCs/>
          <w:sz w:val="28"/>
          <w:szCs w:val="28"/>
        </w:rPr>
      </w:pPr>
      <w:r>
        <w:rPr>
          <w:rFonts w:ascii="Times New Roman" w:hAnsi="Times New Roman"/>
          <w:bCs/>
          <w:iCs/>
          <w:sz w:val="28"/>
          <w:szCs w:val="28"/>
        </w:rPr>
        <w:t xml:space="preserve">                                                </w:t>
      </w:r>
      <w:r w:rsidR="005A1507">
        <w:rPr>
          <w:rFonts w:ascii="Times New Roman" w:hAnsi="Times New Roman"/>
          <w:bCs/>
          <w:iCs/>
          <w:sz w:val="28"/>
          <w:szCs w:val="28"/>
          <w:lang w:val="ky-KG"/>
        </w:rPr>
        <w:t>Прот.№___от_______2019</w:t>
      </w:r>
      <w:r w:rsidR="0075525C">
        <w:rPr>
          <w:rFonts w:ascii="Times New Roman" w:hAnsi="Times New Roman"/>
          <w:bCs/>
          <w:iCs/>
          <w:sz w:val="28"/>
          <w:szCs w:val="28"/>
          <w:lang w:val="ky-KG"/>
        </w:rPr>
        <w:t xml:space="preserve"> </w:t>
      </w:r>
      <w:r w:rsidR="0075525C" w:rsidRPr="00A35D9C">
        <w:rPr>
          <w:rFonts w:ascii="Times New Roman" w:hAnsi="Times New Roman"/>
          <w:bCs/>
          <w:iCs/>
          <w:sz w:val="28"/>
          <w:szCs w:val="28"/>
          <w:lang w:val="ky-KG"/>
        </w:rPr>
        <w:t xml:space="preserve">г                              </w:t>
      </w:r>
      <w:r>
        <w:rPr>
          <w:rFonts w:ascii="Times New Roman" w:hAnsi="Times New Roman"/>
          <w:bCs/>
          <w:iCs/>
          <w:sz w:val="28"/>
          <w:szCs w:val="28"/>
          <w:lang w:val="ky-KG"/>
        </w:rPr>
        <w:t xml:space="preserve">   </w:t>
      </w:r>
      <w:r w:rsidR="0075525C" w:rsidRPr="00A35D9C">
        <w:rPr>
          <w:rFonts w:ascii="Times New Roman" w:hAnsi="Times New Roman"/>
          <w:bCs/>
          <w:iCs/>
          <w:sz w:val="28"/>
          <w:szCs w:val="28"/>
        </w:rPr>
        <w:t>факультета_</w:t>
      </w:r>
      <w:r w:rsidR="0075525C">
        <w:rPr>
          <w:rFonts w:ascii="Times New Roman" w:hAnsi="Times New Roman"/>
          <w:bCs/>
          <w:iCs/>
          <w:sz w:val="28"/>
          <w:szCs w:val="28"/>
        </w:rPr>
        <w:t>________</w:t>
      </w:r>
    </w:p>
    <w:p w:rsidR="0075525C" w:rsidRPr="00D23844" w:rsidRDefault="00255F7D" w:rsidP="00255F7D">
      <w:pPr>
        <w:spacing w:line="240" w:lineRule="auto"/>
        <w:rPr>
          <w:rFonts w:ascii="Times New Roman" w:hAnsi="Times New Roman"/>
          <w:bCs/>
          <w:iCs/>
          <w:sz w:val="28"/>
          <w:szCs w:val="28"/>
        </w:rPr>
      </w:pPr>
      <w:r>
        <w:rPr>
          <w:rFonts w:ascii="Times New Roman" w:hAnsi="Times New Roman"/>
          <w:bCs/>
          <w:iCs/>
          <w:sz w:val="28"/>
          <w:szCs w:val="28"/>
        </w:rPr>
        <w:t xml:space="preserve">                                                </w:t>
      </w:r>
      <w:r w:rsidR="0075525C">
        <w:rPr>
          <w:rFonts w:ascii="Times New Roman" w:hAnsi="Times New Roman"/>
          <w:bCs/>
          <w:iCs/>
          <w:sz w:val="28"/>
          <w:szCs w:val="28"/>
        </w:rPr>
        <w:t>З</w:t>
      </w:r>
      <w:r w:rsidR="0075525C" w:rsidRPr="00A35D9C">
        <w:rPr>
          <w:rFonts w:ascii="Times New Roman" w:hAnsi="Times New Roman"/>
          <w:bCs/>
          <w:iCs/>
          <w:sz w:val="28"/>
          <w:szCs w:val="28"/>
        </w:rPr>
        <w:t>ав.ка</w:t>
      </w:r>
      <w:r w:rsidR="0075525C" w:rsidRPr="00A35D9C">
        <w:rPr>
          <w:rFonts w:ascii="Times New Roman" w:hAnsi="Times New Roman"/>
          <w:bCs/>
          <w:iCs/>
          <w:sz w:val="28"/>
          <w:szCs w:val="28"/>
          <w:lang w:val="ky-KG"/>
        </w:rPr>
        <w:t>ф.</w:t>
      </w:r>
      <w:r w:rsidR="0075525C">
        <w:rPr>
          <w:rFonts w:ascii="Times New Roman" w:hAnsi="Times New Roman"/>
          <w:bCs/>
          <w:iCs/>
          <w:sz w:val="28"/>
          <w:szCs w:val="28"/>
          <w:lang w:val="ky-KG"/>
        </w:rPr>
        <w:t xml:space="preserve"> Садыкова А.А.</w:t>
      </w:r>
      <w:r w:rsidR="0075525C" w:rsidRPr="00A35D9C">
        <w:rPr>
          <w:rFonts w:ascii="Times New Roman" w:hAnsi="Times New Roman"/>
          <w:b/>
          <w:bCs/>
          <w:iCs/>
          <w:sz w:val="28"/>
          <w:szCs w:val="28"/>
          <w:lang w:val="ky-KG"/>
        </w:rPr>
        <w:t xml:space="preserve"> </w:t>
      </w:r>
      <w:r>
        <w:rPr>
          <w:rFonts w:ascii="Times New Roman" w:hAnsi="Times New Roman"/>
          <w:b/>
          <w:bCs/>
          <w:iCs/>
          <w:sz w:val="28"/>
          <w:szCs w:val="28"/>
          <w:lang w:val="ky-KG"/>
        </w:rPr>
        <w:t>______</w:t>
      </w:r>
      <w:r w:rsidR="0075525C" w:rsidRPr="00A35D9C">
        <w:rPr>
          <w:rFonts w:ascii="Times New Roman" w:hAnsi="Times New Roman"/>
          <w:b/>
          <w:bCs/>
          <w:iCs/>
          <w:sz w:val="28"/>
          <w:szCs w:val="28"/>
          <w:lang w:val="ky-KG"/>
        </w:rPr>
        <w:t xml:space="preserve">                </w:t>
      </w:r>
      <w:r>
        <w:rPr>
          <w:rFonts w:ascii="Times New Roman" w:hAnsi="Times New Roman"/>
          <w:b/>
          <w:bCs/>
          <w:iCs/>
          <w:sz w:val="28"/>
          <w:szCs w:val="28"/>
        </w:rPr>
        <w:t xml:space="preserve">            </w:t>
      </w:r>
      <w:r w:rsidR="0075525C">
        <w:rPr>
          <w:rFonts w:ascii="Times New Roman" w:hAnsi="Times New Roman"/>
          <w:b/>
          <w:bCs/>
          <w:iCs/>
          <w:sz w:val="28"/>
          <w:szCs w:val="28"/>
        </w:rPr>
        <w:t>Т</w:t>
      </w:r>
      <w:r w:rsidR="0075525C">
        <w:rPr>
          <w:rFonts w:ascii="Times New Roman" w:hAnsi="Times New Roman"/>
          <w:bCs/>
          <w:iCs/>
          <w:sz w:val="28"/>
          <w:szCs w:val="28"/>
        </w:rPr>
        <w:t>урсунбаева А.Т.</w:t>
      </w:r>
    </w:p>
    <w:p w:rsidR="0075525C" w:rsidRPr="00B90793" w:rsidRDefault="0075525C" w:rsidP="0075525C">
      <w:pPr>
        <w:rPr>
          <w:rFonts w:ascii="Times New Roman" w:hAnsi="Times New Roman" w:cs="Times New Roman"/>
          <w:sz w:val="24"/>
          <w:szCs w:val="24"/>
        </w:rPr>
      </w:pPr>
    </w:p>
    <w:p w:rsidR="0075525C" w:rsidRPr="00B90793" w:rsidRDefault="0075525C" w:rsidP="0075525C">
      <w:pPr>
        <w:rPr>
          <w:rFonts w:ascii="Times New Roman" w:hAnsi="Times New Roman" w:cs="Times New Roman"/>
          <w:sz w:val="24"/>
          <w:szCs w:val="24"/>
        </w:rPr>
      </w:pPr>
    </w:p>
    <w:p w:rsidR="0075525C" w:rsidRPr="003007A1" w:rsidRDefault="00FC1F0B" w:rsidP="0075525C">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w:t>
      </w:r>
      <w:r w:rsidR="0075525C" w:rsidRPr="003007A1">
        <w:rPr>
          <w:rFonts w:ascii="Times New Roman" w:hAnsi="Times New Roman" w:cs="Times New Roman"/>
          <w:sz w:val="28"/>
          <w:szCs w:val="28"/>
        </w:rPr>
        <w:t>ого занятия</w:t>
      </w:r>
      <w:r w:rsidR="00E96DDA">
        <w:rPr>
          <w:rFonts w:ascii="Times New Roman" w:hAnsi="Times New Roman" w:cs="Times New Roman"/>
          <w:sz w:val="28"/>
          <w:szCs w:val="28"/>
        </w:rPr>
        <w:t xml:space="preserve"> №</w:t>
      </w:r>
      <w:r w:rsidR="003967BB">
        <w:rPr>
          <w:rFonts w:ascii="Times New Roman" w:hAnsi="Times New Roman" w:cs="Times New Roman"/>
          <w:sz w:val="28"/>
          <w:szCs w:val="28"/>
        </w:rPr>
        <w:t>43</w:t>
      </w:r>
    </w:p>
    <w:p w:rsidR="0075525C" w:rsidRPr="00065A6F" w:rsidRDefault="0075525C" w:rsidP="0075525C">
      <w:pPr>
        <w:spacing w:after="0" w:line="240" w:lineRule="auto"/>
        <w:jc w:val="center"/>
        <w:rPr>
          <w:rFonts w:ascii="Times New Roman" w:hAnsi="Times New Roman" w:cs="Times New Roman"/>
          <w:sz w:val="28"/>
          <w:szCs w:val="28"/>
          <w:lang w:val="ky-KG"/>
        </w:rPr>
      </w:pPr>
      <w:r w:rsidRPr="00065A6F">
        <w:rPr>
          <w:rFonts w:ascii="Times New Roman" w:hAnsi="Times New Roman" w:cs="Times New Roman"/>
          <w:sz w:val="28"/>
          <w:szCs w:val="28"/>
          <w:lang w:val="ky-KG"/>
        </w:rPr>
        <w:t>н</w:t>
      </w:r>
      <w:r w:rsidRPr="00065A6F">
        <w:rPr>
          <w:rFonts w:ascii="Times New Roman" w:hAnsi="Times New Roman" w:cs="Times New Roman"/>
          <w:sz w:val="28"/>
          <w:szCs w:val="28"/>
        </w:rPr>
        <w:t xml:space="preserve">а тему: </w:t>
      </w:r>
      <w:r w:rsidR="00292AA2">
        <w:rPr>
          <w:rFonts w:ascii="Times New Roman" w:eastAsia="Times New Roman" w:hAnsi="Times New Roman" w:cs="Times New Roman"/>
          <w:b/>
          <w:sz w:val="32"/>
          <w:szCs w:val="32"/>
          <w:lang w:eastAsia="ru-RU"/>
        </w:rPr>
        <w:t>Ведение</w:t>
      </w:r>
      <w:r w:rsidR="008A4F95">
        <w:rPr>
          <w:rFonts w:ascii="Times New Roman" w:eastAsia="Times New Roman" w:hAnsi="Times New Roman" w:cs="Times New Roman"/>
          <w:b/>
          <w:sz w:val="32"/>
          <w:szCs w:val="32"/>
          <w:lang w:eastAsia="ru-RU"/>
        </w:rPr>
        <w:t xml:space="preserve"> </w:t>
      </w:r>
      <w:r w:rsidR="00F82E3B">
        <w:rPr>
          <w:rFonts w:ascii="Times New Roman" w:eastAsia="Times New Roman" w:hAnsi="Times New Roman" w:cs="Times New Roman"/>
          <w:b/>
          <w:sz w:val="32"/>
          <w:szCs w:val="32"/>
          <w:lang w:eastAsia="ru-RU"/>
        </w:rPr>
        <w:t>больн</w:t>
      </w:r>
      <w:r w:rsidR="000107CE">
        <w:rPr>
          <w:rFonts w:ascii="Times New Roman" w:eastAsia="Times New Roman" w:hAnsi="Times New Roman" w:cs="Times New Roman"/>
          <w:b/>
          <w:sz w:val="32"/>
          <w:szCs w:val="32"/>
          <w:lang w:eastAsia="ru-RU"/>
        </w:rPr>
        <w:t>ых с хронической сердечной недостаточностью</w:t>
      </w:r>
      <w:r w:rsidR="00CB19EB">
        <w:rPr>
          <w:rFonts w:ascii="Times New Roman" w:hAnsi="Times New Roman"/>
          <w:b/>
          <w:sz w:val="28"/>
          <w:szCs w:val="28"/>
        </w:rPr>
        <w:t>.</w:t>
      </w:r>
      <w:r w:rsidR="00AB2CD9">
        <w:rPr>
          <w:rFonts w:ascii="Times New Roman" w:hAnsi="Times New Roman"/>
          <w:b/>
          <w:sz w:val="28"/>
          <w:szCs w:val="28"/>
        </w:rPr>
        <w:t xml:space="preserve"> Неотложная помощь.</w:t>
      </w:r>
    </w:p>
    <w:p w:rsidR="0075525C" w:rsidRPr="00065A6F" w:rsidRDefault="0075525C" w:rsidP="0075525C">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9463D7">
        <w:rPr>
          <w:rFonts w:ascii="Times New Roman" w:hAnsi="Times New Roman"/>
          <w:b/>
          <w:bCs/>
          <w:sz w:val="28"/>
          <w:szCs w:val="28"/>
        </w:rPr>
        <w:t xml:space="preserve"> «Внутренние болезни 2</w:t>
      </w:r>
      <w:r w:rsidRPr="00065A6F">
        <w:rPr>
          <w:rFonts w:ascii="Times New Roman" w:hAnsi="Times New Roman"/>
          <w:b/>
          <w:bCs/>
          <w:sz w:val="28"/>
          <w:szCs w:val="28"/>
        </w:rPr>
        <w:t xml:space="preserve"> »</w:t>
      </w:r>
    </w:p>
    <w:p w:rsidR="0075525C" w:rsidRPr="00065A6F" w:rsidRDefault="0075525C" w:rsidP="0075525C">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9463D7" w:rsidRPr="009463D7" w:rsidRDefault="009463D7" w:rsidP="009463D7">
      <w:pPr>
        <w:jc w:val="center"/>
        <w:rPr>
          <w:rFonts w:ascii="Times New Roman" w:hAnsi="Times New Roman"/>
          <w:b/>
          <w:bCs/>
          <w:sz w:val="28"/>
          <w:szCs w:val="28"/>
          <w:lang w:val="ky-KG"/>
        </w:rPr>
      </w:pPr>
      <w:r>
        <w:rPr>
          <w:rFonts w:ascii="Times New Roman" w:hAnsi="Times New Roman"/>
          <w:b/>
          <w:bCs/>
          <w:sz w:val="28"/>
          <w:szCs w:val="28"/>
        </w:rPr>
        <w:t>( 560002</w:t>
      </w:r>
      <w:r w:rsidR="0075525C" w:rsidRPr="00065A6F">
        <w:rPr>
          <w:rFonts w:ascii="Times New Roman" w:hAnsi="Times New Roman"/>
          <w:b/>
          <w:bCs/>
          <w:sz w:val="28"/>
          <w:szCs w:val="28"/>
        </w:rPr>
        <w:t xml:space="preserve">)   </w:t>
      </w:r>
      <w:r w:rsidRPr="009463D7">
        <w:rPr>
          <w:rFonts w:ascii="Times New Roman" w:hAnsi="Times New Roman"/>
          <w:b/>
          <w:bCs/>
          <w:sz w:val="28"/>
          <w:szCs w:val="28"/>
          <w:lang w:val="ky-KG"/>
        </w:rPr>
        <w:t>Педиатрия</w:t>
      </w:r>
    </w:p>
    <w:p w:rsidR="0075525C" w:rsidRDefault="0075525C" w:rsidP="0075525C">
      <w:pPr>
        <w:jc w:val="center"/>
        <w:rPr>
          <w:rFonts w:ascii="Times New Roman" w:hAnsi="Times New Roman"/>
          <w:b/>
          <w:bCs/>
          <w:sz w:val="28"/>
          <w:szCs w:val="28"/>
        </w:rPr>
      </w:pPr>
    </w:p>
    <w:p w:rsidR="0075525C" w:rsidRDefault="0075525C" w:rsidP="0075525C">
      <w:pPr>
        <w:jc w:val="center"/>
        <w:rPr>
          <w:rFonts w:ascii="Times New Roman" w:hAnsi="Times New Roman"/>
          <w:b/>
          <w:bCs/>
          <w:sz w:val="28"/>
          <w:szCs w:val="28"/>
        </w:rPr>
      </w:pPr>
    </w:p>
    <w:p w:rsidR="00C8354A" w:rsidRDefault="00C8354A" w:rsidP="0075525C">
      <w:pPr>
        <w:jc w:val="center"/>
        <w:rPr>
          <w:rFonts w:ascii="Times New Roman" w:hAnsi="Times New Roman"/>
          <w:b/>
          <w:bCs/>
          <w:sz w:val="28"/>
          <w:szCs w:val="28"/>
        </w:rPr>
      </w:pPr>
    </w:p>
    <w:p w:rsidR="00C8354A" w:rsidRDefault="00C8354A" w:rsidP="0075525C">
      <w:pPr>
        <w:jc w:val="center"/>
        <w:rPr>
          <w:rFonts w:ascii="Times New Roman" w:hAnsi="Times New Roman"/>
          <w:b/>
          <w:bCs/>
          <w:sz w:val="28"/>
          <w:szCs w:val="28"/>
        </w:rPr>
      </w:pPr>
    </w:p>
    <w:p w:rsidR="0075525C" w:rsidRDefault="0075525C" w:rsidP="0075525C">
      <w:pPr>
        <w:jc w:val="center"/>
        <w:rPr>
          <w:rFonts w:ascii="Times New Roman" w:hAnsi="Times New Roman"/>
          <w:b/>
          <w:bCs/>
          <w:sz w:val="28"/>
          <w:szCs w:val="28"/>
        </w:rPr>
      </w:pPr>
    </w:p>
    <w:p w:rsidR="00BC6C8C" w:rsidRDefault="00BC6C8C" w:rsidP="00BC6C8C">
      <w:pPr>
        <w:spacing w:after="0" w:line="240" w:lineRule="auto"/>
        <w:rPr>
          <w:rFonts w:ascii="Times New Roman" w:hAnsi="Times New Roman"/>
          <w:b/>
          <w:bCs/>
          <w:sz w:val="28"/>
          <w:szCs w:val="28"/>
        </w:rPr>
      </w:pPr>
    </w:p>
    <w:p w:rsidR="0075525C" w:rsidRPr="00A53655" w:rsidRDefault="00BC6C8C" w:rsidP="00BC6C8C">
      <w:pPr>
        <w:spacing w:after="0" w:line="240" w:lineRule="auto"/>
        <w:rPr>
          <w:rFonts w:ascii="Times New Roman" w:hAnsi="Times New Roman" w:cs="Times New Roman"/>
          <w:sz w:val="24"/>
          <w:szCs w:val="24"/>
          <w:lang w:val="ky-KG"/>
        </w:rPr>
      </w:pPr>
      <w:r>
        <w:rPr>
          <w:rFonts w:ascii="Times New Roman" w:hAnsi="Times New Roman"/>
          <w:b/>
          <w:bCs/>
          <w:sz w:val="28"/>
          <w:szCs w:val="28"/>
        </w:rPr>
        <w:t xml:space="preserve">                                                                                           </w:t>
      </w:r>
      <w:r w:rsidR="0075525C" w:rsidRPr="00A53655">
        <w:rPr>
          <w:rFonts w:ascii="Times New Roman" w:eastAsia="Calibri" w:hAnsi="Times New Roman" w:cs="Times New Roman"/>
          <w:sz w:val="24"/>
          <w:szCs w:val="24"/>
          <w:lang w:val="ky-KG"/>
        </w:rPr>
        <w:t xml:space="preserve">Составитель: </w:t>
      </w:r>
      <w:r w:rsidR="009463D7">
        <w:rPr>
          <w:rFonts w:ascii="Times New Roman" w:eastAsia="Calibri" w:hAnsi="Times New Roman" w:cs="Times New Roman"/>
          <w:sz w:val="24"/>
          <w:szCs w:val="24"/>
          <w:lang w:val="ky-KG"/>
        </w:rPr>
        <w:t>Исмаилова Ф.У.</w:t>
      </w:r>
    </w:p>
    <w:p w:rsidR="0075525C" w:rsidRPr="00A53655" w:rsidRDefault="0075525C" w:rsidP="00C8354A">
      <w:pPr>
        <w:spacing w:after="0" w:line="240" w:lineRule="auto"/>
        <w:rPr>
          <w:rFonts w:ascii="Times New Roman" w:eastAsia="Calibri" w:hAnsi="Times New Roman" w:cs="Times New Roman"/>
          <w:sz w:val="24"/>
          <w:szCs w:val="24"/>
        </w:rPr>
      </w:pPr>
    </w:p>
    <w:p w:rsidR="0075525C" w:rsidRDefault="0075525C" w:rsidP="0075525C">
      <w:pPr>
        <w:jc w:val="center"/>
        <w:rPr>
          <w:rFonts w:ascii="Times New Roman" w:hAnsi="Times New Roman" w:cs="Times New Roman"/>
          <w:b/>
          <w:sz w:val="28"/>
          <w:szCs w:val="28"/>
        </w:rPr>
      </w:pPr>
    </w:p>
    <w:p w:rsidR="00D834F8" w:rsidRPr="00C8354A" w:rsidRDefault="0075525C" w:rsidP="00C8354A">
      <w:pPr>
        <w:pStyle w:val="a5"/>
        <w:rPr>
          <w:rFonts w:ascii="Times New Roman" w:hAnsi="Times New Roman"/>
          <w:b/>
          <w:sz w:val="24"/>
          <w:szCs w:val="24"/>
          <w:lang w:val="ru-RU"/>
        </w:rPr>
      </w:pPr>
      <w:r w:rsidRPr="006908A9">
        <w:rPr>
          <w:rFonts w:ascii="Times New Roman" w:hAnsi="Times New Roman"/>
          <w:b/>
          <w:sz w:val="24"/>
          <w:szCs w:val="24"/>
          <w:lang w:val="ru-RU"/>
        </w:rPr>
        <w:lastRenderedPageBreak/>
        <w:t xml:space="preserve">                                         </w:t>
      </w:r>
      <w:r w:rsidR="00C8354A">
        <w:rPr>
          <w:rFonts w:ascii="Times New Roman" w:hAnsi="Times New Roman"/>
          <w:b/>
          <w:sz w:val="24"/>
          <w:szCs w:val="24"/>
          <w:lang w:val="ru-RU"/>
        </w:rPr>
        <w:t xml:space="preserve">                               </w:t>
      </w:r>
      <w:r w:rsidR="00D834F8">
        <w:rPr>
          <w:rFonts w:ascii="Times New Roman" w:hAnsi="Times New Roman"/>
          <w:b/>
          <w:sz w:val="24"/>
          <w:szCs w:val="24"/>
          <w:lang w:val="ky-KG"/>
        </w:rPr>
        <w:t>Тема практического</w:t>
      </w:r>
      <w:r w:rsidR="00D834F8" w:rsidRPr="00A53655">
        <w:rPr>
          <w:rFonts w:ascii="Times New Roman" w:hAnsi="Times New Roman"/>
          <w:b/>
          <w:sz w:val="24"/>
          <w:szCs w:val="24"/>
          <w:lang w:val="ky-KG"/>
        </w:rPr>
        <w:t xml:space="preserve"> занятия:</w:t>
      </w:r>
    </w:p>
    <w:p w:rsidR="00D834F8" w:rsidRDefault="0086761E" w:rsidP="0079510A">
      <w:pPr>
        <w:widowControl w:val="0"/>
        <w:spacing w:after="0" w:line="240" w:lineRule="auto"/>
        <w:rPr>
          <w:rFonts w:ascii="Times New Roman" w:hAnsi="Times New Roman" w:cs="Times New Roman"/>
          <w:b/>
          <w:sz w:val="24"/>
          <w:szCs w:val="24"/>
          <w:lang w:val="ky-KG"/>
        </w:rPr>
      </w:pPr>
      <w:r>
        <w:rPr>
          <w:rFonts w:ascii="Times New Roman" w:hAnsi="Times New Roman"/>
          <w:sz w:val="24"/>
          <w:szCs w:val="24"/>
        </w:rPr>
        <w:t>«</w:t>
      </w:r>
      <w:r w:rsidR="003967BB">
        <w:rPr>
          <w:rFonts w:ascii="Times New Roman" w:hAnsi="Times New Roman"/>
          <w:b/>
          <w:sz w:val="24"/>
          <w:szCs w:val="24"/>
        </w:rPr>
        <w:t>Ведение больных с хронической сердечной недостаточностью</w:t>
      </w:r>
      <w:r w:rsidR="00AB2CD9">
        <w:rPr>
          <w:rFonts w:ascii="Times New Roman" w:hAnsi="Times New Roman"/>
          <w:b/>
          <w:sz w:val="24"/>
          <w:szCs w:val="24"/>
        </w:rPr>
        <w:t>. Неотложная помощь</w:t>
      </w:r>
      <w:r>
        <w:rPr>
          <w:rFonts w:ascii="Times New Roman" w:hAnsi="Times New Roman"/>
          <w:sz w:val="24"/>
          <w:szCs w:val="24"/>
        </w:rPr>
        <w:t>»</w:t>
      </w:r>
      <w:r w:rsidR="0060438E" w:rsidRPr="0060438E">
        <w:rPr>
          <w:rFonts w:ascii="Times New Roman" w:hAnsi="Times New Roman"/>
          <w:sz w:val="24"/>
          <w:szCs w:val="24"/>
        </w:rPr>
        <w:t xml:space="preserve">. </w:t>
      </w:r>
      <w:r w:rsidR="0045232F">
        <w:rPr>
          <w:rFonts w:ascii="Times New Roman" w:hAnsi="Times New Roman" w:cs="Times New Roman"/>
          <w:sz w:val="24"/>
          <w:szCs w:val="24"/>
          <w:lang w:val="ky-KG"/>
        </w:rPr>
        <w:t xml:space="preserve"> (50 </w:t>
      </w:r>
      <w:r w:rsidR="0069579A">
        <w:rPr>
          <w:rFonts w:ascii="Times New Roman" w:hAnsi="Times New Roman" w:cs="Times New Roman"/>
          <w:sz w:val="24"/>
          <w:szCs w:val="24"/>
          <w:lang w:val="ky-KG"/>
        </w:rPr>
        <w:t>мин</w:t>
      </w:r>
      <w:r w:rsidR="00D834F8" w:rsidRPr="0060438E">
        <w:rPr>
          <w:rFonts w:ascii="Times New Roman" w:hAnsi="Times New Roman" w:cs="Times New Roman"/>
          <w:sz w:val="24"/>
          <w:szCs w:val="24"/>
          <w:lang w:val="ky-KG"/>
        </w:rPr>
        <w:t>)</w:t>
      </w:r>
      <w:r w:rsidR="00D834F8" w:rsidRPr="00A53655">
        <w:rPr>
          <w:rFonts w:eastAsia="+mj-ea"/>
          <w:bCs/>
          <w:color w:val="FF0000"/>
          <w:kern w:val="24"/>
          <w:sz w:val="24"/>
          <w:szCs w:val="24"/>
        </w:rPr>
        <w:t xml:space="preserve"> </w:t>
      </w:r>
    </w:p>
    <w:p w:rsidR="00FA2CED" w:rsidRPr="00FA2CED" w:rsidRDefault="00D834F8" w:rsidP="00FA2CED">
      <w:pPr>
        <w:spacing w:after="0"/>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sidR="0060438E">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FA2CED" w:rsidRPr="00FA2CED" w:rsidRDefault="009C4885" w:rsidP="00FA2CED">
      <w:pPr>
        <w:pStyle w:val="a5"/>
        <w:numPr>
          <w:ilvl w:val="1"/>
          <w:numId w:val="5"/>
        </w:numPr>
        <w:rPr>
          <w:rFonts w:ascii="Times New Roman" w:hAnsi="Times New Roman"/>
          <w:kern w:val="3"/>
          <w:sz w:val="24"/>
          <w:szCs w:val="24"/>
          <w:lang w:val="ky-KG"/>
        </w:rPr>
      </w:pPr>
      <w:r>
        <w:rPr>
          <w:rFonts w:ascii="Times New Roman" w:hAnsi="Times New Roman"/>
          <w:kern w:val="3"/>
          <w:sz w:val="24"/>
          <w:szCs w:val="24"/>
          <w:lang w:val="ky-KG"/>
        </w:rPr>
        <w:t>Ознакомление с тактик</w:t>
      </w:r>
      <w:r w:rsidR="00292AA2">
        <w:rPr>
          <w:rFonts w:ascii="Times New Roman" w:hAnsi="Times New Roman"/>
          <w:kern w:val="3"/>
          <w:sz w:val="24"/>
          <w:szCs w:val="24"/>
          <w:lang w:val="ky-KG"/>
        </w:rPr>
        <w:t>ой ведения</w:t>
      </w:r>
      <w:r w:rsidR="008A4F95">
        <w:rPr>
          <w:rFonts w:ascii="Times New Roman" w:hAnsi="Times New Roman"/>
          <w:kern w:val="3"/>
          <w:sz w:val="24"/>
          <w:szCs w:val="24"/>
          <w:lang w:val="ky-KG"/>
        </w:rPr>
        <w:t xml:space="preserve"> </w:t>
      </w:r>
      <w:r w:rsidR="009C6C5A">
        <w:rPr>
          <w:rFonts w:ascii="Times New Roman" w:hAnsi="Times New Roman"/>
          <w:kern w:val="3"/>
          <w:sz w:val="24"/>
          <w:szCs w:val="24"/>
          <w:lang w:val="ky-KG"/>
        </w:rPr>
        <w:t>больных</w:t>
      </w:r>
      <w:r w:rsidR="00CD7ACD">
        <w:rPr>
          <w:rFonts w:ascii="Times New Roman" w:hAnsi="Times New Roman"/>
          <w:kern w:val="3"/>
          <w:sz w:val="24"/>
          <w:szCs w:val="24"/>
          <w:lang w:val="ky-KG"/>
        </w:rPr>
        <w:t xml:space="preserve"> в стационаре</w:t>
      </w:r>
      <w:r w:rsidR="00FA2CED" w:rsidRPr="00FA2CED">
        <w:rPr>
          <w:rFonts w:ascii="Times New Roman" w:hAnsi="Times New Roman"/>
          <w:kern w:val="3"/>
          <w:sz w:val="24"/>
          <w:szCs w:val="24"/>
          <w:lang w:val="ky-KG"/>
        </w:rPr>
        <w:t>;</w:t>
      </w:r>
    </w:p>
    <w:p w:rsidR="00FA2CED" w:rsidRPr="00FA2CED" w:rsidRDefault="00FA2CED" w:rsidP="00FA2CED">
      <w:pPr>
        <w:pStyle w:val="a5"/>
        <w:numPr>
          <w:ilvl w:val="1"/>
          <w:numId w:val="5"/>
        </w:numPr>
        <w:rPr>
          <w:rFonts w:ascii="Times New Roman" w:hAnsi="Times New Roman"/>
          <w:kern w:val="3"/>
          <w:sz w:val="24"/>
          <w:szCs w:val="24"/>
          <w:lang w:val="ky-KG"/>
        </w:rPr>
      </w:pPr>
      <w:r w:rsidRPr="00FA2CED">
        <w:rPr>
          <w:rFonts w:ascii="Times New Roman" w:hAnsi="Times New Roman"/>
          <w:kern w:val="3"/>
          <w:sz w:val="24"/>
          <w:szCs w:val="24"/>
          <w:lang w:val="ky-KG"/>
        </w:rPr>
        <w:t>Демонстрация практических навык</w:t>
      </w:r>
      <w:r w:rsidR="00374180">
        <w:rPr>
          <w:rFonts w:ascii="Times New Roman" w:hAnsi="Times New Roman"/>
          <w:kern w:val="3"/>
          <w:sz w:val="24"/>
          <w:szCs w:val="24"/>
          <w:lang w:val="ky-KG"/>
        </w:rPr>
        <w:t>ов</w:t>
      </w:r>
      <w:r w:rsidRPr="00FA2CED">
        <w:rPr>
          <w:rFonts w:ascii="Times New Roman" w:hAnsi="Times New Roman"/>
          <w:kern w:val="3"/>
          <w:sz w:val="24"/>
          <w:szCs w:val="24"/>
          <w:lang w:val="ky-KG"/>
        </w:rPr>
        <w:t xml:space="preserve"> по чек-листу;</w:t>
      </w:r>
    </w:p>
    <w:p w:rsidR="00FA2CED" w:rsidRPr="00FA2CED" w:rsidRDefault="00FA2CED" w:rsidP="00FA2CED">
      <w:pPr>
        <w:pStyle w:val="a5"/>
        <w:numPr>
          <w:ilvl w:val="1"/>
          <w:numId w:val="5"/>
        </w:numPr>
        <w:rPr>
          <w:rFonts w:ascii="Times New Roman" w:hAnsi="Times New Roman"/>
          <w:kern w:val="3"/>
          <w:sz w:val="24"/>
          <w:szCs w:val="24"/>
          <w:lang w:val="ky-KG"/>
        </w:rPr>
      </w:pPr>
      <w:r w:rsidRPr="00FA2CED">
        <w:rPr>
          <w:rFonts w:ascii="Times New Roman" w:hAnsi="Times New Roman"/>
          <w:kern w:val="3"/>
          <w:sz w:val="24"/>
          <w:szCs w:val="24"/>
          <w:lang w:val="ky-KG"/>
        </w:rPr>
        <w:t>Оценка и обсуждения.</w:t>
      </w:r>
    </w:p>
    <w:p w:rsidR="00FA2CED" w:rsidRPr="00FA2CED" w:rsidRDefault="00FA2CED" w:rsidP="00FA2CED">
      <w:pPr>
        <w:pStyle w:val="a5"/>
        <w:rPr>
          <w:rFonts w:ascii="Times New Roman" w:hAnsi="Times New Roman"/>
          <w:b/>
          <w:kern w:val="3"/>
          <w:sz w:val="24"/>
          <w:szCs w:val="24"/>
          <w:lang w:val="ru-RU"/>
        </w:rPr>
      </w:pPr>
      <w:r w:rsidRPr="00FA2CED">
        <w:rPr>
          <w:rFonts w:ascii="Times New Roman" w:hAnsi="Times New Roman"/>
          <w:b/>
          <w:kern w:val="3"/>
          <w:sz w:val="24"/>
          <w:szCs w:val="24"/>
          <w:lang w:val="ru-RU"/>
        </w:rPr>
        <w:t>Задачи:</w:t>
      </w:r>
    </w:p>
    <w:p w:rsidR="00FA2CED" w:rsidRPr="00FA2CED" w:rsidRDefault="00FA2CED" w:rsidP="00FA2CED">
      <w:pPr>
        <w:pStyle w:val="a5"/>
        <w:rPr>
          <w:rFonts w:ascii="Times New Roman" w:hAnsi="Times New Roman"/>
          <w:kern w:val="3"/>
          <w:sz w:val="24"/>
          <w:szCs w:val="24"/>
          <w:lang w:val="ru-RU"/>
        </w:rPr>
      </w:pPr>
      <w:r w:rsidRPr="00FA2CED">
        <w:rPr>
          <w:rFonts w:ascii="Times New Roman" w:hAnsi="Times New Roman"/>
          <w:kern w:val="3"/>
          <w:sz w:val="24"/>
          <w:szCs w:val="24"/>
          <w:lang w:val="ru-RU"/>
        </w:rPr>
        <w:t xml:space="preserve">          1. Формировать умения анализировать, активно ис</w:t>
      </w:r>
      <w:r w:rsidR="009C4885">
        <w:rPr>
          <w:rFonts w:ascii="Times New Roman" w:hAnsi="Times New Roman"/>
          <w:kern w:val="3"/>
          <w:sz w:val="24"/>
          <w:szCs w:val="24"/>
          <w:lang w:val="ru-RU"/>
        </w:rPr>
        <w:t xml:space="preserve">пользовать полученные знания и </w:t>
      </w:r>
      <w:r w:rsidRPr="00FA2CED">
        <w:rPr>
          <w:rFonts w:ascii="Times New Roman" w:hAnsi="Times New Roman"/>
          <w:kern w:val="3"/>
          <w:sz w:val="24"/>
          <w:szCs w:val="24"/>
          <w:lang w:val="ru-RU"/>
        </w:rPr>
        <w:t>умения в профессиональной деятельности.</w:t>
      </w:r>
    </w:p>
    <w:p w:rsidR="00FA2CED" w:rsidRPr="00FA2CED" w:rsidRDefault="00FA2CED" w:rsidP="00FA2CED">
      <w:pPr>
        <w:pStyle w:val="a5"/>
        <w:rPr>
          <w:rFonts w:ascii="Times New Roman" w:hAnsi="Times New Roman"/>
          <w:kern w:val="3"/>
          <w:sz w:val="24"/>
          <w:szCs w:val="24"/>
          <w:lang w:val="ru-RU"/>
        </w:rPr>
      </w:pPr>
      <w:r w:rsidRPr="00FA2CED">
        <w:rPr>
          <w:rFonts w:ascii="Times New Roman" w:hAnsi="Times New Roman"/>
          <w:kern w:val="3"/>
          <w:sz w:val="24"/>
          <w:szCs w:val="24"/>
          <w:lang w:val="ru-RU"/>
        </w:rPr>
        <w:t xml:space="preserve">          2. Формировать готовность и способность целесообразно действовать в соответствии со стандартами оказания медицинской </w:t>
      </w:r>
      <w:r w:rsidR="009C4885">
        <w:rPr>
          <w:rFonts w:ascii="Times New Roman" w:hAnsi="Times New Roman"/>
          <w:kern w:val="3"/>
          <w:sz w:val="24"/>
          <w:szCs w:val="24"/>
          <w:lang w:val="ru-RU"/>
        </w:rPr>
        <w:t>помощи в стационаре</w:t>
      </w:r>
      <w:r w:rsidRPr="00FA2CED">
        <w:rPr>
          <w:rFonts w:ascii="Times New Roman" w:hAnsi="Times New Roman"/>
          <w:kern w:val="3"/>
          <w:sz w:val="24"/>
          <w:szCs w:val="24"/>
          <w:lang w:val="ru-RU"/>
        </w:rPr>
        <w:t>.</w:t>
      </w:r>
    </w:p>
    <w:p w:rsidR="00FA2CED" w:rsidRPr="00FA2CED" w:rsidRDefault="00FA2CED" w:rsidP="00FA2CED">
      <w:pPr>
        <w:pStyle w:val="a5"/>
        <w:rPr>
          <w:rFonts w:ascii="Times New Roman" w:hAnsi="Times New Roman"/>
          <w:kern w:val="3"/>
          <w:sz w:val="24"/>
          <w:szCs w:val="24"/>
          <w:lang w:val="ru-RU"/>
        </w:rPr>
      </w:pPr>
      <w:r w:rsidRPr="00FA2CED">
        <w:rPr>
          <w:rFonts w:ascii="Times New Roman" w:hAnsi="Times New Roman"/>
          <w:kern w:val="3"/>
          <w:sz w:val="24"/>
          <w:szCs w:val="24"/>
          <w:lang w:val="ru-RU"/>
        </w:rPr>
        <w:t xml:space="preserve">          3. Формировать готовность и способность мобилизовать профессионально важные качества (толерантность, ответственность, способность работать в коллективе, стремление к саморазвитию), обеспечивающие продуктивность трудовой деятельности специалиста.</w:t>
      </w:r>
    </w:p>
    <w:p w:rsidR="00FA2CED" w:rsidRPr="00FA2CED" w:rsidRDefault="00FA2CED" w:rsidP="00FA2CED">
      <w:pPr>
        <w:pStyle w:val="a5"/>
        <w:rPr>
          <w:rFonts w:ascii="Times New Roman" w:hAnsi="Times New Roman"/>
          <w:b/>
          <w:kern w:val="3"/>
          <w:sz w:val="24"/>
          <w:szCs w:val="24"/>
          <w:lang w:val="ru-RU"/>
        </w:rPr>
      </w:pPr>
      <w:r w:rsidRPr="00FA2CED">
        <w:rPr>
          <w:rFonts w:ascii="Times New Roman" w:hAnsi="Times New Roman"/>
          <w:b/>
          <w:kern w:val="3"/>
          <w:sz w:val="24"/>
          <w:szCs w:val="24"/>
          <w:lang w:val="ru-RU"/>
        </w:rPr>
        <w:t xml:space="preserve">       Вид занятия: </w:t>
      </w:r>
      <w:r w:rsidRPr="00FA2CED">
        <w:rPr>
          <w:rFonts w:ascii="Times New Roman" w:hAnsi="Times New Roman"/>
          <w:kern w:val="3"/>
          <w:sz w:val="24"/>
          <w:szCs w:val="24"/>
          <w:lang w:val="ru-RU"/>
        </w:rPr>
        <w:t>практическое</w:t>
      </w:r>
    </w:p>
    <w:p w:rsidR="00FA2CED" w:rsidRDefault="009C4885" w:rsidP="009C4885">
      <w:pPr>
        <w:pStyle w:val="a5"/>
        <w:tabs>
          <w:tab w:val="left" w:pos="5843"/>
        </w:tabs>
        <w:rPr>
          <w:rFonts w:ascii="Times New Roman" w:hAnsi="Times New Roman"/>
          <w:kern w:val="3"/>
          <w:sz w:val="24"/>
          <w:szCs w:val="24"/>
          <w:lang w:val="ky-KG"/>
        </w:rPr>
      </w:pPr>
      <w:r>
        <w:rPr>
          <w:rFonts w:ascii="Times New Roman" w:hAnsi="Times New Roman"/>
          <w:kern w:val="3"/>
          <w:sz w:val="24"/>
          <w:szCs w:val="24"/>
          <w:lang w:val="ky-KG"/>
        </w:rPr>
        <w:tab/>
      </w:r>
    </w:p>
    <w:p w:rsidR="00FA2CED" w:rsidRPr="00A26737" w:rsidRDefault="00FA2CED" w:rsidP="00FA2CED">
      <w:pPr>
        <w:pStyle w:val="a5"/>
        <w:rPr>
          <w:rFonts w:ascii="Times New Roman" w:hAnsi="Times New Roman"/>
          <w:b/>
          <w:sz w:val="24"/>
          <w:szCs w:val="24"/>
          <w:lang w:val="ru-RU"/>
        </w:rPr>
      </w:pPr>
      <w:r w:rsidRPr="006042E6">
        <w:rPr>
          <w:rFonts w:ascii="Times New Roman" w:hAnsi="Times New Roman"/>
          <w:b/>
          <w:sz w:val="24"/>
          <w:szCs w:val="24"/>
          <w:lang w:val="ky-KG"/>
        </w:rPr>
        <w:t xml:space="preserve">Цель </w:t>
      </w:r>
      <w:r>
        <w:rPr>
          <w:rFonts w:ascii="Times New Roman" w:hAnsi="Times New Roman"/>
          <w:b/>
          <w:sz w:val="24"/>
          <w:szCs w:val="24"/>
          <w:lang w:val="ky-KG"/>
        </w:rPr>
        <w:t>практического занятия:</w:t>
      </w:r>
    </w:p>
    <w:p w:rsidR="00FA2CED" w:rsidRPr="00A26737" w:rsidRDefault="00FA2CED" w:rsidP="00FA2CED">
      <w:pPr>
        <w:pStyle w:val="a5"/>
        <w:numPr>
          <w:ilvl w:val="0"/>
          <w:numId w:val="33"/>
        </w:numPr>
        <w:rPr>
          <w:rFonts w:ascii="Times New Roman" w:hAnsi="Times New Roman"/>
          <w:sz w:val="24"/>
          <w:szCs w:val="24"/>
          <w:lang w:val="ru-RU"/>
        </w:rPr>
      </w:pPr>
      <w:r w:rsidRPr="00A26737">
        <w:rPr>
          <w:rFonts w:ascii="Times New Roman" w:hAnsi="Times New Roman"/>
          <w:sz w:val="24"/>
          <w:szCs w:val="24"/>
          <w:u w:val="single"/>
          <w:lang w:val="ru-RU"/>
        </w:rPr>
        <w:t>Методическая цель</w:t>
      </w:r>
      <w:r w:rsidRPr="00A26737">
        <w:rPr>
          <w:rFonts w:ascii="Times New Roman" w:hAnsi="Times New Roman"/>
          <w:sz w:val="24"/>
          <w:szCs w:val="24"/>
          <w:lang w:val="ru-RU"/>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FA2CED" w:rsidRPr="00A26737" w:rsidRDefault="00FA2CED" w:rsidP="00FA2CED">
      <w:pPr>
        <w:pStyle w:val="a5"/>
        <w:numPr>
          <w:ilvl w:val="0"/>
          <w:numId w:val="33"/>
        </w:numPr>
        <w:rPr>
          <w:rFonts w:ascii="Times New Roman" w:hAnsi="Times New Roman"/>
          <w:sz w:val="24"/>
          <w:szCs w:val="24"/>
          <w:u w:val="single"/>
        </w:rPr>
      </w:pPr>
      <w:r w:rsidRPr="00A26737">
        <w:rPr>
          <w:rFonts w:ascii="Times New Roman" w:hAnsi="Times New Roman"/>
          <w:sz w:val="24"/>
          <w:szCs w:val="24"/>
          <w:u w:val="single"/>
        </w:rPr>
        <w:t>Учебные</w:t>
      </w:r>
      <w:r>
        <w:rPr>
          <w:rFonts w:ascii="Times New Roman" w:hAnsi="Times New Roman"/>
          <w:sz w:val="24"/>
          <w:szCs w:val="24"/>
          <w:u w:val="single"/>
          <w:lang w:val="ru-RU"/>
        </w:rPr>
        <w:t xml:space="preserve"> </w:t>
      </w:r>
      <w:r w:rsidRPr="00A26737">
        <w:rPr>
          <w:rFonts w:ascii="Times New Roman" w:hAnsi="Times New Roman"/>
          <w:sz w:val="24"/>
          <w:szCs w:val="24"/>
          <w:u w:val="single"/>
        </w:rPr>
        <w:t xml:space="preserve">цели: </w:t>
      </w:r>
    </w:p>
    <w:p w:rsidR="00FA2CED" w:rsidRPr="00A26737" w:rsidRDefault="00FA2CED" w:rsidP="00FA2CED">
      <w:pPr>
        <w:pStyle w:val="a5"/>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Повторить методы клиниче</w:t>
      </w:r>
      <w:r>
        <w:rPr>
          <w:rFonts w:ascii="Times New Roman" w:hAnsi="Times New Roman"/>
          <w:sz w:val="24"/>
          <w:szCs w:val="24"/>
          <w:lang w:val="ru-RU"/>
        </w:rPr>
        <w:t>ско</w:t>
      </w:r>
      <w:r w:rsidR="0046206A">
        <w:rPr>
          <w:rFonts w:ascii="Times New Roman" w:hAnsi="Times New Roman"/>
          <w:sz w:val="24"/>
          <w:szCs w:val="24"/>
          <w:lang w:val="ru-RU"/>
        </w:rPr>
        <w:t>го обсл</w:t>
      </w:r>
      <w:r w:rsidR="00292AA2">
        <w:rPr>
          <w:rFonts w:ascii="Times New Roman" w:hAnsi="Times New Roman"/>
          <w:sz w:val="24"/>
          <w:szCs w:val="24"/>
          <w:lang w:val="ru-RU"/>
        </w:rPr>
        <w:t>едования пациента в соответствии с темой</w:t>
      </w:r>
      <w:r w:rsidRPr="00A26737">
        <w:rPr>
          <w:rFonts w:ascii="Times New Roman" w:hAnsi="Times New Roman"/>
          <w:sz w:val="24"/>
          <w:szCs w:val="24"/>
          <w:lang w:val="ru-RU"/>
        </w:rPr>
        <w:t>.</w:t>
      </w:r>
    </w:p>
    <w:p w:rsidR="00FA2CED" w:rsidRPr="00A26737" w:rsidRDefault="00FA2CED" w:rsidP="00FA2CED">
      <w:pPr>
        <w:pStyle w:val="a5"/>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Дать студентам представление об этапах диагностического п</w:t>
      </w:r>
      <w:r>
        <w:rPr>
          <w:rFonts w:ascii="Times New Roman" w:hAnsi="Times New Roman"/>
          <w:sz w:val="24"/>
          <w:szCs w:val="24"/>
          <w:lang w:val="ru-RU"/>
        </w:rPr>
        <w:t>оиска и лечения н</w:t>
      </w:r>
      <w:r w:rsidR="0046206A">
        <w:rPr>
          <w:rFonts w:ascii="Times New Roman" w:hAnsi="Times New Roman"/>
          <w:sz w:val="24"/>
          <w:szCs w:val="24"/>
          <w:lang w:val="ru-RU"/>
        </w:rPr>
        <w:t>озологий в стационаре</w:t>
      </w:r>
      <w:r w:rsidRPr="00A26737">
        <w:rPr>
          <w:rFonts w:ascii="Times New Roman" w:hAnsi="Times New Roman"/>
          <w:sz w:val="24"/>
          <w:szCs w:val="24"/>
          <w:lang w:val="ru-RU"/>
        </w:rPr>
        <w:t>.</w:t>
      </w:r>
    </w:p>
    <w:p w:rsidR="00FA2CED" w:rsidRPr="00A26737" w:rsidRDefault="00FA2CED" w:rsidP="00FA2CED">
      <w:pPr>
        <w:pStyle w:val="a5"/>
        <w:numPr>
          <w:ilvl w:val="0"/>
          <w:numId w:val="33"/>
        </w:numPr>
        <w:rPr>
          <w:rFonts w:ascii="Times New Roman" w:hAnsi="Times New Roman"/>
          <w:sz w:val="24"/>
          <w:szCs w:val="24"/>
          <w:lang w:val="ru-RU"/>
        </w:rPr>
      </w:pPr>
      <w:r w:rsidRPr="00A26737">
        <w:rPr>
          <w:rFonts w:ascii="Times New Roman" w:hAnsi="Times New Roman"/>
          <w:sz w:val="24"/>
          <w:szCs w:val="24"/>
          <w:lang w:val="ru-RU"/>
        </w:rPr>
        <w:t>Формир</w:t>
      </w:r>
      <w:r w:rsidR="00292AA2">
        <w:rPr>
          <w:rFonts w:ascii="Times New Roman" w:hAnsi="Times New Roman"/>
          <w:sz w:val="24"/>
          <w:szCs w:val="24"/>
          <w:lang w:val="ru-RU"/>
        </w:rPr>
        <w:t xml:space="preserve">овать общие и профессиональные </w:t>
      </w:r>
      <w:r w:rsidRPr="00A26737">
        <w:rPr>
          <w:rFonts w:ascii="Times New Roman" w:hAnsi="Times New Roman"/>
          <w:sz w:val="24"/>
          <w:szCs w:val="24"/>
          <w:lang w:val="ru-RU"/>
        </w:rPr>
        <w:t xml:space="preserve">компетенции: </w:t>
      </w:r>
    </w:p>
    <w:p w:rsidR="00B90793" w:rsidRPr="00FC1F0B" w:rsidRDefault="00D834F8" w:rsidP="00B90793">
      <w:pPr>
        <w:pStyle w:val="a5"/>
        <w:rPr>
          <w:rFonts w:ascii="Times New Roman" w:hAnsi="Times New Roman"/>
          <w:b/>
          <w:sz w:val="24"/>
          <w:szCs w:val="24"/>
          <w:lang w:val="ru-RU"/>
        </w:rPr>
      </w:pPr>
      <w:r w:rsidRPr="006042E6">
        <w:rPr>
          <w:rFonts w:ascii="Times New Roman" w:hAnsi="Times New Roman"/>
          <w:sz w:val="24"/>
          <w:szCs w:val="24"/>
          <w:lang w:val="ky-KG"/>
        </w:rPr>
        <w:t xml:space="preserve"> </w:t>
      </w:r>
      <w:r w:rsidR="00B90793" w:rsidRPr="00FC1F0B">
        <w:rPr>
          <w:rFonts w:ascii="Times New Roman" w:hAnsi="Times New Roman"/>
          <w:b/>
          <w:sz w:val="24"/>
          <w:szCs w:val="24"/>
          <w:lang w:val="ru-RU"/>
        </w:rPr>
        <w:t>Средства обучения и контроля: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B90793" w:rsidRPr="00E17A5E" w:rsidRDefault="00B90793" w:rsidP="00065F02">
      <w:pPr>
        <w:pStyle w:val="a5"/>
        <w:numPr>
          <w:ilvl w:val="0"/>
          <w:numId w:val="11"/>
        </w:numPr>
        <w:rPr>
          <w:rFonts w:ascii="Times New Roman" w:hAnsi="Times New Roman"/>
          <w:sz w:val="24"/>
          <w:szCs w:val="24"/>
        </w:rPr>
      </w:pPr>
      <w:r w:rsidRPr="00B90793">
        <w:rPr>
          <w:rFonts w:ascii="Times New Roman" w:hAnsi="Times New Roman"/>
          <w:sz w:val="24"/>
          <w:szCs w:val="24"/>
        </w:rPr>
        <w:t>тестовые задания;</w:t>
      </w:r>
    </w:p>
    <w:p w:rsidR="0069579A" w:rsidRPr="0079510A" w:rsidRDefault="00B90793" w:rsidP="00B90793">
      <w:pPr>
        <w:pStyle w:val="a5"/>
        <w:numPr>
          <w:ilvl w:val="0"/>
          <w:numId w:val="11"/>
        </w:numPr>
        <w:rPr>
          <w:rFonts w:ascii="Times New Roman" w:hAnsi="Times New Roman"/>
          <w:sz w:val="24"/>
          <w:szCs w:val="24"/>
          <w:lang w:val="ru-RU"/>
        </w:rPr>
      </w:pPr>
      <w:r w:rsidRPr="00FC1F0B">
        <w:rPr>
          <w:rFonts w:ascii="Times New Roman" w:hAnsi="Times New Roman"/>
          <w:sz w:val="24"/>
          <w:szCs w:val="24"/>
          <w:lang w:val="ru-RU"/>
        </w:rPr>
        <w:t>ситуаци</w:t>
      </w:r>
      <w:r w:rsidR="0046206A">
        <w:rPr>
          <w:rFonts w:ascii="Times New Roman" w:hAnsi="Times New Roman"/>
          <w:sz w:val="24"/>
          <w:szCs w:val="24"/>
          <w:lang w:val="ru-RU"/>
        </w:rPr>
        <w:t>онные задачи</w:t>
      </w:r>
      <w:r w:rsidR="0086761E" w:rsidRPr="00E17A5E">
        <w:rPr>
          <w:rFonts w:ascii="Times New Roman" w:hAnsi="Times New Roman"/>
          <w:sz w:val="24"/>
          <w:szCs w:val="24"/>
          <w:lang w:val="ru-RU"/>
        </w:rPr>
        <w:t>;</w:t>
      </w:r>
    </w:p>
    <w:p w:rsidR="0069579A" w:rsidRPr="0069579A" w:rsidRDefault="0069579A" w:rsidP="0069579A">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15559" w:type="dxa"/>
        <w:tblLook w:val="01E0" w:firstRow="1" w:lastRow="1" w:firstColumn="1" w:lastColumn="1" w:noHBand="0" w:noVBand="0"/>
      </w:tblPr>
      <w:tblGrid>
        <w:gridCol w:w="4644"/>
        <w:gridCol w:w="10915"/>
      </w:tblGrid>
      <w:tr w:rsidR="0069579A" w:rsidRPr="0069579A" w:rsidTr="001316E9">
        <w:tc>
          <w:tcPr>
            <w:tcW w:w="4644"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Форма контроля</w:t>
            </w:r>
          </w:p>
        </w:tc>
        <w:tc>
          <w:tcPr>
            <w:tcW w:w="10915"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Цель</w:t>
            </w:r>
          </w:p>
        </w:tc>
      </w:tr>
      <w:tr w:rsidR="0069579A" w:rsidRPr="0069579A" w:rsidTr="001316E9">
        <w:tc>
          <w:tcPr>
            <w:tcW w:w="464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устный</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065F02">
            <w:pPr>
              <w:numPr>
                <w:ilvl w:val="0"/>
                <w:numId w:val="5"/>
              </w:numPr>
              <w:rPr>
                <w:sz w:val="24"/>
                <w:szCs w:val="24"/>
              </w:rPr>
            </w:pPr>
            <w:r w:rsidRPr="0069579A">
              <w:rPr>
                <w:sz w:val="24"/>
                <w:szCs w:val="24"/>
              </w:rPr>
              <w:t>выявить уровень теоретической подготовки, умения оперировать знаниями;</w:t>
            </w:r>
          </w:p>
          <w:p w:rsidR="0069579A" w:rsidRPr="0069579A" w:rsidRDefault="0069579A" w:rsidP="00065F02">
            <w:pPr>
              <w:numPr>
                <w:ilvl w:val="0"/>
                <w:numId w:val="5"/>
              </w:numPr>
              <w:rPr>
                <w:sz w:val="24"/>
                <w:szCs w:val="24"/>
              </w:rPr>
            </w:pPr>
            <w:r w:rsidRPr="0069579A">
              <w:rPr>
                <w:sz w:val="24"/>
                <w:szCs w:val="24"/>
              </w:rPr>
              <w:t>определить уровень логического, клинического мышления;</w:t>
            </w:r>
          </w:p>
          <w:p w:rsidR="0069579A" w:rsidRPr="0069579A" w:rsidRDefault="0069579A" w:rsidP="00065F02">
            <w:pPr>
              <w:numPr>
                <w:ilvl w:val="0"/>
                <w:numId w:val="5"/>
              </w:numPr>
              <w:rPr>
                <w:sz w:val="24"/>
                <w:szCs w:val="24"/>
              </w:rPr>
            </w:pPr>
            <w:r w:rsidRPr="0069579A">
              <w:rPr>
                <w:sz w:val="24"/>
                <w:szCs w:val="24"/>
              </w:rPr>
              <w:t>развивать речь</w:t>
            </w:r>
          </w:p>
        </w:tc>
      </w:tr>
      <w:tr w:rsidR="0069579A" w:rsidRPr="0069579A" w:rsidTr="001316E9">
        <w:tc>
          <w:tcPr>
            <w:tcW w:w="464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письменный</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065F02">
            <w:pPr>
              <w:numPr>
                <w:ilvl w:val="0"/>
                <w:numId w:val="6"/>
              </w:numPr>
              <w:rPr>
                <w:sz w:val="24"/>
                <w:szCs w:val="24"/>
              </w:rPr>
            </w:pPr>
            <w:r w:rsidRPr="0069579A">
              <w:rPr>
                <w:sz w:val="24"/>
                <w:szCs w:val="24"/>
              </w:rPr>
              <w:t>выявить уровень подготовленности всей группы и каждого студента в отдельности</w:t>
            </w:r>
          </w:p>
        </w:tc>
      </w:tr>
      <w:tr w:rsidR="0069579A" w:rsidRPr="0069579A" w:rsidTr="001316E9">
        <w:tc>
          <w:tcPr>
            <w:tcW w:w="4644"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Практический</w:t>
            </w:r>
          </w:p>
          <w:p w:rsidR="0069579A" w:rsidRPr="0069579A" w:rsidRDefault="0069579A" w:rsidP="0079510A">
            <w:pPr>
              <w:numPr>
                <w:ilvl w:val="0"/>
                <w:numId w:val="7"/>
              </w:numPr>
              <w:tabs>
                <w:tab w:val="clear" w:pos="720"/>
                <w:tab w:val="num" w:pos="284"/>
              </w:tabs>
              <w:ind w:hanging="720"/>
              <w:rPr>
                <w:sz w:val="24"/>
                <w:szCs w:val="24"/>
              </w:rPr>
            </w:pPr>
            <w:r w:rsidRPr="0069579A">
              <w:rPr>
                <w:sz w:val="24"/>
                <w:szCs w:val="24"/>
              </w:rPr>
              <w:t>решение учебных заданий проблемного характера</w:t>
            </w:r>
          </w:p>
          <w:p w:rsidR="0069579A" w:rsidRPr="0069579A" w:rsidRDefault="0069579A" w:rsidP="0079510A">
            <w:pPr>
              <w:numPr>
                <w:ilvl w:val="0"/>
                <w:numId w:val="7"/>
              </w:numPr>
              <w:tabs>
                <w:tab w:val="clear" w:pos="720"/>
                <w:tab w:val="num" w:pos="284"/>
              </w:tabs>
              <w:ind w:hanging="720"/>
              <w:rPr>
                <w:sz w:val="24"/>
                <w:szCs w:val="24"/>
              </w:rPr>
            </w:pPr>
            <w:r w:rsidRPr="0069579A">
              <w:rPr>
                <w:sz w:val="24"/>
                <w:szCs w:val="24"/>
              </w:rPr>
              <w:t>выполнение практических действий, заданий</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065F02">
            <w:pPr>
              <w:numPr>
                <w:ilvl w:val="0"/>
                <w:numId w:val="6"/>
              </w:numPr>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69579A" w:rsidRPr="0069579A" w:rsidRDefault="0069579A" w:rsidP="00065F02">
            <w:pPr>
              <w:numPr>
                <w:ilvl w:val="0"/>
                <w:numId w:val="6"/>
              </w:numPr>
              <w:rPr>
                <w:sz w:val="24"/>
                <w:szCs w:val="24"/>
              </w:rPr>
            </w:pPr>
            <w:r w:rsidRPr="0069579A">
              <w:rPr>
                <w:sz w:val="24"/>
                <w:szCs w:val="24"/>
              </w:rPr>
              <w:t>определить уровень клинического (профессионального) мышления;</w:t>
            </w:r>
          </w:p>
          <w:p w:rsidR="0069579A" w:rsidRPr="0069579A" w:rsidRDefault="0069579A" w:rsidP="00065F02">
            <w:pPr>
              <w:numPr>
                <w:ilvl w:val="0"/>
                <w:numId w:val="6"/>
              </w:numPr>
              <w:rPr>
                <w:sz w:val="24"/>
                <w:szCs w:val="24"/>
              </w:rPr>
            </w:pPr>
            <w:r w:rsidRPr="0069579A">
              <w:rPr>
                <w:sz w:val="24"/>
                <w:szCs w:val="24"/>
              </w:rPr>
              <w:t>проверить умение выполнения манипуляции, практического действия.</w:t>
            </w:r>
          </w:p>
        </w:tc>
      </w:tr>
    </w:tbl>
    <w:p w:rsidR="0069579A" w:rsidRPr="0069579A" w:rsidRDefault="0069579A" w:rsidP="0069579A">
      <w:pPr>
        <w:rPr>
          <w:rFonts w:ascii="Times New Roman" w:hAnsi="Times New Roman" w:cs="Times New Roman"/>
          <w:b/>
          <w:sz w:val="24"/>
          <w:szCs w:val="24"/>
        </w:rPr>
      </w:pPr>
    </w:p>
    <w:p w:rsidR="0069579A" w:rsidRPr="0069579A" w:rsidRDefault="0069579A" w:rsidP="0069579A">
      <w:pPr>
        <w:ind w:left="-540"/>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5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1198"/>
      </w:tblGrid>
      <w:tr w:rsidR="002373CE" w:rsidRPr="002373CE" w:rsidTr="00E42EBF">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2373CE" w:rsidRPr="002373CE" w:rsidRDefault="002373CE" w:rsidP="002373CE">
            <w:pPr>
              <w:spacing w:after="0" w:line="240" w:lineRule="auto"/>
              <w:jc w:val="center"/>
              <w:rPr>
                <w:rFonts w:ascii="Times New Roman" w:hAnsi="Times New Roman" w:cs="Times New Roman"/>
                <w:i/>
                <w:iCs/>
                <w:sz w:val="24"/>
                <w:szCs w:val="24"/>
              </w:rPr>
            </w:pPr>
            <w:r w:rsidRPr="002373CE">
              <w:rPr>
                <w:rFonts w:ascii="Times New Roman" w:hAnsi="Times New Roman" w:cs="Times New Roman"/>
                <w:i/>
                <w:iCs/>
                <w:sz w:val="24"/>
                <w:szCs w:val="24"/>
              </w:rPr>
              <w:t>Дисциплины и профессиональные модули</w:t>
            </w:r>
          </w:p>
        </w:tc>
        <w:tc>
          <w:tcPr>
            <w:tcW w:w="11198" w:type="dxa"/>
            <w:tcBorders>
              <w:top w:val="single" w:sz="6" w:space="0" w:color="000000"/>
              <w:left w:val="single" w:sz="6" w:space="0" w:color="000000"/>
              <w:bottom w:val="single" w:sz="6" w:space="0" w:color="000000"/>
              <w:right w:val="single" w:sz="6" w:space="0" w:color="000000"/>
            </w:tcBorders>
            <w:shd w:val="clear" w:color="auto" w:fill="E6E6E6"/>
          </w:tcPr>
          <w:p w:rsidR="002373CE" w:rsidRPr="002373CE" w:rsidRDefault="002373CE" w:rsidP="002373CE">
            <w:pPr>
              <w:spacing w:after="0" w:line="240" w:lineRule="auto"/>
              <w:jc w:val="center"/>
              <w:rPr>
                <w:rFonts w:ascii="Times New Roman" w:hAnsi="Times New Roman" w:cs="Times New Roman"/>
                <w:i/>
                <w:iCs/>
                <w:sz w:val="24"/>
                <w:szCs w:val="24"/>
              </w:rPr>
            </w:pPr>
            <w:r w:rsidRPr="002373CE">
              <w:rPr>
                <w:rFonts w:ascii="Times New Roman" w:hAnsi="Times New Roman" w:cs="Times New Roman"/>
                <w:i/>
                <w:iCs/>
                <w:sz w:val="24"/>
                <w:szCs w:val="24"/>
              </w:rPr>
              <w:t>Тема</w:t>
            </w:r>
          </w:p>
        </w:tc>
      </w:tr>
      <w:tr w:rsidR="002373CE" w:rsidRPr="002373CE" w:rsidTr="00E42EBF">
        <w:trPr>
          <w:trHeight w:val="818"/>
        </w:trPr>
        <w:tc>
          <w:tcPr>
            <w:tcW w:w="4323" w:type="dxa"/>
            <w:tcBorders>
              <w:top w:val="single" w:sz="6" w:space="0" w:color="000000"/>
              <w:left w:val="single" w:sz="6" w:space="0" w:color="000000"/>
              <w:bottom w:val="single" w:sz="6" w:space="0" w:color="000000"/>
              <w:right w:val="single" w:sz="6" w:space="0" w:color="000000"/>
            </w:tcBorders>
          </w:tcPr>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1. Общепрофессиональные  дисциплины</w:t>
            </w:r>
          </w:p>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 Анатомия и физиология человека</w:t>
            </w:r>
          </w:p>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 Латинский язык</w:t>
            </w:r>
          </w:p>
        </w:tc>
        <w:tc>
          <w:tcPr>
            <w:tcW w:w="11198" w:type="dxa"/>
            <w:tcBorders>
              <w:top w:val="single" w:sz="6" w:space="0" w:color="000000"/>
              <w:left w:val="single" w:sz="6" w:space="0" w:color="000000"/>
              <w:bottom w:val="single" w:sz="6" w:space="0" w:color="000000"/>
              <w:right w:val="single" w:sz="6" w:space="0" w:color="000000"/>
            </w:tcBorders>
          </w:tcPr>
          <w:p w:rsidR="002373CE" w:rsidRPr="002373CE" w:rsidRDefault="007B6642" w:rsidP="002373CE">
            <w:pPr>
              <w:numPr>
                <w:ilvl w:val="0"/>
                <w:numId w:val="3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w:t>
            </w:r>
            <w:r w:rsidR="002373CE" w:rsidRPr="002373CE">
              <w:rPr>
                <w:rFonts w:ascii="Times New Roman" w:hAnsi="Times New Roman" w:cs="Times New Roman"/>
                <w:sz w:val="24"/>
                <w:szCs w:val="24"/>
              </w:rPr>
              <w:t>ердечно-сосуди</w:t>
            </w:r>
            <w:r>
              <w:rPr>
                <w:rFonts w:ascii="Times New Roman" w:hAnsi="Times New Roman" w:cs="Times New Roman"/>
                <w:sz w:val="24"/>
                <w:szCs w:val="24"/>
              </w:rPr>
              <w:t>стая система</w:t>
            </w:r>
            <w:r w:rsidR="002373CE" w:rsidRPr="002373CE">
              <w:rPr>
                <w:rFonts w:ascii="Times New Roman" w:hAnsi="Times New Roman" w:cs="Times New Roman"/>
                <w:sz w:val="24"/>
                <w:szCs w:val="24"/>
              </w:rPr>
              <w:t>.</w:t>
            </w:r>
          </w:p>
          <w:p w:rsidR="002373CE" w:rsidRPr="002373CE" w:rsidRDefault="002373CE" w:rsidP="002373CE">
            <w:pPr>
              <w:numPr>
                <w:ilvl w:val="0"/>
                <w:numId w:val="35"/>
              </w:numPr>
              <w:spacing w:after="0" w:line="240" w:lineRule="auto"/>
              <w:contextualSpacing/>
              <w:jc w:val="both"/>
              <w:rPr>
                <w:rFonts w:ascii="Times New Roman" w:hAnsi="Times New Roman" w:cs="Times New Roman"/>
                <w:sz w:val="24"/>
                <w:szCs w:val="24"/>
              </w:rPr>
            </w:pPr>
            <w:r w:rsidRPr="002373CE">
              <w:rPr>
                <w:rFonts w:ascii="Times New Roman" w:hAnsi="Times New Roman" w:cs="Times New Roman"/>
                <w:sz w:val="24"/>
                <w:szCs w:val="24"/>
              </w:rPr>
              <w:t>Терминология.</w:t>
            </w:r>
          </w:p>
        </w:tc>
      </w:tr>
      <w:tr w:rsidR="002373CE" w:rsidRPr="002373CE" w:rsidTr="00E42EBF">
        <w:trPr>
          <w:trHeight w:val="272"/>
        </w:trPr>
        <w:tc>
          <w:tcPr>
            <w:tcW w:w="4323" w:type="dxa"/>
            <w:tcBorders>
              <w:top w:val="single" w:sz="6" w:space="0" w:color="000000"/>
              <w:left w:val="single" w:sz="6" w:space="0" w:color="000000"/>
              <w:bottom w:val="single" w:sz="6" w:space="0" w:color="000000"/>
              <w:right w:val="single" w:sz="6" w:space="0" w:color="000000"/>
            </w:tcBorders>
          </w:tcPr>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 xml:space="preserve"> Диагностическая деятельность</w:t>
            </w:r>
          </w:p>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 xml:space="preserve">- Пропедевтика клинических дисциплин </w:t>
            </w:r>
          </w:p>
        </w:tc>
        <w:tc>
          <w:tcPr>
            <w:tcW w:w="11198" w:type="dxa"/>
            <w:tcBorders>
              <w:top w:val="single" w:sz="6" w:space="0" w:color="000000"/>
              <w:left w:val="single" w:sz="6" w:space="0" w:color="000000"/>
              <w:bottom w:val="single" w:sz="6" w:space="0" w:color="000000"/>
              <w:right w:val="single" w:sz="6" w:space="0" w:color="000000"/>
            </w:tcBorders>
          </w:tcPr>
          <w:p w:rsidR="002373CE" w:rsidRPr="002373CE" w:rsidRDefault="002373CE" w:rsidP="002373CE">
            <w:pPr>
              <w:numPr>
                <w:ilvl w:val="0"/>
                <w:numId w:val="2"/>
              </w:numPr>
              <w:spacing w:after="0" w:line="240" w:lineRule="auto"/>
              <w:contextualSpacing/>
              <w:jc w:val="both"/>
              <w:rPr>
                <w:rFonts w:ascii="Times New Roman" w:hAnsi="Times New Roman" w:cs="Times New Roman"/>
                <w:sz w:val="24"/>
                <w:szCs w:val="24"/>
              </w:rPr>
            </w:pPr>
            <w:r w:rsidRPr="002373CE">
              <w:rPr>
                <w:rFonts w:ascii="Times New Roman" w:hAnsi="Times New Roman" w:cs="Times New Roman"/>
                <w:sz w:val="24"/>
                <w:szCs w:val="24"/>
              </w:rPr>
              <w:t>Методы обследования п</w:t>
            </w:r>
            <w:r w:rsidR="007B6642">
              <w:rPr>
                <w:rFonts w:ascii="Times New Roman" w:hAnsi="Times New Roman" w:cs="Times New Roman"/>
                <w:sz w:val="24"/>
                <w:szCs w:val="24"/>
              </w:rPr>
              <w:t>ациентов с заболеваниями ССС</w:t>
            </w:r>
            <w:r w:rsidRPr="002373CE">
              <w:rPr>
                <w:rFonts w:ascii="Times New Roman" w:hAnsi="Times New Roman" w:cs="Times New Roman"/>
                <w:sz w:val="24"/>
                <w:szCs w:val="24"/>
              </w:rPr>
              <w:t>.</w:t>
            </w:r>
          </w:p>
          <w:p w:rsidR="002373CE" w:rsidRPr="002373CE" w:rsidRDefault="002373CE" w:rsidP="002373CE">
            <w:pPr>
              <w:numPr>
                <w:ilvl w:val="0"/>
                <w:numId w:val="2"/>
              </w:numPr>
              <w:spacing w:after="0" w:line="240" w:lineRule="auto"/>
              <w:contextualSpacing/>
              <w:jc w:val="both"/>
              <w:rPr>
                <w:rFonts w:ascii="Times New Roman" w:hAnsi="Times New Roman" w:cs="Times New Roman"/>
                <w:sz w:val="24"/>
                <w:szCs w:val="24"/>
              </w:rPr>
            </w:pPr>
            <w:r w:rsidRPr="002373CE">
              <w:rPr>
                <w:rFonts w:ascii="Times New Roman" w:hAnsi="Times New Roman" w:cs="Times New Roman"/>
                <w:sz w:val="24"/>
                <w:szCs w:val="24"/>
              </w:rPr>
              <w:t>Дополнительные методы обследов</w:t>
            </w:r>
            <w:r w:rsidR="007B6642">
              <w:rPr>
                <w:rFonts w:ascii="Times New Roman" w:hAnsi="Times New Roman" w:cs="Times New Roman"/>
                <w:sz w:val="24"/>
                <w:szCs w:val="24"/>
              </w:rPr>
              <w:t>ания пациентов</w:t>
            </w:r>
            <w:r w:rsidRPr="002373CE">
              <w:rPr>
                <w:rFonts w:ascii="Times New Roman" w:hAnsi="Times New Roman" w:cs="Times New Roman"/>
                <w:sz w:val="24"/>
                <w:szCs w:val="24"/>
              </w:rPr>
              <w:t>.</w:t>
            </w:r>
          </w:p>
        </w:tc>
      </w:tr>
      <w:tr w:rsidR="002373CE" w:rsidRPr="002373CE" w:rsidTr="00E42EBF">
        <w:trPr>
          <w:trHeight w:val="272"/>
        </w:trPr>
        <w:tc>
          <w:tcPr>
            <w:tcW w:w="4323" w:type="dxa"/>
            <w:tcBorders>
              <w:top w:val="single" w:sz="6" w:space="0" w:color="000000"/>
              <w:left w:val="single" w:sz="6" w:space="0" w:color="000000"/>
              <w:bottom w:val="single" w:sz="6" w:space="0" w:color="000000"/>
              <w:right w:val="single" w:sz="6" w:space="0" w:color="000000"/>
            </w:tcBorders>
          </w:tcPr>
          <w:p w:rsidR="002373CE" w:rsidRPr="002373CE" w:rsidRDefault="002373CE" w:rsidP="002373CE">
            <w:pPr>
              <w:spacing w:after="0" w:line="240" w:lineRule="auto"/>
              <w:rPr>
                <w:rFonts w:ascii="Times New Roman" w:hAnsi="Times New Roman" w:cs="Times New Roman"/>
                <w:sz w:val="24"/>
                <w:szCs w:val="24"/>
              </w:rPr>
            </w:pPr>
            <w:r w:rsidRPr="002373CE">
              <w:rPr>
                <w:rFonts w:ascii="Times New Roman" w:hAnsi="Times New Roman" w:cs="Times New Roman"/>
                <w:sz w:val="24"/>
                <w:szCs w:val="24"/>
              </w:rPr>
              <w:t xml:space="preserve"> Общепрофессиональные дисциплины</w:t>
            </w:r>
          </w:p>
          <w:p w:rsidR="002373CE" w:rsidRPr="002373CE" w:rsidRDefault="002373CE" w:rsidP="002373CE">
            <w:pPr>
              <w:spacing w:after="0" w:line="240" w:lineRule="auto"/>
              <w:jc w:val="both"/>
              <w:rPr>
                <w:rFonts w:ascii="Times New Roman" w:hAnsi="Times New Roman" w:cs="Times New Roman"/>
                <w:sz w:val="24"/>
                <w:szCs w:val="24"/>
              </w:rPr>
            </w:pPr>
            <w:r w:rsidRPr="002373CE">
              <w:rPr>
                <w:rFonts w:ascii="Times New Roman" w:hAnsi="Times New Roman" w:cs="Times New Roman"/>
                <w:sz w:val="24"/>
                <w:szCs w:val="24"/>
              </w:rPr>
              <w:t xml:space="preserve"> - Клиническая фармакология </w:t>
            </w:r>
          </w:p>
        </w:tc>
        <w:tc>
          <w:tcPr>
            <w:tcW w:w="11198" w:type="dxa"/>
            <w:tcBorders>
              <w:top w:val="single" w:sz="6" w:space="0" w:color="000000"/>
              <w:left w:val="single" w:sz="6" w:space="0" w:color="000000"/>
              <w:bottom w:val="single" w:sz="6" w:space="0" w:color="000000"/>
              <w:right w:val="single" w:sz="6" w:space="0" w:color="000000"/>
            </w:tcBorders>
          </w:tcPr>
          <w:p w:rsidR="007B6642" w:rsidRDefault="007B6642" w:rsidP="007B664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Периферические вазодилятаторы, нитраты</w:t>
            </w:r>
          </w:p>
          <w:p w:rsidR="002373CE" w:rsidRDefault="007B6642" w:rsidP="002373CE">
            <w:pPr>
              <w:numPr>
                <w:ilvl w:val="0"/>
                <w:numId w:val="8"/>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Гипотензивные препараты</w:t>
            </w:r>
          </w:p>
          <w:p w:rsidR="007B6642" w:rsidRDefault="007B6642" w:rsidP="002373CE">
            <w:pPr>
              <w:numPr>
                <w:ilvl w:val="0"/>
                <w:numId w:val="8"/>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Обезболивающие препараты</w:t>
            </w:r>
          </w:p>
          <w:p w:rsidR="00984387" w:rsidRPr="002373CE" w:rsidRDefault="00984387" w:rsidP="002373CE">
            <w:pPr>
              <w:numPr>
                <w:ilvl w:val="0"/>
                <w:numId w:val="8"/>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Антиагреганты и антикоагулянты.</w:t>
            </w:r>
          </w:p>
          <w:p w:rsidR="002373CE" w:rsidRPr="007B6642" w:rsidRDefault="002373CE" w:rsidP="007B6642">
            <w:pPr>
              <w:numPr>
                <w:ilvl w:val="0"/>
                <w:numId w:val="8"/>
              </w:numPr>
              <w:spacing w:after="0" w:line="240" w:lineRule="auto"/>
              <w:contextualSpacing/>
              <w:jc w:val="both"/>
              <w:rPr>
                <w:rFonts w:ascii="Times New Roman" w:hAnsi="Times New Roman" w:cs="Times New Roman"/>
                <w:sz w:val="24"/>
                <w:szCs w:val="24"/>
              </w:rPr>
            </w:pPr>
            <w:r w:rsidRPr="002373CE">
              <w:rPr>
                <w:rFonts w:ascii="Times New Roman" w:hAnsi="Times New Roman" w:cs="Times New Roman"/>
                <w:sz w:val="24"/>
                <w:szCs w:val="24"/>
              </w:rPr>
              <w:t>Витамины</w:t>
            </w:r>
          </w:p>
        </w:tc>
      </w:tr>
    </w:tbl>
    <w:p w:rsidR="002373CE" w:rsidRDefault="002373CE" w:rsidP="0079510A">
      <w:pPr>
        <w:spacing w:after="0" w:line="240" w:lineRule="auto"/>
        <w:rPr>
          <w:rFonts w:ascii="Times New Roman" w:hAnsi="Times New Roman" w:cs="Times New Roman"/>
          <w:b/>
          <w:sz w:val="24"/>
          <w:szCs w:val="24"/>
        </w:rPr>
      </w:pPr>
    </w:p>
    <w:p w:rsidR="00441057" w:rsidRPr="0069579A" w:rsidRDefault="00441057" w:rsidP="001A5182">
      <w:pPr>
        <w:spacing w:after="0" w:line="240" w:lineRule="auto"/>
        <w:rPr>
          <w:rFonts w:ascii="Times New Roman" w:hAnsi="Times New Roman" w:cs="Times New Roman"/>
          <w:b/>
          <w:sz w:val="24"/>
          <w:szCs w:val="24"/>
        </w:rPr>
      </w:pPr>
      <w:r w:rsidRPr="0069579A">
        <w:rPr>
          <w:rFonts w:ascii="Times New Roman" w:hAnsi="Times New Roman" w:cs="Times New Roman"/>
          <w:b/>
          <w:sz w:val="24"/>
          <w:szCs w:val="24"/>
        </w:rPr>
        <w:t>Внутридисциплинарные связи:</w:t>
      </w:r>
    </w:p>
    <w:p w:rsidR="00441057" w:rsidRPr="0060420B" w:rsidRDefault="00441057" w:rsidP="001A5182">
      <w:pPr>
        <w:pStyle w:val="a5"/>
        <w:rPr>
          <w:rFonts w:ascii="Times New Roman" w:hAnsi="Times New Roman"/>
          <w:sz w:val="24"/>
          <w:szCs w:val="24"/>
          <w:lang w:val="ru-RU"/>
        </w:rPr>
      </w:pPr>
      <w:r w:rsidRPr="0060420B">
        <w:rPr>
          <w:rFonts w:ascii="Times New Roman" w:hAnsi="Times New Roman"/>
          <w:sz w:val="24"/>
          <w:szCs w:val="24"/>
          <w:lang w:val="ru-RU"/>
        </w:rPr>
        <w:t xml:space="preserve">    1. </w:t>
      </w:r>
      <w:r>
        <w:rPr>
          <w:rFonts w:ascii="Times New Roman" w:hAnsi="Times New Roman"/>
          <w:sz w:val="24"/>
          <w:szCs w:val="24"/>
          <w:lang w:val="ru-RU"/>
        </w:rPr>
        <w:t>Инфаркт миокарда.</w:t>
      </w:r>
    </w:p>
    <w:p w:rsidR="00441057" w:rsidRDefault="00441057" w:rsidP="001A5182">
      <w:pPr>
        <w:pStyle w:val="a5"/>
        <w:rPr>
          <w:rFonts w:ascii="Times New Roman" w:hAnsi="Times New Roman"/>
          <w:sz w:val="24"/>
          <w:szCs w:val="24"/>
          <w:lang w:val="ru-RU"/>
        </w:rPr>
      </w:pPr>
      <w:r w:rsidRPr="0060420B">
        <w:rPr>
          <w:rFonts w:ascii="Times New Roman" w:hAnsi="Times New Roman"/>
          <w:sz w:val="24"/>
          <w:szCs w:val="24"/>
          <w:lang w:val="ru-RU"/>
        </w:rPr>
        <w:t xml:space="preserve">    </w:t>
      </w:r>
      <w:r>
        <w:rPr>
          <w:rFonts w:ascii="Times New Roman" w:hAnsi="Times New Roman"/>
          <w:sz w:val="24"/>
          <w:szCs w:val="24"/>
          <w:lang w:val="ru-RU"/>
        </w:rPr>
        <w:t xml:space="preserve">2. Гипертоническая болезнь. </w:t>
      </w:r>
    </w:p>
    <w:p w:rsidR="00441057" w:rsidRPr="0060420B" w:rsidRDefault="00441057" w:rsidP="001A5182">
      <w:pPr>
        <w:pStyle w:val="a5"/>
        <w:rPr>
          <w:rFonts w:ascii="Times New Roman" w:hAnsi="Times New Roman"/>
          <w:sz w:val="24"/>
          <w:szCs w:val="24"/>
          <w:lang w:val="ru-RU"/>
        </w:rPr>
      </w:pPr>
      <w:r>
        <w:rPr>
          <w:rFonts w:ascii="Times New Roman" w:hAnsi="Times New Roman"/>
          <w:sz w:val="24"/>
          <w:szCs w:val="24"/>
          <w:lang w:val="ru-RU"/>
        </w:rPr>
        <w:t xml:space="preserve">    3. КБС. Стенокардия</w:t>
      </w:r>
    </w:p>
    <w:p w:rsidR="00441057" w:rsidRPr="0069579A" w:rsidRDefault="00441057" w:rsidP="001A5182">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Pr>
          <w:rFonts w:ascii="Times New Roman" w:hAnsi="Times New Roman" w:cs="Times New Roman"/>
          <w:b/>
          <w:sz w:val="24"/>
          <w:szCs w:val="24"/>
        </w:rPr>
        <w:t xml:space="preserve">        Уровни усвоения</w:t>
      </w:r>
    </w:p>
    <w:p w:rsidR="00441057" w:rsidRPr="00FC1F0B" w:rsidRDefault="00441057" w:rsidP="001A5182">
      <w:pPr>
        <w:pStyle w:val="a5"/>
        <w:rPr>
          <w:rFonts w:ascii="Times New Roman" w:hAnsi="Times New Roman"/>
          <w:sz w:val="24"/>
          <w:szCs w:val="24"/>
          <w:lang w:val="ru-RU"/>
        </w:rPr>
      </w:pPr>
      <w:r w:rsidRPr="00FC1F0B">
        <w:rPr>
          <w:rFonts w:ascii="Times New Roman" w:hAnsi="Times New Roman"/>
          <w:sz w:val="24"/>
          <w:szCs w:val="24"/>
          <w:lang w:val="ru-RU"/>
        </w:rPr>
        <w:t>2.</w:t>
      </w:r>
      <w:r w:rsidRPr="00B90793">
        <w:rPr>
          <w:rFonts w:ascii="Times New Roman" w:hAnsi="Times New Roman"/>
          <w:sz w:val="24"/>
          <w:szCs w:val="24"/>
        </w:rPr>
        <w:t> </w:t>
      </w:r>
      <w:r w:rsidRPr="00FC1F0B">
        <w:rPr>
          <w:rFonts w:ascii="Times New Roman" w:hAnsi="Times New Roman"/>
          <w:sz w:val="24"/>
          <w:szCs w:val="24"/>
          <w:lang w:val="ru-RU"/>
        </w:rPr>
        <w:t>–</w:t>
      </w:r>
      <w:r w:rsidRPr="00B90793">
        <w:rPr>
          <w:rFonts w:ascii="Times New Roman" w:hAnsi="Times New Roman"/>
          <w:sz w:val="24"/>
          <w:szCs w:val="24"/>
        </w:rPr>
        <w:t> </w:t>
      </w:r>
      <w:r w:rsidRPr="00FC1F0B">
        <w:rPr>
          <w:rFonts w:ascii="Times New Roman" w:hAnsi="Times New Roman"/>
          <w:sz w:val="24"/>
          <w:szCs w:val="24"/>
          <w:lang w:val="ru-RU"/>
        </w:rPr>
        <w:t>репродуктивный (выполнение деятельности по образцу, инструкции или под руководством);</w:t>
      </w:r>
    </w:p>
    <w:p w:rsidR="00441057" w:rsidRPr="00FC1F0B" w:rsidRDefault="00441057" w:rsidP="001A5182">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441057" w:rsidRDefault="00441057" w:rsidP="001A5182">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555"/>
        <w:gridCol w:w="1701"/>
        <w:gridCol w:w="6804"/>
        <w:gridCol w:w="3703"/>
      </w:tblGrid>
      <w:tr w:rsidR="00441057" w:rsidRPr="00E62ECC" w:rsidTr="001A5182">
        <w:trPr>
          <w:trHeight w:val="703"/>
        </w:trPr>
        <w:tc>
          <w:tcPr>
            <w:tcW w:w="422" w:type="dxa"/>
            <w:tcBorders>
              <w:top w:val="single" w:sz="4" w:space="0" w:color="000000"/>
              <w:left w:val="single" w:sz="4" w:space="0" w:color="000000"/>
              <w:bottom w:val="single" w:sz="4" w:space="0" w:color="000000"/>
              <w:right w:val="single" w:sz="4" w:space="0" w:color="000000"/>
            </w:tcBorders>
            <w:hideMark/>
          </w:tcPr>
          <w:p w:rsidR="00441057" w:rsidRPr="00EB0F3A" w:rsidRDefault="00441057" w:rsidP="00441057">
            <w:pPr>
              <w:widowControl w:val="0"/>
              <w:rPr>
                <w:rFonts w:ascii="Times New Roman" w:hAnsi="Times New Roman"/>
                <w:b/>
                <w:sz w:val="24"/>
                <w:szCs w:val="24"/>
                <w:lang w:val="ky-KG"/>
              </w:rPr>
            </w:pPr>
            <w:r w:rsidRPr="00EB0F3A">
              <w:rPr>
                <w:rFonts w:ascii="Times New Roman" w:hAnsi="Times New Roman"/>
                <w:b/>
                <w:sz w:val="24"/>
                <w:szCs w:val="24"/>
                <w:lang w:val="ky-KG"/>
              </w:rPr>
              <w:t>№</w:t>
            </w:r>
          </w:p>
        </w:tc>
        <w:tc>
          <w:tcPr>
            <w:tcW w:w="2555" w:type="dxa"/>
            <w:tcBorders>
              <w:top w:val="single" w:sz="4" w:space="0" w:color="000000"/>
              <w:left w:val="single" w:sz="4" w:space="0" w:color="000000"/>
              <w:bottom w:val="single" w:sz="4" w:space="0" w:color="000000"/>
              <w:right w:val="single" w:sz="4" w:space="0" w:color="000000"/>
            </w:tcBorders>
            <w:hideMark/>
          </w:tcPr>
          <w:p w:rsidR="00441057" w:rsidRPr="00EB0F3A" w:rsidRDefault="00441057" w:rsidP="00441057">
            <w:pPr>
              <w:widowControl w:val="0"/>
              <w:jc w:val="center"/>
              <w:rPr>
                <w:rFonts w:ascii="Times New Roman" w:hAnsi="Times New Roman"/>
                <w:b/>
                <w:sz w:val="24"/>
                <w:szCs w:val="24"/>
              </w:rPr>
            </w:pPr>
            <w:r w:rsidRPr="00EB0F3A">
              <w:rPr>
                <w:rFonts w:ascii="Times New Roman" w:hAnsi="Times New Roman"/>
                <w:b/>
                <w:sz w:val="24"/>
                <w:szCs w:val="24"/>
              </w:rPr>
              <w:t>Код и формулировка компетенций</w:t>
            </w:r>
          </w:p>
        </w:tc>
        <w:tc>
          <w:tcPr>
            <w:tcW w:w="1701" w:type="dxa"/>
            <w:tcBorders>
              <w:top w:val="single" w:sz="4" w:space="0" w:color="000000"/>
              <w:left w:val="single" w:sz="4" w:space="0" w:color="000000"/>
              <w:bottom w:val="single" w:sz="4" w:space="0" w:color="000000"/>
              <w:right w:val="single" w:sz="4" w:space="0" w:color="000000"/>
            </w:tcBorders>
          </w:tcPr>
          <w:p w:rsidR="00441057" w:rsidRPr="00EB0F3A" w:rsidRDefault="00441057" w:rsidP="00441057">
            <w:pPr>
              <w:widowControl w:val="0"/>
              <w:jc w:val="center"/>
              <w:rPr>
                <w:rFonts w:ascii="Times New Roman" w:hAnsi="Times New Roman"/>
                <w:b/>
                <w:sz w:val="24"/>
                <w:szCs w:val="24"/>
              </w:rPr>
            </w:pPr>
            <w:r w:rsidRPr="00EB0F3A">
              <w:rPr>
                <w:rFonts w:ascii="Times New Roman" w:hAnsi="Times New Roman"/>
                <w:b/>
                <w:sz w:val="24"/>
                <w:szCs w:val="24"/>
              </w:rPr>
              <w:t>Результаты обучения (ООП)</w:t>
            </w:r>
          </w:p>
        </w:tc>
        <w:tc>
          <w:tcPr>
            <w:tcW w:w="6804" w:type="dxa"/>
            <w:tcBorders>
              <w:top w:val="single" w:sz="4" w:space="0" w:color="000000"/>
              <w:left w:val="single" w:sz="4" w:space="0" w:color="000000"/>
              <w:bottom w:val="single" w:sz="4" w:space="0" w:color="000000"/>
              <w:right w:val="single" w:sz="4" w:space="0" w:color="000000"/>
            </w:tcBorders>
          </w:tcPr>
          <w:p w:rsidR="00441057" w:rsidRPr="00EB0F3A" w:rsidRDefault="00441057" w:rsidP="00441057">
            <w:pPr>
              <w:widowControl w:val="0"/>
              <w:jc w:val="center"/>
              <w:rPr>
                <w:rFonts w:ascii="Times New Roman" w:hAnsi="Times New Roman"/>
                <w:b/>
                <w:sz w:val="24"/>
                <w:szCs w:val="24"/>
              </w:rPr>
            </w:pPr>
            <w:r w:rsidRPr="00EB0F3A">
              <w:rPr>
                <w:rFonts w:ascii="Times New Roman" w:hAnsi="Times New Roman"/>
                <w:b/>
                <w:sz w:val="24"/>
                <w:szCs w:val="24"/>
              </w:rPr>
              <w:t>Результат обучения (дисциплины)</w:t>
            </w:r>
          </w:p>
        </w:tc>
        <w:tc>
          <w:tcPr>
            <w:tcW w:w="3703" w:type="dxa"/>
            <w:tcBorders>
              <w:top w:val="single" w:sz="4" w:space="0" w:color="000000"/>
              <w:left w:val="single" w:sz="4" w:space="0" w:color="000000"/>
              <w:bottom w:val="single" w:sz="4" w:space="0" w:color="000000"/>
              <w:right w:val="single" w:sz="4" w:space="0" w:color="000000"/>
            </w:tcBorders>
          </w:tcPr>
          <w:p w:rsidR="00441057" w:rsidRPr="00EB0F3A" w:rsidRDefault="00441057" w:rsidP="00441057">
            <w:pPr>
              <w:widowControl w:val="0"/>
              <w:ind w:right="149"/>
              <w:rPr>
                <w:rFonts w:ascii="Times New Roman" w:hAnsi="Times New Roman"/>
                <w:b/>
                <w:sz w:val="24"/>
                <w:szCs w:val="24"/>
              </w:rPr>
            </w:pPr>
            <w:r w:rsidRPr="00EB0F3A">
              <w:rPr>
                <w:rFonts w:ascii="Times New Roman" w:hAnsi="Times New Roman"/>
                <w:b/>
                <w:sz w:val="24"/>
                <w:szCs w:val="24"/>
              </w:rPr>
              <w:t>Результаты обучения (темы)</w:t>
            </w:r>
          </w:p>
        </w:tc>
      </w:tr>
      <w:tr w:rsidR="00441057" w:rsidRPr="00E62ECC" w:rsidTr="001A5182">
        <w:trPr>
          <w:trHeight w:val="71"/>
        </w:trPr>
        <w:tc>
          <w:tcPr>
            <w:tcW w:w="422" w:type="dxa"/>
            <w:tcBorders>
              <w:top w:val="single" w:sz="4" w:space="0" w:color="000000"/>
              <w:left w:val="single" w:sz="4" w:space="0" w:color="000000"/>
              <w:right w:val="single" w:sz="4" w:space="0" w:color="000000"/>
            </w:tcBorders>
            <w:hideMark/>
          </w:tcPr>
          <w:p w:rsidR="00441057" w:rsidRDefault="00441057" w:rsidP="00441057">
            <w:pPr>
              <w:widowControl w:val="0"/>
              <w:spacing w:after="0"/>
              <w:rPr>
                <w:rFonts w:ascii="Times New Roman" w:hAnsi="Times New Roman"/>
                <w:b/>
                <w:lang w:val="ky-KG"/>
              </w:rPr>
            </w:pPr>
            <w:r w:rsidRPr="00E62ECC">
              <w:rPr>
                <w:rFonts w:ascii="Times New Roman" w:hAnsi="Times New Roman"/>
                <w:b/>
                <w:lang w:val="ky-KG"/>
              </w:rPr>
              <w:t>1.</w:t>
            </w:r>
          </w:p>
          <w:p w:rsidR="00441057" w:rsidRDefault="00441057" w:rsidP="00441057">
            <w:pPr>
              <w:widowControl w:val="0"/>
              <w:spacing w:after="0"/>
              <w:rPr>
                <w:rFonts w:ascii="Times New Roman" w:hAnsi="Times New Roman"/>
                <w:b/>
                <w:lang w:val="ky-KG"/>
              </w:rPr>
            </w:pPr>
          </w:p>
          <w:p w:rsidR="00441057" w:rsidRDefault="00441057" w:rsidP="00441057">
            <w:pPr>
              <w:widowControl w:val="0"/>
              <w:spacing w:after="0"/>
              <w:rPr>
                <w:rFonts w:ascii="Times New Roman" w:hAnsi="Times New Roman"/>
                <w:b/>
                <w:lang w:val="ky-KG"/>
              </w:rPr>
            </w:pPr>
          </w:p>
          <w:p w:rsidR="00441057" w:rsidRDefault="00441057" w:rsidP="00441057">
            <w:pPr>
              <w:widowControl w:val="0"/>
              <w:spacing w:after="0"/>
              <w:rPr>
                <w:rFonts w:ascii="Times New Roman" w:hAnsi="Times New Roman"/>
                <w:b/>
                <w:lang w:val="ky-KG"/>
              </w:rPr>
            </w:pPr>
          </w:p>
          <w:p w:rsidR="00441057" w:rsidRDefault="00441057" w:rsidP="00441057">
            <w:pPr>
              <w:widowControl w:val="0"/>
              <w:spacing w:after="0"/>
              <w:rPr>
                <w:rFonts w:ascii="Times New Roman" w:hAnsi="Times New Roman"/>
                <w:b/>
                <w:lang w:val="ky-KG"/>
              </w:rPr>
            </w:pPr>
          </w:p>
          <w:p w:rsidR="00441057" w:rsidRDefault="00441057" w:rsidP="00441057">
            <w:pPr>
              <w:widowControl w:val="0"/>
              <w:spacing w:after="0"/>
              <w:rPr>
                <w:rFonts w:ascii="Times New Roman" w:hAnsi="Times New Roman"/>
                <w:b/>
                <w:lang w:val="ky-KG"/>
              </w:rPr>
            </w:pPr>
          </w:p>
          <w:p w:rsidR="00441057" w:rsidRDefault="00441057" w:rsidP="00441057">
            <w:pPr>
              <w:widowControl w:val="0"/>
              <w:spacing w:after="0"/>
              <w:rPr>
                <w:rFonts w:ascii="Times New Roman" w:hAnsi="Times New Roman"/>
                <w:b/>
                <w:lang w:val="ky-KG"/>
              </w:rPr>
            </w:pPr>
          </w:p>
          <w:p w:rsidR="00441057" w:rsidRDefault="00441057" w:rsidP="00441057">
            <w:pPr>
              <w:widowControl w:val="0"/>
              <w:spacing w:after="0"/>
              <w:rPr>
                <w:rFonts w:ascii="Times New Roman" w:hAnsi="Times New Roman"/>
                <w:b/>
                <w:lang w:val="ky-KG"/>
              </w:rPr>
            </w:pPr>
          </w:p>
          <w:p w:rsidR="00441057" w:rsidRDefault="00441057" w:rsidP="00441057">
            <w:pPr>
              <w:widowControl w:val="0"/>
              <w:spacing w:after="0"/>
              <w:rPr>
                <w:rFonts w:ascii="Times New Roman" w:hAnsi="Times New Roman"/>
                <w:b/>
                <w:lang w:val="ky-KG"/>
              </w:rPr>
            </w:pPr>
          </w:p>
          <w:p w:rsidR="00441057" w:rsidRDefault="00441057" w:rsidP="00441057">
            <w:pPr>
              <w:widowControl w:val="0"/>
              <w:spacing w:after="0"/>
              <w:rPr>
                <w:rFonts w:ascii="Times New Roman" w:hAnsi="Times New Roman"/>
                <w:b/>
                <w:lang w:val="ky-KG"/>
              </w:rPr>
            </w:pPr>
          </w:p>
          <w:p w:rsidR="00441057" w:rsidRDefault="00441057" w:rsidP="00441057">
            <w:pPr>
              <w:widowControl w:val="0"/>
              <w:spacing w:after="0"/>
              <w:rPr>
                <w:rFonts w:ascii="Times New Roman" w:hAnsi="Times New Roman"/>
                <w:b/>
                <w:lang w:val="ky-KG"/>
              </w:rPr>
            </w:pPr>
          </w:p>
          <w:p w:rsidR="00441057" w:rsidRDefault="00441057" w:rsidP="00441057">
            <w:pPr>
              <w:widowControl w:val="0"/>
              <w:spacing w:after="0"/>
              <w:rPr>
                <w:rFonts w:ascii="Times New Roman" w:hAnsi="Times New Roman"/>
                <w:b/>
                <w:lang w:val="ky-KG"/>
              </w:rPr>
            </w:pPr>
          </w:p>
          <w:p w:rsidR="00441057" w:rsidRDefault="00441057" w:rsidP="00441057">
            <w:pPr>
              <w:widowControl w:val="0"/>
              <w:spacing w:after="0"/>
              <w:rPr>
                <w:rFonts w:ascii="Times New Roman" w:hAnsi="Times New Roman"/>
                <w:b/>
                <w:lang w:val="ky-KG"/>
              </w:rPr>
            </w:pPr>
          </w:p>
          <w:p w:rsidR="00441057" w:rsidRDefault="00441057" w:rsidP="00441057">
            <w:pPr>
              <w:widowControl w:val="0"/>
              <w:spacing w:after="0"/>
              <w:rPr>
                <w:rFonts w:ascii="Times New Roman" w:hAnsi="Times New Roman"/>
                <w:b/>
                <w:lang w:val="ky-KG"/>
              </w:rPr>
            </w:pPr>
          </w:p>
          <w:p w:rsidR="00441057" w:rsidRDefault="00441057" w:rsidP="00441057">
            <w:pPr>
              <w:widowControl w:val="0"/>
              <w:spacing w:after="0"/>
              <w:rPr>
                <w:rFonts w:ascii="Times New Roman" w:hAnsi="Times New Roman"/>
                <w:b/>
                <w:lang w:val="ky-KG"/>
              </w:rPr>
            </w:pPr>
          </w:p>
          <w:p w:rsidR="00441057" w:rsidRPr="00E62ECC" w:rsidRDefault="00441057" w:rsidP="00441057">
            <w:pPr>
              <w:widowControl w:val="0"/>
              <w:spacing w:after="0"/>
              <w:rPr>
                <w:rFonts w:ascii="Times New Roman" w:hAnsi="Times New Roman"/>
                <w:b/>
                <w:lang w:val="ky-KG"/>
              </w:rPr>
            </w:pPr>
            <w:r>
              <w:rPr>
                <w:rFonts w:ascii="Times New Roman" w:hAnsi="Times New Roman"/>
                <w:b/>
                <w:lang w:val="ky-KG"/>
              </w:rPr>
              <w:t>2.</w:t>
            </w:r>
          </w:p>
        </w:tc>
        <w:tc>
          <w:tcPr>
            <w:tcW w:w="2555" w:type="dxa"/>
            <w:tcBorders>
              <w:top w:val="single" w:sz="4" w:space="0" w:color="000000"/>
              <w:left w:val="single" w:sz="4" w:space="0" w:color="000000"/>
              <w:right w:val="single" w:sz="4" w:space="0" w:color="000000"/>
            </w:tcBorders>
            <w:hideMark/>
          </w:tcPr>
          <w:p w:rsidR="00441057" w:rsidRPr="00726730" w:rsidRDefault="00441057" w:rsidP="00441057">
            <w:pPr>
              <w:shd w:val="clear" w:color="auto" w:fill="FFFFFF"/>
              <w:spacing w:after="160"/>
              <w:ind w:right="-143"/>
              <w:rPr>
                <w:rFonts w:ascii="Times New Roman" w:eastAsia="Calibri" w:hAnsi="Times New Roman" w:cs="Times New Roman"/>
                <w:color w:val="000000"/>
              </w:rPr>
            </w:pPr>
            <w:r w:rsidRPr="003B59CF">
              <w:rPr>
                <w:rFonts w:ascii="Times New Roman" w:eastAsia="Calibri" w:hAnsi="Times New Roman" w:cs="Times New Roman"/>
                <w:color w:val="000000"/>
              </w:rPr>
              <w:lastRenderedPageBreak/>
              <w:t>ПК13- способен выявлять у пациентов основные симптомы и синдромы заболеваний, использовать алгоритм постановки диагноза (основного, сопу</w:t>
            </w:r>
            <w:r>
              <w:rPr>
                <w:rFonts w:ascii="Times New Roman" w:eastAsia="Calibri" w:hAnsi="Times New Roman" w:cs="Times New Roman"/>
                <w:color w:val="000000"/>
              </w:rPr>
              <w:t>т</w:t>
            </w:r>
            <w:r w:rsidRPr="003B59CF">
              <w:rPr>
                <w:rFonts w:ascii="Times New Roman" w:eastAsia="Calibri" w:hAnsi="Times New Roman" w:cs="Times New Roman"/>
                <w:color w:val="000000"/>
              </w:rPr>
              <w:t xml:space="preserve">ствующего, осложнений) с учетом </w:t>
            </w:r>
            <w:r w:rsidRPr="003B59CF">
              <w:rPr>
                <w:rFonts w:ascii="Times New Roman" w:eastAsia="Calibri" w:hAnsi="Times New Roman" w:cs="Times New Roman"/>
                <w:color w:val="000000"/>
              </w:rPr>
              <w:lastRenderedPageBreak/>
              <w:t>МКБ-10, выполнять основные диагностические мероприятия по выявлению неотложных синдромов, угрожающих жизни</w:t>
            </w:r>
            <w:r>
              <w:rPr>
                <w:rFonts w:ascii="Times New Roman" w:eastAsia="Calibri" w:hAnsi="Times New Roman" w:cs="Times New Roman"/>
                <w:color w:val="000000"/>
              </w:rPr>
              <w:t>.</w:t>
            </w:r>
          </w:p>
          <w:p w:rsidR="00441057" w:rsidRPr="00E62ECC" w:rsidRDefault="00441057" w:rsidP="00441057">
            <w:pPr>
              <w:widowControl w:val="0"/>
              <w:spacing w:after="0" w:line="240" w:lineRule="auto"/>
              <w:rPr>
                <w:rFonts w:ascii="Times New Roman" w:hAnsi="Times New Roman" w:cs="Times New Roman"/>
              </w:rPr>
            </w:pPr>
            <w:r w:rsidRPr="003B59CF">
              <w:rPr>
                <w:rFonts w:ascii="Times New Roman" w:hAnsi="Times New Roman" w:cs="Times New Roman"/>
                <w:lang w:val="ky-KG"/>
              </w:rPr>
              <w:t>ПК17 - способен осуществлять детям и подросткам первую врачебную помощь в случае возникновения неотложных и угрожающих жизни состояниях, направить на госпитализацию больных в плановом и экстренном порядке</w:t>
            </w:r>
          </w:p>
        </w:tc>
        <w:tc>
          <w:tcPr>
            <w:tcW w:w="1701" w:type="dxa"/>
            <w:tcBorders>
              <w:top w:val="single" w:sz="4" w:space="0" w:color="000000"/>
              <w:left w:val="single" w:sz="4" w:space="0" w:color="000000"/>
              <w:right w:val="single" w:sz="4" w:space="0" w:color="000000"/>
            </w:tcBorders>
          </w:tcPr>
          <w:p w:rsidR="00441057" w:rsidRPr="00C20296" w:rsidRDefault="00441057" w:rsidP="00441057">
            <w:pPr>
              <w:shd w:val="clear" w:color="auto" w:fill="FFFFFF"/>
              <w:spacing w:before="14" w:after="0" w:line="240" w:lineRule="auto"/>
              <w:ind w:right="-143"/>
              <w:rPr>
                <w:rFonts w:ascii="Times New Roman" w:hAnsi="Times New Roman"/>
                <w:b/>
                <w:color w:val="000000"/>
              </w:rPr>
            </w:pPr>
            <w:r w:rsidRPr="00E62ECC">
              <w:rPr>
                <w:rFonts w:ascii="Times New Roman" w:hAnsi="Times New Roman"/>
                <w:b/>
                <w:color w:val="000000"/>
              </w:rPr>
              <w:lastRenderedPageBreak/>
              <w:t>РОооп-5</w:t>
            </w:r>
            <w:r w:rsidRPr="00E62ECC">
              <w:rPr>
                <w:rFonts w:ascii="Times New Roman" w:hAnsi="Times New Roman"/>
                <w:color w:val="000000"/>
              </w:rPr>
              <w:t>-</w:t>
            </w:r>
            <w:r w:rsidRPr="00C20296">
              <w:rPr>
                <w:rFonts w:ascii="Times New Roman" w:eastAsia="Calibri" w:hAnsi="Times New Roman" w:cs="Times New Roman"/>
                <w:color w:val="000000"/>
              </w:rPr>
              <w:t xml:space="preserve"> </w:t>
            </w:r>
            <w:r w:rsidRPr="00C20296">
              <w:rPr>
                <w:rFonts w:ascii="Times New Roman" w:hAnsi="Times New Roman"/>
                <w:color w:val="000000"/>
              </w:rPr>
              <w:t xml:space="preserve">Владеет алгоритмом постановки предварительного, клинического и заключительного диагнозов и методами </w:t>
            </w:r>
            <w:r w:rsidRPr="00C20296">
              <w:rPr>
                <w:rFonts w:ascii="Times New Roman" w:hAnsi="Times New Roman"/>
                <w:color w:val="000000"/>
              </w:rPr>
              <w:lastRenderedPageBreak/>
              <w:t>проведения судебно-медицинской экспертизы.</w:t>
            </w:r>
            <w:r w:rsidRPr="00C20296">
              <w:rPr>
                <w:rFonts w:ascii="Times New Roman" w:hAnsi="Times New Roman"/>
                <w:b/>
                <w:color w:val="000000"/>
              </w:rPr>
              <w:t xml:space="preserve"> </w:t>
            </w:r>
          </w:p>
          <w:p w:rsidR="00441057" w:rsidRDefault="00441057" w:rsidP="00441057">
            <w:pPr>
              <w:pStyle w:val="11"/>
              <w:ind w:left="0"/>
              <w:rPr>
                <w:b/>
                <w:sz w:val="22"/>
                <w:szCs w:val="22"/>
              </w:rPr>
            </w:pPr>
          </w:p>
          <w:p w:rsidR="00441057" w:rsidRPr="00E62ECC" w:rsidRDefault="00441057" w:rsidP="00441057">
            <w:pPr>
              <w:pStyle w:val="11"/>
              <w:ind w:left="0"/>
              <w:rPr>
                <w:sz w:val="22"/>
                <w:szCs w:val="22"/>
                <w:lang w:val="ky-KG"/>
              </w:rPr>
            </w:pPr>
            <w:r w:rsidRPr="00E62ECC">
              <w:rPr>
                <w:b/>
                <w:sz w:val="22"/>
                <w:szCs w:val="22"/>
              </w:rPr>
              <w:t>РОооп-8:</w:t>
            </w:r>
            <w:r w:rsidRPr="00E62ECC">
              <w:rPr>
                <w:sz w:val="22"/>
                <w:szCs w:val="22"/>
              </w:rPr>
              <w:t xml:space="preserve"> </w:t>
            </w:r>
            <w:r w:rsidRPr="00E62ECC">
              <w:rPr>
                <w:sz w:val="22"/>
                <w:szCs w:val="22"/>
                <w:lang w:val="ky-KG"/>
              </w:rPr>
              <w:t>Владеет алгоритмом постановки предварительного, клинического и заключительного диагноза, выполнения лечебных мероприятий наиболее часто встречающихся заболеваний и оказанию первой врачебной помощи при неотложных и жизнеугрожающих состояниях детей и подростков.</w:t>
            </w:r>
          </w:p>
        </w:tc>
        <w:tc>
          <w:tcPr>
            <w:tcW w:w="6804" w:type="dxa"/>
            <w:tcBorders>
              <w:top w:val="single" w:sz="4" w:space="0" w:color="000000"/>
              <w:left w:val="single" w:sz="4" w:space="0" w:color="000000"/>
              <w:right w:val="single" w:sz="4" w:space="0" w:color="000000"/>
            </w:tcBorders>
            <w:hideMark/>
          </w:tcPr>
          <w:p w:rsidR="00441057" w:rsidRPr="00C20296" w:rsidRDefault="00441057" w:rsidP="00441057">
            <w:pPr>
              <w:spacing w:after="160" w:line="259" w:lineRule="auto"/>
              <w:rPr>
                <w:rFonts w:ascii="Times New Roman" w:eastAsia="Times New Roman" w:hAnsi="Times New Roman" w:cs="Times New Roman"/>
                <w:b/>
                <w:bCs/>
                <w:iCs/>
                <w:color w:val="000000"/>
                <w:lang w:eastAsia="ru-RU"/>
              </w:rPr>
            </w:pPr>
            <w:r w:rsidRPr="00C20296">
              <w:rPr>
                <w:rFonts w:ascii="Times New Roman" w:eastAsia="Times New Roman" w:hAnsi="Times New Roman" w:cs="Times New Roman"/>
                <w:b/>
                <w:bCs/>
                <w:iCs/>
                <w:color w:val="000000"/>
                <w:lang w:eastAsia="ru-RU"/>
              </w:rPr>
              <w:lastRenderedPageBreak/>
              <w:t>РОд-1:</w:t>
            </w:r>
          </w:p>
          <w:p w:rsidR="00441057" w:rsidRPr="00C20296" w:rsidRDefault="00441057" w:rsidP="00441057">
            <w:pPr>
              <w:spacing w:after="160" w:line="259" w:lineRule="auto"/>
              <w:rPr>
                <w:rFonts w:ascii="Times New Roman" w:eastAsia="Times New Roman" w:hAnsi="Times New Roman" w:cs="Times New Roman"/>
                <w:color w:val="000000"/>
                <w:lang w:eastAsia="ru-RU"/>
              </w:rPr>
            </w:pPr>
            <w:r w:rsidRPr="00C20296">
              <w:rPr>
                <w:rFonts w:ascii="Times New Roman" w:eastAsia="Times New Roman" w:hAnsi="Times New Roman" w:cs="Times New Roman"/>
                <w:b/>
                <w:bCs/>
                <w:iCs/>
                <w:color w:val="000000"/>
                <w:lang w:eastAsia="ru-RU"/>
              </w:rPr>
              <w:t>Знает и понимает</w:t>
            </w:r>
            <w:r w:rsidRPr="00C20296">
              <w:rPr>
                <w:rFonts w:ascii="Times New Roman" w:eastAsia="Times New Roman" w:hAnsi="Times New Roman" w:cs="Times New Roman"/>
                <w:color w:val="000000"/>
                <w:lang w:eastAsia="ru-RU"/>
              </w:rPr>
              <w:t xml:space="preserve">: </w:t>
            </w:r>
          </w:p>
          <w:p w:rsidR="00441057" w:rsidRPr="00C20296" w:rsidRDefault="00441057" w:rsidP="00441057">
            <w:pPr>
              <w:spacing w:after="160" w:line="259" w:lineRule="auto"/>
              <w:rPr>
                <w:rFonts w:ascii="Times New Roman" w:eastAsia="Times New Roman" w:hAnsi="Times New Roman" w:cs="Times New Roman"/>
                <w:color w:val="000000"/>
                <w:lang w:eastAsia="ru-RU"/>
              </w:rPr>
            </w:pPr>
            <w:r w:rsidRPr="00C20296">
              <w:rPr>
                <w:rFonts w:ascii="Times New Roman" w:eastAsia="Times New Roman" w:hAnsi="Times New Roman" w:cs="Times New Roman"/>
                <w:color w:val="000000"/>
                <w:lang w:eastAsia="ru-RU"/>
              </w:rPr>
              <w:t xml:space="preserve">- Этиологию, патогенез, классификацию, основные симптомы и синдромы заболеваний, рассматриваемых в данном курсе. (ПК-13) </w:t>
            </w:r>
          </w:p>
          <w:p w:rsidR="00441057" w:rsidRPr="00C20296" w:rsidRDefault="00441057" w:rsidP="00441057">
            <w:pPr>
              <w:spacing w:after="160" w:line="259" w:lineRule="auto"/>
              <w:rPr>
                <w:rFonts w:ascii="Times New Roman" w:eastAsia="Times New Roman" w:hAnsi="Times New Roman" w:cs="Times New Roman"/>
                <w:bCs/>
                <w:iCs/>
                <w:color w:val="000000"/>
                <w:lang w:eastAsia="ru-RU"/>
              </w:rPr>
            </w:pPr>
            <w:r w:rsidRPr="00C20296">
              <w:rPr>
                <w:rFonts w:ascii="Times New Roman" w:eastAsia="Times New Roman" w:hAnsi="Times New Roman" w:cs="Times New Roman"/>
                <w:bCs/>
                <w:iCs/>
                <w:color w:val="000000"/>
                <w:lang w:eastAsia="ru-RU"/>
              </w:rPr>
              <w:t>- Методы современной диагностики и дифференциальный диагноз изучаемых заболеваний с учетом их течения и осложнения. (ПК-14)</w:t>
            </w:r>
          </w:p>
          <w:p w:rsidR="00441057" w:rsidRPr="00C20296" w:rsidRDefault="00441057" w:rsidP="00441057">
            <w:pPr>
              <w:spacing w:after="160" w:line="259" w:lineRule="auto"/>
              <w:rPr>
                <w:rFonts w:ascii="Times New Roman" w:eastAsia="Times New Roman" w:hAnsi="Times New Roman" w:cs="Times New Roman"/>
                <w:color w:val="000000"/>
                <w:lang w:eastAsia="ru-RU"/>
              </w:rPr>
            </w:pPr>
            <w:r w:rsidRPr="00C20296">
              <w:rPr>
                <w:rFonts w:ascii="Times New Roman" w:eastAsia="Times New Roman" w:hAnsi="Times New Roman" w:cs="Times New Roman"/>
                <w:b/>
                <w:bCs/>
                <w:iCs/>
                <w:color w:val="000000"/>
                <w:lang w:eastAsia="ru-RU"/>
              </w:rPr>
              <w:lastRenderedPageBreak/>
              <w:t>Умеет</w:t>
            </w:r>
            <w:r w:rsidRPr="00C20296">
              <w:rPr>
                <w:rFonts w:ascii="Times New Roman" w:eastAsia="Times New Roman" w:hAnsi="Times New Roman" w:cs="Times New Roman"/>
                <w:bCs/>
                <w:iCs/>
                <w:color w:val="000000"/>
                <w:lang w:eastAsia="ru-RU"/>
              </w:rPr>
              <w:t xml:space="preserve"> н</w:t>
            </w:r>
            <w:r w:rsidRPr="00C20296">
              <w:rPr>
                <w:rFonts w:ascii="Times New Roman" w:eastAsia="Times New Roman" w:hAnsi="Times New Roman" w:cs="Times New Roman"/>
                <w:color w:val="000000"/>
                <w:lang w:eastAsia="ru-RU"/>
              </w:rPr>
              <w:t>а основании жалоб, анамнеза, физикального обследования:</w:t>
            </w:r>
          </w:p>
          <w:p w:rsidR="00441057" w:rsidRPr="00C20296" w:rsidRDefault="00441057" w:rsidP="00441057">
            <w:pPr>
              <w:spacing w:after="160" w:line="259" w:lineRule="auto"/>
              <w:rPr>
                <w:rFonts w:ascii="Times New Roman" w:eastAsia="Times New Roman" w:hAnsi="Times New Roman" w:cs="Times New Roman"/>
                <w:color w:val="000000"/>
                <w:lang w:eastAsia="ru-RU"/>
              </w:rPr>
            </w:pPr>
            <w:r w:rsidRPr="00C20296">
              <w:rPr>
                <w:rFonts w:ascii="Times New Roman" w:eastAsia="Times New Roman" w:hAnsi="Times New Roman" w:cs="Times New Roman"/>
                <w:color w:val="000000"/>
                <w:lang w:eastAsia="ru-RU"/>
              </w:rPr>
              <w:t>- выявить у больного, изучаемые по теме, заболевания; (ПК-13)</w:t>
            </w:r>
          </w:p>
          <w:p w:rsidR="00441057" w:rsidRPr="00C20296" w:rsidRDefault="00441057" w:rsidP="00441057">
            <w:pPr>
              <w:spacing w:after="160" w:line="259" w:lineRule="auto"/>
              <w:rPr>
                <w:rFonts w:ascii="Times New Roman" w:eastAsia="Times New Roman" w:hAnsi="Times New Roman" w:cs="Times New Roman"/>
                <w:color w:val="000000"/>
                <w:lang w:eastAsia="ru-RU"/>
              </w:rPr>
            </w:pPr>
            <w:r w:rsidRPr="00C20296">
              <w:rPr>
                <w:rFonts w:ascii="Times New Roman" w:eastAsia="Times New Roman" w:hAnsi="Times New Roman" w:cs="Times New Roman"/>
                <w:color w:val="000000"/>
                <w:lang w:eastAsia="ru-RU"/>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 (ПК-14)</w:t>
            </w:r>
          </w:p>
          <w:p w:rsidR="00441057" w:rsidRPr="00C20296" w:rsidRDefault="00441057" w:rsidP="00441057">
            <w:pPr>
              <w:spacing w:after="160" w:line="259" w:lineRule="auto"/>
              <w:rPr>
                <w:rFonts w:ascii="Times New Roman" w:eastAsia="Times New Roman" w:hAnsi="Times New Roman" w:cs="Times New Roman"/>
                <w:bCs/>
                <w:iCs/>
                <w:color w:val="000000"/>
                <w:lang w:eastAsia="ru-RU"/>
              </w:rPr>
            </w:pPr>
            <w:r w:rsidRPr="00C20296">
              <w:rPr>
                <w:rFonts w:ascii="Times New Roman" w:eastAsia="Times New Roman" w:hAnsi="Times New Roman" w:cs="Times New Roman"/>
                <w:color w:val="000000"/>
                <w:lang w:eastAsia="ru-RU"/>
              </w:rPr>
              <w:t>-</w:t>
            </w:r>
            <w:r w:rsidRPr="00C20296">
              <w:rPr>
                <w:rFonts w:ascii="Times New Roman" w:eastAsia="Times New Roman" w:hAnsi="Times New Roman" w:cs="Times New Roman"/>
                <w:bCs/>
                <w:iCs/>
                <w:color w:val="000000"/>
                <w:lang w:eastAsia="ru-RU"/>
              </w:rPr>
              <w:t xml:space="preserve"> произвести детализацию диагноза у конкретного больного, а именно, этиологию, механизм развития болезни, осложнений; (ПК-13)</w:t>
            </w:r>
          </w:p>
          <w:p w:rsidR="00441057" w:rsidRPr="00E62ECC" w:rsidRDefault="00441057" w:rsidP="00441057">
            <w:pPr>
              <w:widowControl w:val="0"/>
              <w:spacing w:after="0" w:line="240" w:lineRule="auto"/>
              <w:ind w:left="34"/>
              <w:jc w:val="both"/>
              <w:rPr>
                <w:rFonts w:ascii="Times New Roman" w:eastAsia="Calibri" w:hAnsi="Times New Roman" w:cs="Times New Roman"/>
                <w:b/>
              </w:rPr>
            </w:pPr>
          </w:p>
          <w:p w:rsidR="00441057" w:rsidRPr="00C20296" w:rsidRDefault="00441057" w:rsidP="00441057">
            <w:pPr>
              <w:spacing w:after="0" w:line="240" w:lineRule="auto"/>
              <w:rPr>
                <w:rFonts w:ascii="Times New Roman" w:eastAsia="Calibri" w:hAnsi="Times New Roman" w:cs="Times New Roman"/>
                <w:b/>
                <w:bCs/>
                <w:iCs/>
              </w:rPr>
            </w:pPr>
            <w:r w:rsidRPr="00C20296">
              <w:rPr>
                <w:rFonts w:ascii="Times New Roman" w:eastAsia="Calibri" w:hAnsi="Times New Roman" w:cs="Times New Roman"/>
                <w:b/>
                <w:bCs/>
                <w:iCs/>
              </w:rPr>
              <w:t>РОд-2:</w:t>
            </w:r>
          </w:p>
          <w:p w:rsidR="00441057" w:rsidRPr="00C20296" w:rsidRDefault="00441057" w:rsidP="00441057">
            <w:pPr>
              <w:spacing w:after="0" w:line="240" w:lineRule="auto"/>
              <w:rPr>
                <w:rFonts w:ascii="Times New Roman" w:eastAsia="Calibri" w:hAnsi="Times New Roman" w:cs="Times New Roman"/>
                <w:b/>
                <w:bCs/>
                <w:iCs/>
              </w:rPr>
            </w:pPr>
            <w:r w:rsidRPr="00C20296">
              <w:rPr>
                <w:rFonts w:ascii="Times New Roman" w:eastAsia="Calibri" w:hAnsi="Times New Roman" w:cs="Times New Roman"/>
                <w:b/>
                <w:bCs/>
                <w:iCs/>
              </w:rPr>
              <w:t>Знает и понимает:</w:t>
            </w:r>
          </w:p>
          <w:p w:rsidR="00441057" w:rsidRPr="00C20296" w:rsidRDefault="00441057" w:rsidP="00441057">
            <w:pPr>
              <w:spacing w:after="0" w:line="240" w:lineRule="auto"/>
              <w:rPr>
                <w:rFonts w:ascii="Times New Roman" w:eastAsia="Calibri" w:hAnsi="Times New Roman" w:cs="Times New Roman"/>
                <w:bCs/>
                <w:iCs/>
              </w:rPr>
            </w:pPr>
            <w:r w:rsidRPr="00C20296">
              <w:rPr>
                <w:rFonts w:ascii="Times New Roman" w:eastAsia="Calibri" w:hAnsi="Times New Roman" w:cs="Times New Roman"/>
                <w:bCs/>
                <w:iCs/>
              </w:rPr>
              <w:t>- Критерии диагностики заболеваний, изучаемых на данном курсе;</w:t>
            </w:r>
          </w:p>
          <w:p w:rsidR="00441057" w:rsidRPr="00C20296" w:rsidRDefault="00441057" w:rsidP="00441057">
            <w:pPr>
              <w:spacing w:after="0" w:line="240" w:lineRule="auto"/>
              <w:rPr>
                <w:rFonts w:ascii="Times New Roman" w:eastAsia="Calibri" w:hAnsi="Times New Roman" w:cs="Times New Roman"/>
                <w:bCs/>
                <w:iCs/>
              </w:rPr>
            </w:pPr>
            <w:r w:rsidRPr="00C20296">
              <w:rPr>
                <w:rFonts w:ascii="Times New Roman" w:eastAsia="Calibri" w:hAnsi="Times New Roman" w:cs="Times New Roman"/>
                <w:bCs/>
                <w:iCs/>
              </w:rPr>
              <w:t>- Основные принципы лечения наиболее часто встречающихся заболеваний;</w:t>
            </w:r>
          </w:p>
          <w:p w:rsidR="00441057" w:rsidRPr="00C20296" w:rsidRDefault="00441057" w:rsidP="00441057">
            <w:pPr>
              <w:spacing w:after="0" w:line="240" w:lineRule="auto"/>
              <w:rPr>
                <w:rFonts w:ascii="Times New Roman" w:eastAsia="Calibri" w:hAnsi="Times New Roman" w:cs="Times New Roman"/>
                <w:bCs/>
                <w:iCs/>
              </w:rPr>
            </w:pPr>
            <w:r w:rsidRPr="00C20296">
              <w:rPr>
                <w:rFonts w:ascii="Times New Roman" w:eastAsia="Calibri" w:hAnsi="Times New Roman" w:cs="Times New Roman"/>
                <w:bCs/>
                <w:iCs/>
              </w:rPr>
              <w:t>- Меры профилактики заболеваний; (ПК-16)</w:t>
            </w:r>
          </w:p>
          <w:p w:rsidR="00441057" w:rsidRPr="00C20296" w:rsidRDefault="00441057" w:rsidP="00441057">
            <w:pPr>
              <w:spacing w:after="0" w:line="240" w:lineRule="auto"/>
              <w:rPr>
                <w:rFonts w:ascii="Times New Roman" w:eastAsia="Calibri" w:hAnsi="Times New Roman" w:cs="Times New Roman"/>
                <w:b/>
                <w:bCs/>
                <w:iCs/>
              </w:rPr>
            </w:pPr>
            <w:r w:rsidRPr="00C20296">
              <w:rPr>
                <w:rFonts w:ascii="Times New Roman" w:eastAsia="Calibri" w:hAnsi="Times New Roman" w:cs="Times New Roman"/>
                <w:b/>
                <w:bCs/>
                <w:iCs/>
              </w:rPr>
              <w:t>Умеет:</w:t>
            </w:r>
          </w:p>
          <w:p w:rsidR="00441057" w:rsidRPr="00C20296" w:rsidRDefault="00441057" w:rsidP="00441057">
            <w:pPr>
              <w:spacing w:after="0" w:line="240" w:lineRule="auto"/>
              <w:rPr>
                <w:rFonts w:ascii="Times New Roman" w:eastAsia="Calibri" w:hAnsi="Times New Roman" w:cs="Times New Roman"/>
                <w:bCs/>
                <w:iCs/>
              </w:rPr>
            </w:pPr>
            <w:r w:rsidRPr="00C20296">
              <w:rPr>
                <w:rFonts w:ascii="Times New Roman" w:eastAsia="Calibri" w:hAnsi="Times New Roman" w:cs="Times New Roman"/>
                <w:bCs/>
                <w:iCs/>
              </w:rPr>
              <w:t xml:space="preserve">- </w:t>
            </w:r>
            <w:r w:rsidRPr="00C20296">
              <w:rPr>
                <w:rFonts w:ascii="Times New Roman" w:eastAsia="Times New Roman" w:hAnsi="Times New Roman" w:cs="Times New Roman"/>
                <w:lang w:eastAsia="ru-RU"/>
              </w:rPr>
              <w:t xml:space="preserve"> </w:t>
            </w:r>
            <w:r w:rsidRPr="00C20296">
              <w:rPr>
                <w:rFonts w:ascii="Times New Roman" w:eastAsia="Calibri" w:hAnsi="Times New Roman" w:cs="Times New Roman"/>
                <w:bCs/>
                <w:iCs/>
              </w:rPr>
              <w:t>сформулировать развернутый клинический диагноз, руководствуясь современной классификацией болезней;</w:t>
            </w:r>
          </w:p>
          <w:p w:rsidR="00441057" w:rsidRPr="00C20296" w:rsidRDefault="00441057" w:rsidP="00441057">
            <w:pPr>
              <w:spacing w:after="0" w:line="240" w:lineRule="auto"/>
              <w:rPr>
                <w:rFonts w:ascii="Times New Roman" w:eastAsia="Calibri" w:hAnsi="Times New Roman" w:cs="Times New Roman"/>
                <w:bCs/>
                <w:iCs/>
              </w:rPr>
            </w:pPr>
            <w:r w:rsidRPr="00C20296">
              <w:rPr>
                <w:rFonts w:ascii="Times New Roman" w:eastAsia="Calibri" w:hAnsi="Times New Roman" w:cs="Times New Roman"/>
                <w:bCs/>
                <w:iCs/>
              </w:rPr>
              <w:t>- произвести обоснование клинического диагноза у больного с оценкой результатов обследования и выявить критерии диагностики; (ПК-16)</w:t>
            </w:r>
          </w:p>
          <w:p w:rsidR="00441057" w:rsidRPr="00C20296" w:rsidRDefault="00441057" w:rsidP="00441057">
            <w:pPr>
              <w:spacing w:after="0" w:line="240" w:lineRule="auto"/>
              <w:rPr>
                <w:rFonts w:ascii="Times New Roman" w:eastAsia="Calibri" w:hAnsi="Times New Roman" w:cs="Times New Roman"/>
                <w:bCs/>
                <w:iCs/>
              </w:rPr>
            </w:pPr>
            <w:r w:rsidRPr="00C20296">
              <w:rPr>
                <w:rFonts w:ascii="Times New Roman" w:eastAsia="Calibri" w:hAnsi="Times New Roman" w:cs="Times New Roman"/>
                <w:b/>
                <w:bCs/>
                <w:iCs/>
              </w:rPr>
              <w:t>Владеет</w:t>
            </w:r>
            <w:r w:rsidRPr="00C20296">
              <w:rPr>
                <w:rFonts w:ascii="Times New Roman" w:eastAsia="Calibri" w:hAnsi="Times New Roman" w:cs="Times New Roman"/>
                <w:bCs/>
                <w:iCs/>
              </w:rPr>
              <w:t xml:space="preserve">: </w:t>
            </w:r>
          </w:p>
          <w:p w:rsidR="00441057" w:rsidRPr="00C20296" w:rsidRDefault="00441057" w:rsidP="00441057">
            <w:pPr>
              <w:spacing w:after="0" w:line="240" w:lineRule="auto"/>
              <w:rPr>
                <w:rFonts w:ascii="Times New Roman" w:eastAsia="Calibri" w:hAnsi="Times New Roman" w:cs="Times New Roman"/>
                <w:bCs/>
                <w:iCs/>
              </w:rPr>
            </w:pPr>
            <w:r w:rsidRPr="00C20296">
              <w:rPr>
                <w:rFonts w:ascii="Times New Roman" w:eastAsia="Calibri" w:hAnsi="Times New Roman" w:cs="Times New Roman"/>
                <w:bCs/>
                <w:iCs/>
              </w:rPr>
              <w:t>- методикой</w:t>
            </w:r>
            <w:r w:rsidRPr="00C20296">
              <w:rPr>
                <w:rFonts w:ascii="Times New Roman" w:eastAsia="Times New Roman" w:hAnsi="Times New Roman" w:cs="Times New Roman"/>
                <w:lang w:eastAsia="ru-RU"/>
              </w:rPr>
              <w:t xml:space="preserve"> </w:t>
            </w:r>
            <w:r w:rsidRPr="00C20296">
              <w:rPr>
                <w:rFonts w:ascii="Times New Roman" w:eastAsia="Calibri" w:hAnsi="Times New Roman" w:cs="Times New Roman"/>
                <w:bCs/>
                <w:iCs/>
              </w:rPr>
              <w:t>назначения адекватной индивидуальной терапии; (ПК-16)</w:t>
            </w:r>
          </w:p>
          <w:p w:rsidR="00441057" w:rsidRPr="00C20296" w:rsidRDefault="00441057" w:rsidP="00441057">
            <w:pPr>
              <w:spacing w:after="0" w:line="240" w:lineRule="auto"/>
              <w:rPr>
                <w:rFonts w:ascii="Times New Roman" w:eastAsia="Calibri" w:hAnsi="Times New Roman" w:cs="Times New Roman"/>
                <w:bCs/>
                <w:iCs/>
              </w:rPr>
            </w:pPr>
            <w:r w:rsidRPr="00C20296">
              <w:rPr>
                <w:rFonts w:ascii="Times New Roman" w:eastAsia="Calibri" w:hAnsi="Times New Roman" w:cs="Times New Roman"/>
                <w:bCs/>
                <w:iCs/>
              </w:rPr>
              <w:t>- навыками определения  прогноза болезни у конкретного больного; (ПК-17)</w:t>
            </w:r>
          </w:p>
          <w:p w:rsidR="00441057" w:rsidRPr="00C20296" w:rsidRDefault="00441057" w:rsidP="00441057">
            <w:pPr>
              <w:spacing w:after="0" w:line="240" w:lineRule="auto"/>
              <w:ind w:left="34" w:hanging="705"/>
              <w:rPr>
                <w:rFonts w:ascii="Times New Roman" w:eastAsia="Times New Roman" w:hAnsi="Times New Roman" w:cs="Times New Roman"/>
                <w:lang w:eastAsia="ru-RU"/>
              </w:rPr>
            </w:pPr>
            <w:r w:rsidRPr="00C20296">
              <w:rPr>
                <w:rFonts w:ascii="Times New Roman" w:eastAsia="Times New Roman" w:hAnsi="Times New Roman" w:cs="Times New Roman"/>
                <w:lang w:eastAsia="ru-RU"/>
              </w:rPr>
              <w:t>расп   – навыками оказания первой медицинской помощи при некоторых неотложных состояниях (гипертонические кризы, сердечная астма, первичная остановка кровообращения, приступ бронхиальной астмы); (ПК-17)</w:t>
            </w:r>
          </w:p>
          <w:p w:rsidR="00441057" w:rsidRPr="00E62ECC" w:rsidRDefault="00441057" w:rsidP="00441057">
            <w:pPr>
              <w:widowControl w:val="0"/>
              <w:spacing w:after="0" w:line="240" w:lineRule="auto"/>
              <w:jc w:val="both"/>
              <w:rPr>
                <w:rFonts w:ascii="Times New Roman" w:eastAsia="Calibri" w:hAnsi="Times New Roman" w:cs="Times New Roman"/>
              </w:rPr>
            </w:pPr>
          </w:p>
        </w:tc>
        <w:tc>
          <w:tcPr>
            <w:tcW w:w="3703" w:type="dxa"/>
            <w:tcBorders>
              <w:top w:val="single" w:sz="4" w:space="0" w:color="000000"/>
              <w:left w:val="single" w:sz="4" w:space="0" w:color="000000"/>
              <w:right w:val="single" w:sz="4" w:space="0" w:color="000000"/>
            </w:tcBorders>
            <w:hideMark/>
          </w:tcPr>
          <w:p w:rsidR="00441057" w:rsidRPr="00E62ECC" w:rsidRDefault="00441057" w:rsidP="00441057">
            <w:pPr>
              <w:spacing w:after="0" w:line="240" w:lineRule="auto"/>
              <w:rPr>
                <w:rFonts w:ascii="Times New Roman" w:hAnsi="Times New Roman" w:cs="Times New Roman"/>
                <w:iCs/>
                <w:lang w:bidi="en-US"/>
              </w:rPr>
            </w:pPr>
            <w:r w:rsidRPr="00E62ECC">
              <w:rPr>
                <w:rFonts w:ascii="Times New Roman" w:hAnsi="Times New Roman" w:cs="Times New Roman"/>
                <w:b/>
                <w:iCs/>
                <w:lang w:bidi="en-US"/>
              </w:rPr>
              <w:lastRenderedPageBreak/>
              <w:t>РОт</w:t>
            </w:r>
            <w:r w:rsidRPr="00E62ECC">
              <w:rPr>
                <w:rFonts w:ascii="Times New Roman" w:hAnsi="Times New Roman" w:cs="Times New Roman"/>
                <w:iCs/>
                <w:lang w:bidi="en-US"/>
              </w:rPr>
              <w:t>: Знает и понимает: Этиологию, патогенез, классифика</w:t>
            </w:r>
            <w:r>
              <w:rPr>
                <w:rFonts w:ascii="Times New Roman" w:hAnsi="Times New Roman" w:cs="Times New Roman"/>
                <w:iCs/>
                <w:lang w:bidi="en-US"/>
              </w:rPr>
              <w:t>цию, клиническую картину ХСН</w:t>
            </w:r>
            <w:r w:rsidRPr="00E62ECC">
              <w:rPr>
                <w:rFonts w:ascii="Times New Roman" w:hAnsi="Times New Roman" w:cs="Times New Roman"/>
                <w:iCs/>
                <w:lang w:bidi="en-US"/>
              </w:rPr>
              <w:t xml:space="preserve">. </w:t>
            </w:r>
          </w:p>
          <w:p w:rsidR="00441057" w:rsidRPr="00E62ECC" w:rsidRDefault="00441057" w:rsidP="00441057">
            <w:pPr>
              <w:spacing w:after="0" w:line="240" w:lineRule="auto"/>
              <w:rPr>
                <w:rFonts w:ascii="Times New Roman" w:hAnsi="Times New Roman" w:cs="Times New Roman"/>
                <w:iCs/>
                <w:lang w:bidi="en-US"/>
              </w:rPr>
            </w:pPr>
            <w:r w:rsidRPr="00E62ECC">
              <w:rPr>
                <w:rFonts w:ascii="Times New Roman" w:hAnsi="Times New Roman" w:cs="Times New Roman"/>
                <w:iCs/>
                <w:lang w:bidi="en-US"/>
              </w:rPr>
              <w:t xml:space="preserve">- Методы современной диагностики и </w:t>
            </w:r>
            <w:r>
              <w:rPr>
                <w:rFonts w:ascii="Times New Roman" w:hAnsi="Times New Roman" w:cs="Times New Roman"/>
                <w:iCs/>
                <w:lang w:bidi="en-US"/>
              </w:rPr>
              <w:t>дифференциальный диагноз ХСН</w:t>
            </w:r>
            <w:r w:rsidRPr="00E62ECC">
              <w:rPr>
                <w:rFonts w:ascii="Times New Roman" w:hAnsi="Times New Roman" w:cs="Times New Roman"/>
                <w:iCs/>
                <w:lang w:bidi="en-US"/>
              </w:rPr>
              <w:t xml:space="preserve"> с учетом их течения и осложнения.</w:t>
            </w:r>
          </w:p>
          <w:p w:rsidR="00441057" w:rsidRPr="00E62ECC" w:rsidRDefault="00441057" w:rsidP="00441057">
            <w:pPr>
              <w:spacing w:after="0" w:line="240" w:lineRule="auto"/>
              <w:rPr>
                <w:rFonts w:ascii="Times New Roman" w:hAnsi="Times New Roman" w:cs="Times New Roman"/>
                <w:iCs/>
                <w:lang w:bidi="en-US"/>
              </w:rPr>
            </w:pPr>
          </w:p>
          <w:p w:rsidR="00441057" w:rsidRPr="00E62ECC" w:rsidRDefault="00441057" w:rsidP="00441057">
            <w:pPr>
              <w:spacing w:after="0" w:line="240" w:lineRule="auto"/>
              <w:rPr>
                <w:rFonts w:ascii="Times New Roman" w:hAnsi="Times New Roman" w:cs="Times New Roman"/>
                <w:iCs/>
                <w:lang w:bidi="en-US"/>
              </w:rPr>
            </w:pPr>
            <w:r w:rsidRPr="00E62ECC">
              <w:rPr>
                <w:rFonts w:ascii="Times New Roman" w:hAnsi="Times New Roman" w:cs="Times New Roman"/>
                <w:iCs/>
                <w:lang w:bidi="en-US"/>
              </w:rPr>
              <w:t>Умеет на основании жалоб, анамнеза, физикального обследования:</w:t>
            </w:r>
          </w:p>
          <w:p w:rsidR="00441057" w:rsidRPr="00E62ECC" w:rsidRDefault="00441057" w:rsidP="00441057">
            <w:pPr>
              <w:spacing w:after="0" w:line="240" w:lineRule="auto"/>
              <w:rPr>
                <w:rFonts w:ascii="Times New Roman" w:hAnsi="Times New Roman" w:cs="Times New Roman"/>
                <w:iCs/>
                <w:lang w:bidi="en-US"/>
              </w:rPr>
            </w:pPr>
            <w:r w:rsidRPr="00E62ECC">
              <w:rPr>
                <w:rFonts w:ascii="Times New Roman" w:hAnsi="Times New Roman" w:cs="Times New Roman"/>
                <w:iCs/>
                <w:lang w:bidi="en-US"/>
              </w:rPr>
              <w:lastRenderedPageBreak/>
              <w:t>- выяв</w:t>
            </w:r>
            <w:r>
              <w:rPr>
                <w:rFonts w:ascii="Times New Roman" w:hAnsi="Times New Roman" w:cs="Times New Roman"/>
                <w:iCs/>
                <w:lang w:bidi="en-US"/>
              </w:rPr>
              <w:t>ить у больного, симптомы ХСН</w:t>
            </w:r>
            <w:r w:rsidRPr="00E62ECC">
              <w:rPr>
                <w:rFonts w:ascii="Times New Roman" w:hAnsi="Times New Roman" w:cs="Times New Roman"/>
                <w:iCs/>
                <w:lang w:bidi="en-US"/>
              </w:rPr>
              <w:t>;</w:t>
            </w:r>
          </w:p>
          <w:p w:rsidR="00441057" w:rsidRPr="00E62ECC" w:rsidRDefault="00441057" w:rsidP="00441057">
            <w:pPr>
              <w:spacing w:after="0" w:line="240" w:lineRule="auto"/>
              <w:rPr>
                <w:rFonts w:ascii="Times New Roman" w:hAnsi="Times New Roman" w:cs="Times New Roman"/>
                <w:iCs/>
                <w:lang w:bidi="en-US"/>
              </w:rPr>
            </w:pPr>
            <w:r w:rsidRPr="00E62ECC">
              <w:rPr>
                <w:rFonts w:ascii="Times New Roman" w:hAnsi="Times New Roman" w:cs="Times New Roman"/>
                <w:iCs/>
                <w:lang w:bidi="en-US"/>
              </w:rPr>
              <w:t>- составить план лабораторного и инструментального обследования для подтверждения п</w:t>
            </w:r>
            <w:r>
              <w:rPr>
                <w:rFonts w:ascii="Times New Roman" w:hAnsi="Times New Roman" w:cs="Times New Roman"/>
                <w:iCs/>
                <w:lang w:bidi="en-US"/>
              </w:rPr>
              <w:t xml:space="preserve">редполагаемого диагноза </w:t>
            </w:r>
            <w:r w:rsidRPr="00E62ECC">
              <w:rPr>
                <w:rFonts w:ascii="Times New Roman" w:hAnsi="Times New Roman" w:cs="Times New Roman"/>
                <w:iCs/>
                <w:lang w:bidi="en-US"/>
              </w:rPr>
              <w:t>и интерпретировать полученные результаты;</w:t>
            </w:r>
          </w:p>
          <w:p w:rsidR="00441057" w:rsidRPr="00E62ECC" w:rsidRDefault="00441057" w:rsidP="00441057">
            <w:pPr>
              <w:spacing w:after="0" w:line="240" w:lineRule="auto"/>
              <w:rPr>
                <w:rFonts w:ascii="Times New Roman" w:hAnsi="Times New Roman" w:cs="Times New Roman"/>
                <w:iCs/>
                <w:lang w:bidi="en-US"/>
              </w:rPr>
            </w:pPr>
            <w:r w:rsidRPr="00E62ECC">
              <w:rPr>
                <w:rFonts w:ascii="Times New Roman" w:hAnsi="Times New Roman" w:cs="Times New Roman"/>
                <w:iCs/>
                <w:lang w:bidi="en-US"/>
              </w:rPr>
              <w:t>- сформулировать развернутый клинический диагноз, руководствуясь со</w:t>
            </w:r>
            <w:r>
              <w:rPr>
                <w:rFonts w:ascii="Times New Roman" w:hAnsi="Times New Roman" w:cs="Times New Roman"/>
                <w:iCs/>
                <w:lang w:bidi="en-US"/>
              </w:rPr>
              <w:t>временной классификацией</w:t>
            </w:r>
            <w:r w:rsidRPr="00E62ECC">
              <w:rPr>
                <w:rFonts w:ascii="Times New Roman" w:hAnsi="Times New Roman" w:cs="Times New Roman"/>
                <w:iCs/>
                <w:lang w:bidi="en-US"/>
              </w:rPr>
              <w:t>;</w:t>
            </w:r>
          </w:p>
          <w:p w:rsidR="00441057" w:rsidRPr="00E62ECC" w:rsidRDefault="00441057" w:rsidP="00441057">
            <w:pPr>
              <w:spacing w:after="0" w:line="240" w:lineRule="auto"/>
              <w:rPr>
                <w:rFonts w:ascii="Times New Roman" w:hAnsi="Times New Roman" w:cs="Times New Roman"/>
                <w:iCs/>
                <w:lang w:bidi="en-US"/>
              </w:rPr>
            </w:pPr>
            <w:r w:rsidRPr="00E62ECC">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441057" w:rsidRPr="00E62ECC" w:rsidRDefault="00441057" w:rsidP="00441057">
            <w:pPr>
              <w:spacing w:after="0" w:line="240" w:lineRule="auto"/>
              <w:rPr>
                <w:rFonts w:ascii="Times New Roman" w:hAnsi="Times New Roman" w:cs="Times New Roman"/>
                <w:iCs/>
                <w:lang w:bidi="en-US"/>
              </w:rPr>
            </w:pPr>
            <w:r w:rsidRPr="00E62ECC">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441057" w:rsidRPr="00E62ECC" w:rsidRDefault="00441057" w:rsidP="00441057">
            <w:pPr>
              <w:spacing w:after="0" w:line="240" w:lineRule="auto"/>
              <w:rPr>
                <w:rFonts w:ascii="Times New Roman" w:hAnsi="Times New Roman" w:cs="Times New Roman"/>
                <w:iCs/>
                <w:lang w:bidi="en-US"/>
              </w:rPr>
            </w:pPr>
          </w:p>
          <w:p w:rsidR="00441057" w:rsidRPr="00E62ECC" w:rsidRDefault="00441057" w:rsidP="00441057">
            <w:pPr>
              <w:spacing w:after="0" w:line="240" w:lineRule="auto"/>
              <w:rPr>
                <w:rFonts w:ascii="Times New Roman" w:hAnsi="Times New Roman" w:cs="Times New Roman"/>
                <w:iCs/>
                <w:lang w:bidi="en-US"/>
              </w:rPr>
            </w:pPr>
            <w:r w:rsidRPr="00E62ECC">
              <w:rPr>
                <w:rFonts w:ascii="Times New Roman" w:hAnsi="Times New Roman" w:cs="Times New Roman"/>
                <w:iCs/>
                <w:lang w:bidi="en-US"/>
              </w:rPr>
              <w:t xml:space="preserve">Владеет: </w:t>
            </w:r>
          </w:p>
          <w:p w:rsidR="00441057" w:rsidRPr="00E62ECC" w:rsidRDefault="00441057" w:rsidP="00441057">
            <w:pPr>
              <w:spacing w:after="0" w:line="240" w:lineRule="auto"/>
              <w:rPr>
                <w:rFonts w:ascii="Times New Roman" w:hAnsi="Times New Roman" w:cs="Times New Roman"/>
                <w:iCs/>
                <w:lang w:bidi="en-US"/>
              </w:rPr>
            </w:pPr>
            <w:r w:rsidRPr="00E62ECC">
              <w:rPr>
                <w:rFonts w:ascii="Times New Roman" w:hAnsi="Times New Roman" w:cs="Times New Roman"/>
                <w:iCs/>
                <w:lang w:bidi="en-US"/>
              </w:rPr>
              <w:t>- методикой назначения адекватной индивидуальной терапии;</w:t>
            </w:r>
          </w:p>
          <w:p w:rsidR="00441057" w:rsidRPr="00E62ECC" w:rsidRDefault="00441057" w:rsidP="00441057">
            <w:pPr>
              <w:spacing w:after="0" w:line="240" w:lineRule="auto"/>
              <w:rPr>
                <w:rFonts w:ascii="Times New Roman" w:hAnsi="Times New Roman" w:cs="Times New Roman"/>
                <w:iCs/>
                <w:lang w:bidi="en-US"/>
              </w:rPr>
            </w:pPr>
            <w:r w:rsidRPr="00E62ECC">
              <w:rPr>
                <w:rFonts w:ascii="Times New Roman" w:hAnsi="Times New Roman" w:cs="Times New Roman"/>
                <w:iCs/>
                <w:lang w:bidi="en-US"/>
              </w:rPr>
              <w:t>- навыка</w:t>
            </w:r>
            <w:r>
              <w:rPr>
                <w:rFonts w:ascii="Times New Roman" w:hAnsi="Times New Roman" w:cs="Times New Roman"/>
                <w:iCs/>
                <w:lang w:bidi="en-US"/>
              </w:rPr>
              <w:t>ми определения  прогноза болезни</w:t>
            </w:r>
            <w:r w:rsidRPr="00E62ECC">
              <w:rPr>
                <w:rFonts w:ascii="Times New Roman" w:hAnsi="Times New Roman" w:cs="Times New Roman"/>
                <w:iCs/>
                <w:lang w:bidi="en-US"/>
              </w:rPr>
              <w:t xml:space="preserve"> у конкретного больного;</w:t>
            </w:r>
          </w:p>
          <w:p w:rsidR="00441057" w:rsidRPr="00E62ECC" w:rsidRDefault="00441057" w:rsidP="00441057">
            <w:pPr>
              <w:spacing w:after="0" w:line="240" w:lineRule="auto"/>
              <w:rPr>
                <w:rFonts w:ascii="Times New Roman" w:hAnsi="Times New Roman" w:cs="Times New Roman"/>
                <w:iCs/>
                <w:lang w:bidi="en-US"/>
              </w:rPr>
            </w:pPr>
            <w:r w:rsidRPr="00E62ECC">
              <w:rPr>
                <w:rFonts w:ascii="Times New Roman" w:hAnsi="Times New Roman" w:cs="Times New Roman"/>
                <w:iCs/>
                <w:lang w:bidi="en-US"/>
              </w:rPr>
              <w:t>- мерами вторичной профилактики и экспертизы трудоспособности;</w:t>
            </w:r>
          </w:p>
          <w:p w:rsidR="00441057" w:rsidRPr="00E62ECC" w:rsidRDefault="00441057" w:rsidP="00441057">
            <w:pPr>
              <w:spacing w:after="0" w:line="240" w:lineRule="auto"/>
              <w:rPr>
                <w:rFonts w:ascii="Times New Roman" w:hAnsi="Times New Roman"/>
                <w:b/>
              </w:rPr>
            </w:pPr>
            <w:r w:rsidRPr="00E62ECC">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441057" w:rsidRDefault="00441057" w:rsidP="001A5182">
      <w:pPr>
        <w:spacing w:after="0" w:line="240" w:lineRule="auto"/>
        <w:ind w:right="-105"/>
        <w:jc w:val="both"/>
        <w:rPr>
          <w:rFonts w:ascii="Times New Roman" w:hAnsi="Times New Roman" w:cs="Times New Roman"/>
          <w:sz w:val="24"/>
          <w:szCs w:val="24"/>
        </w:rPr>
      </w:pPr>
    </w:p>
    <w:p w:rsidR="00441057" w:rsidRPr="0069579A" w:rsidRDefault="00441057" w:rsidP="001A5182">
      <w:pPr>
        <w:spacing w:after="0" w:line="240" w:lineRule="auto"/>
        <w:ind w:right="-105"/>
        <w:jc w:val="both"/>
        <w:rPr>
          <w:rFonts w:ascii="Times New Roman" w:hAnsi="Times New Roman" w:cs="Times New Roman"/>
          <w:b/>
          <w:i/>
          <w:sz w:val="24"/>
          <w:szCs w:val="24"/>
        </w:rPr>
      </w:pPr>
      <w:r w:rsidRPr="0069579A">
        <w:rPr>
          <w:rFonts w:ascii="Times New Roman" w:hAnsi="Times New Roman" w:cs="Times New Roman"/>
          <w:b/>
          <w:i/>
          <w:sz w:val="24"/>
          <w:szCs w:val="24"/>
        </w:rPr>
        <w:t>После изучения темы занятия студент должен уметь:</w:t>
      </w:r>
    </w:p>
    <w:p w:rsidR="00441057" w:rsidRPr="00565E9A" w:rsidRDefault="00441057" w:rsidP="001A5182">
      <w:pPr>
        <w:pStyle w:val="a"/>
        <w:numPr>
          <w:ilvl w:val="0"/>
          <w:numId w:val="9"/>
        </w:numPr>
        <w:rPr>
          <w:sz w:val="24"/>
          <w:szCs w:val="24"/>
        </w:rPr>
      </w:pPr>
      <w:r>
        <w:rPr>
          <w:sz w:val="24"/>
          <w:szCs w:val="24"/>
        </w:rPr>
        <w:t>м</w:t>
      </w:r>
      <w:r w:rsidRPr="00565E9A">
        <w:rPr>
          <w:sz w:val="24"/>
          <w:szCs w:val="24"/>
        </w:rPr>
        <w:t>етодически правильно провести обс</w:t>
      </w:r>
      <w:r>
        <w:rPr>
          <w:sz w:val="24"/>
          <w:szCs w:val="24"/>
        </w:rPr>
        <w:t>ледование пациента с ХСН</w:t>
      </w:r>
      <w:r w:rsidRPr="00565E9A">
        <w:rPr>
          <w:sz w:val="24"/>
          <w:szCs w:val="24"/>
        </w:rPr>
        <w:t>.</w:t>
      </w:r>
    </w:p>
    <w:p w:rsidR="00441057" w:rsidRPr="00565E9A" w:rsidRDefault="00441057" w:rsidP="001A5182">
      <w:pPr>
        <w:pStyle w:val="a"/>
        <w:numPr>
          <w:ilvl w:val="0"/>
          <w:numId w:val="9"/>
        </w:numPr>
        <w:rPr>
          <w:sz w:val="24"/>
          <w:szCs w:val="24"/>
        </w:rPr>
      </w:pPr>
      <w:r>
        <w:rPr>
          <w:sz w:val="24"/>
          <w:szCs w:val="24"/>
        </w:rPr>
        <w:t>в</w:t>
      </w:r>
      <w:r w:rsidRPr="00565E9A">
        <w:rPr>
          <w:sz w:val="24"/>
          <w:szCs w:val="24"/>
        </w:rPr>
        <w:t>ыявить у пациента</w:t>
      </w:r>
      <w:r>
        <w:rPr>
          <w:sz w:val="24"/>
          <w:szCs w:val="24"/>
        </w:rPr>
        <w:t xml:space="preserve"> клинические признаки ХСН</w:t>
      </w:r>
    </w:p>
    <w:p w:rsidR="00441057" w:rsidRPr="00162028" w:rsidRDefault="00441057" w:rsidP="001A5182">
      <w:pPr>
        <w:pStyle w:val="a"/>
        <w:numPr>
          <w:ilvl w:val="0"/>
          <w:numId w:val="9"/>
        </w:numPr>
        <w:rPr>
          <w:sz w:val="24"/>
          <w:szCs w:val="24"/>
        </w:rPr>
      </w:pPr>
      <w:r>
        <w:rPr>
          <w:sz w:val="24"/>
          <w:szCs w:val="24"/>
        </w:rPr>
        <w:t>определить первые проявления;</w:t>
      </w:r>
    </w:p>
    <w:p w:rsidR="00441057" w:rsidRPr="0069579A" w:rsidRDefault="00441057" w:rsidP="001A5182">
      <w:pPr>
        <w:pStyle w:val="a"/>
        <w:numPr>
          <w:ilvl w:val="0"/>
          <w:numId w:val="9"/>
        </w:numPr>
        <w:jc w:val="left"/>
        <w:rPr>
          <w:sz w:val="24"/>
          <w:szCs w:val="24"/>
        </w:rPr>
      </w:pPr>
      <w:r w:rsidRPr="0069579A">
        <w:rPr>
          <w:sz w:val="24"/>
          <w:szCs w:val="24"/>
        </w:rPr>
        <w:t>определять тяжесть состояния пациента;</w:t>
      </w:r>
    </w:p>
    <w:p w:rsidR="00441057" w:rsidRPr="0069579A" w:rsidRDefault="00441057" w:rsidP="001A5182">
      <w:pPr>
        <w:pStyle w:val="a"/>
        <w:numPr>
          <w:ilvl w:val="0"/>
          <w:numId w:val="9"/>
        </w:numPr>
        <w:jc w:val="left"/>
        <w:rPr>
          <w:sz w:val="24"/>
          <w:szCs w:val="24"/>
        </w:rPr>
      </w:pPr>
      <w:r w:rsidRPr="0069579A">
        <w:rPr>
          <w:sz w:val="24"/>
          <w:szCs w:val="24"/>
        </w:rPr>
        <w:t>определять план об</w:t>
      </w:r>
      <w:r>
        <w:rPr>
          <w:sz w:val="24"/>
          <w:szCs w:val="24"/>
        </w:rPr>
        <w:t>следования пациента</w:t>
      </w:r>
      <w:r w:rsidRPr="0069579A">
        <w:rPr>
          <w:sz w:val="24"/>
          <w:szCs w:val="24"/>
        </w:rPr>
        <w:t>;</w:t>
      </w:r>
    </w:p>
    <w:p w:rsidR="00441057" w:rsidRPr="0069579A" w:rsidRDefault="00441057" w:rsidP="001A5182">
      <w:pPr>
        <w:pStyle w:val="a"/>
        <w:numPr>
          <w:ilvl w:val="0"/>
          <w:numId w:val="9"/>
        </w:numPr>
        <w:jc w:val="left"/>
        <w:rPr>
          <w:sz w:val="24"/>
          <w:szCs w:val="24"/>
        </w:rPr>
      </w:pPr>
      <w:r w:rsidRPr="0069579A">
        <w:rPr>
          <w:sz w:val="24"/>
          <w:szCs w:val="24"/>
        </w:rPr>
        <w:lastRenderedPageBreak/>
        <w:t>проводить диффере</w:t>
      </w:r>
      <w:r>
        <w:rPr>
          <w:sz w:val="24"/>
          <w:szCs w:val="24"/>
        </w:rPr>
        <w:t xml:space="preserve">нциальную диагностику ХСН </w:t>
      </w:r>
      <w:r w:rsidRPr="0069579A">
        <w:rPr>
          <w:sz w:val="24"/>
          <w:szCs w:val="24"/>
        </w:rPr>
        <w:t>с другими патологическими состояниями;</w:t>
      </w:r>
    </w:p>
    <w:p w:rsidR="00441057" w:rsidRDefault="00441057" w:rsidP="001A5182">
      <w:pPr>
        <w:pStyle w:val="a"/>
        <w:numPr>
          <w:ilvl w:val="0"/>
          <w:numId w:val="9"/>
        </w:numPr>
        <w:jc w:val="left"/>
        <w:rPr>
          <w:sz w:val="24"/>
          <w:szCs w:val="24"/>
        </w:rPr>
      </w:pPr>
      <w:r w:rsidRPr="0069579A">
        <w:rPr>
          <w:sz w:val="24"/>
          <w:szCs w:val="24"/>
        </w:rPr>
        <w:t>оценивать результаты лабораторных и инструментальных методов исследования;</w:t>
      </w:r>
    </w:p>
    <w:p w:rsidR="00441057" w:rsidRDefault="00441057" w:rsidP="001A5182">
      <w:pPr>
        <w:widowControl w:val="0"/>
        <w:shd w:val="clear" w:color="auto" w:fill="FFFFFF"/>
        <w:tabs>
          <w:tab w:val="left" w:pos="284"/>
          <w:tab w:val="left" w:pos="1134"/>
        </w:tabs>
        <w:autoSpaceDE w:val="0"/>
        <w:autoSpaceDN w:val="0"/>
        <w:adjustRightInd w:val="0"/>
        <w:spacing w:after="0" w:line="240" w:lineRule="auto"/>
        <w:ind w:left="1134" w:hanging="425"/>
        <w:rPr>
          <w:rFonts w:ascii="Times New Roman" w:eastAsia="Times New Roman" w:hAnsi="Times New Roman" w:cs="Times New Roman"/>
          <w:sz w:val="24"/>
          <w:szCs w:val="24"/>
          <w:lang w:eastAsia="ru-RU"/>
        </w:rPr>
      </w:pPr>
    </w:p>
    <w:p w:rsidR="00441057" w:rsidRPr="00915F13" w:rsidRDefault="00441057" w:rsidP="001A5182">
      <w:pPr>
        <w:widowControl w:val="0"/>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
          <w:bCs/>
          <w:color w:val="000000"/>
          <w:sz w:val="24"/>
          <w:szCs w:val="24"/>
          <w:lang w:eastAsia="ru-RU"/>
        </w:rPr>
      </w:pPr>
      <w:r>
        <w:rPr>
          <w:rFonts w:ascii="Times New Roman" w:eastAsia="Calibri" w:hAnsi="Times New Roman" w:cs="Times New Roman"/>
          <w:b/>
          <w:bCs/>
          <w:i/>
          <w:color w:val="000000"/>
          <w:sz w:val="24"/>
          <w:szCs w:val="24"/>
          <w:lang w:eastAsia="ru-RU"/>
        </w:rPr>
        <w:t>После изучения темы студент должен владеть навыками</w:t>
      </w:r>
      <w:r w:rsidRPr="00915F13">
        <w:rPr>
          <w:rFonts w:ascii="Times New Roman" w:eastAsia="Calibri" w:hAnsi="Times New Roman" w:cs="Times New Roman"/>
          <w:b/>
          <w:bCs/>
          <w:color w:val="000000"/>
          <w:sz w:val="24"/>
          <w:szCs w:val="24"/>
          <w:lang w:eastAsia="ru-RU"/>
        </w:rPr>
        <w:t>:</w:t>
      </w:r>
    </w:p>
    <w:p w:rsidR="00441057" w:rsidRPr="00915F13" w:rsidRDefault="00441057" w:rsidP="001A5182">
      <w:pPr>
        <w:widowControl w:val="0"/>
        <w:numPr>
          <w:ilvl w:val="0"/>
          <w:numId w:val="34"/>
        </w:numPr>
        <w:tabs>
          <w:tab w:val="num" w:pos="284"/>
          <w:tab w:val="left" w:pos="1134"/>
        </w:tabs>
        <w:autoSpaceDE w:val="0"/>
        <w:autoSpaceDN w:val="0"/>
        <w:adjustRightInd w:val="0"/>
        <w:spacing w:after="0" w:line="240" w:lineRule="auto"/>
        <w:ind w:left="1134" w:hanging="42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w:t>
      </w:r>
      <w:r w:rsidRPr="00915F13">
        <w:rPr>
          <w:rFonts w:ascii="Times New Roman" w:eastAsia="Calibri" w:hAnsi="Times New Roman" w:cs="Times New Roman"/>
          <w:sz w:val="24"/>
          <w:szCs w:val="24"/>
          <w:lang w:eastAsia="ru-RU"/>
        </w:rPr>
        <w:t>изикального обследования больного;</w:t>
      </w:r>
    </w:p>
    <w:p w:rsidR="00441057" w:rsidRPr="00915F13" w:rsidRDefault="00441057" w:rsidP="001A5182">
      <w:pPr>
        <w:widowControl w:val="0"/>
        <w:numPr>
          <w:ilvl w:val="0"/>
          <w:numId w:val="34"/>
        </w:numPr>
        <w:tabs>
          <w:tab w:val="num" w:pos="284"/>
          <w:tab w:val="left" w:pos="1134"/>
        </w:tabs>
        <w:autoSpaceDE w:val="0"/>
        <w:autoSpaceDN w:val="0"/>
        <w:adjustRightInd w:val="0"/>
        <w:spacing w:after="0" w:line="240" w:lineRule="auto"/>
        <w:ind w:left="1134" w:hanging="42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назначения и п</w:t>
      </w:r>
      <w:r w:rsidRPr="00915F13">
        <w:rPr>
          <w:rFonts w:ascii="Times New Roman" w:eastAsia="Calibri" w:hAnsi="Times New Roman" w:cs="Times New Roman"/>
          <w:sz w:val="24"/>
          <w:szCs w:val="24"/>
          <w:lang w:eastAsia="ru-RU"/>
        </w:rPr>
        <w:t>роведения диагностических</w:t>
      </w:r>
      <w:r>
        <w:rPr>
          <w:rFonts w:ascii="Times New Roman" w:eastAsia="Calibri" w:hAnsi="Times New Roman" w:cs="Times New Roman"/>
          <w:sz w:val="24"/>
          <w:szCs w:val="24"/>
          <w:lang w:eastAsia="ru-RU"/>
        </w:rPr>
        <w:t xml:space="preserve"> исследований</w:t>
      </w:r>
      <w:r w:rsidRPr="00915F13">
        <w:rPr>
          <w:rFonts w:ascii="Times New Roman" w:eastAsia="Calibri" w:hAnsi="Times New Roman" w:cs="Times New Roman"/>
          <w:sz w:val="24"/>
          <w:szCs w:val="24"/>
          <w:lang w:eastAsia="ru-RU"/>
        </w:rPr>
        <w:t>;</w:t>
      </w:r>
    </w:p>
    <w:p w:rsidR="00441057" w:rsidRDefault="00441057" w:rsidP="001A5182">
      <w:pPr>
        <w:widowControl w:val="0"/>
        <w:numPr>
          <w:ilvl w:val="0"/>
          <w:numId w:val="34"/>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пальпации и подсчета пульса и определение АД.</w:t>
      </w:r>
    </w:p>
    <w:p w:rsidR="00441057" w:rsidRPr="00162028" w:rsidRDefault="00441057" w:rsidP="001A5182">
      <w:pPr>
        <w:widowControl w:val="0"/>
        <w:numPr>
          <w:ilvl w:val="0"/>
          <w:numId w:val="34"/>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Распознавания данных ЭКГ.</w:t>
      </w:r>
    </w:p>
    <w:p w:rsidR="00441057" w:rsidRDefault="00441057" w:rsidP="001A5182">
      <w:pPr>
        <w:widowControl w:val="0"/>
        <w:numPr>
          <w:ilvl w:val="0"/>
          <w:numId w:val="34"/>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pacing w:val="-8"/>
          <w:sz w:val="24"/>
          <w:szCs w:val="24"/>
          <w:lang w:eastAsia="ru-RU"/>
        </w:rPr>
      </w:pPr>
      <w:r>
        <w:rPr>
          <w:rFonts w:ascii="Times New Roman" w:eastAsia="Calibri" w:hAnsi="Times New Roman" w:cs="Times New Roman"/>
          <w:bCs/>
          <w:color w:val="000000"/>
          <w:spacing w:val="-8"/>
          <w:sz w:val="24"/>
          <w:szCs w:val="24"/>
          <w:lang w:eastAsia="ru-RU"/>
        </w:rPr>
        <w:t>о</w:t>
      </w:r>
      <w:r w:rsidRPr="00915F13">
        <w:rPr>
          <w:rFonts w:ascii="Times New Roman" w:eastAsia="Calibri" w:hAnsi="Times New Roman" w:cs="Times New Roman"/>
          <w:bCs/>
          <w:color w:val="000000"/>
          <w:spacing w:val="-8"/>
          <w:sz w:val="24"/>
          <w:szCs w:val="24"/>
          <w:lang w:eastAsia="ru-RU"/>
        </w:rPr>
        <w:t>казания неотложной помощи при жизнеугрожающих состояниях;</w:t>
      </w:r>
    </w:p>
    <w:p w:rsidR="00441057" w:rsidRDefault="00441057" w:rsidP="00441057">
      <w:pPr>
        <w:widowControl w:val="0"/>
        <w:numPr>
          <w:ilvl w:val="0"/>
          <w:numId w:val="34"/>
        </w:numPr>
        <w:shd w:val="clear" w:color="auto" w:fill="FFFFFF"/>
        <w:tabs>
          <w:tab w:val="left" w:pos="284"/>
          <w:tab w:val="left" w:pos="1134"/>
        </w:tabs>
        <w:autoSpaceDE w:val="0"/>
        <w:autoSpaceDN w:val="0"/>
        <w:adjustRightInd w:val="0"/>
        <w:spacing w:after="0" w:line="240" w:lineRule="auto"/>
        <w:ind w:left="1134" w:hanging="425"/>
        <w:rPr>
          <w:rFonts w:ascii="Times New Roman" w:eastAsia="Calibri" w:hAnsi="Times New Roman" w:cs="Times New Roman"/>
          <w:bCs/>
          <w:color w:val="000000"/>
          <w:spacing w:val="-8"/>
          <w:sz w:val="24"/>
          <w:szCs w:val="24"/>
          <w:lang w:eastAsia="ru-RU"/>
        </w:rPr>
      </w:pPr>
      <w:r>
        <w:rPr>
          <w:rFonts w:ascii="Times New Roman" w:eastAsia="Calibri" w:hAnsi="Times New Roman" w:cs="Times New Roman"/>
          <w:bCs/>
          <w:color w:val="000000"/>
          <w:spacing w:val="-8"/>
          <w:sz w:val="24"/>
          <w:szCs w:val="24"/>
          <w:lang w:eastAsia="ru-RU"/>
        </w:rPr>
        <w:t>заполнения истории болезней пациентов с ХСН.</w:t>
      </w:r>
    </w:p>
    <w:p w:rsidR="00441057" w:rsidRPr="00915F13" w:rsidRDefault="00441057" w:rsidP="00441057">
      <w:pPr>
        <w:widowControl w:val="0"/>
        <w:shd w:val="clear" w:color="auto" w:fill="FFFFFF"/>
        <w:tabs>
          <w:tab w:val="left" w:pos="284"/>
          <w:tab w:val="left" w:pos="1134"/>
        </w:tabs>
        <w:autoSpaceDE w:val="0"/>
        <w:autoSpaceDN w:val="0"/>
        <w:adjustRightInd w:val="0"/>
        <w:spacing w:after="0" w:line="240" w:lineRule="auto"/>
        <w:rPr>
          <w:rFonts w:ascii="Times New Roman" w:eastAsia="Calibri" w:hAnsi="Times New Roman" w:cs="Times New Roman"/>
          <w:bCs/>
          <w:color w:val="000000"/>
          <w:spacing w:val="-8"/>
          <w:sz w:val="24"/>
          <w:szCs w:val="24"/>
          <w:lang w:eastAsia="ru-RU"/>
        </w:rPr>
      </w:pPr>
      <w:r>
        <w:rPr>
          <w:rFonts w:ascii="Times New Roman" w:eastAsia="Calibri" w:hAnsi="Times New Roman" w:cs="Times New Roman"/>
          <w:bCs/>
          <w:color w:val="000000"/>
          <w:spacing w:val="-8"/>
          <w:sz w:val="24"/>
          <w:szCs w:val="24"/>
          <w:lang w:eastAsia="ru-RU"/>
        </w:rPr>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851"/>
        <w:gridCol w:w="2126"/>
        <w:gridCol w:w="1701"/>
        <w:gridCol w:w="2268"/>
        <w:gridCol w:w="2410"/>
        <w:gridCol w:w="3118"/>
        <w:gridCol w:w="2268"/>
        <w:gridCol w:w="567"/>
      </w:tblGrid>
      <w:tr w:rsidR="00A40C2D" w:rsidRPr="00465706" w:rsidTr="00FB4507">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282" w:firstLine="129"/>
              <w:contextualSpacing w:val="0"/>
              <w:rPr>
                <w:rFonts w:ascii="Times New Roman" w:hAnsi="Times New Roman"/>
                <w:b/>
                <w:lang w:val="ky-KG"/>
              </w:rPr>
            </w:pPr>
            <w:r w:rsidRPr="00465706">
              <w:rPr>
                <w:rFonts w:ascii="Times New Roman" w:hAnsi="Times New Roman"/>
                <w:b/>
                <w:lang w:val="ky-KG"/>
              </w:rPr>
              <w:t>№</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Pr>
                <w:rFonts w:ascii="Times New Roman" w:hAnsi="Times New Roman"/>
                <w:b/>
                <w:lang w:val="ky-KG"/>
              </w:rPr>
              <w:t>Этапы занят</w:t>
            </w:r>
          </w:p>
        </w:tc>
        <w:tc>
          <w:tcPr>
            <w:tcW w:w="2126"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Цели этапов 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Методы, механизмы</w:t>
            </w:r>
          </w:p>
        </w:tc>
        <w:tc>
          <w:tcPr>
            <w:tcW w:w="3118"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Результаты обучения</w:t>
            </w:r>
          </w:p>
        </w:tc>
        <w:tc>
          <w:tcPr>
            <w:tcW w:w="2268"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 xml:space="preserve">Время </w:t>
            </w:r>
          </w:p>
        </w:tc>
      </w:tr>
      <w:tr w:rsidR="00A40C2D" w:rsidRPr="00465706" w:rsidTr="00FB4507">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0"/>
              <w:contextualSpacing w:val="0"/>
              <w:rPr>
                <w:rFonts w:ascii="Times New Roman" w:hAnsi="Times New Roman"/>
                <w:lang w:val="ky-KG"/>
              </w:rPr>
            </w:pPr>
            <w:r w:rsidRPr="00465706">
              <w:rPr>
                <w:rFonts w:ascii="Times New Roman" w:hAnsi="Times New Roman"/>
                <w:lang w:val="ky-KG"/>
              </w:rPr>
              <w:t>1</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Организационный момент</w:t>
            </w:r>
          </w:p>
        </w:tc>
        <w:tc>
          <w:tcPr>
            <w:tcW w:w="2126"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Ознакомление с новой темой, его вопросами</w:t>
            </w:r>
          </w:p>
        </w:tc>
        <w:tc>
          <w:tcPr>
            <w:tcW w:w="1701" w:type="dxa"/>
            <w:tcBorders>
              <w:top w:val="single" w:sz="4" w:space="0" w:color="000000"/>
              <w:left w:val="single" w:sz="4" w:space="0" w:color="000000"/>
              <w:bottom w:val="single" w:sz="4" w:space="0" w:color="000000"/>
              <w:right w:val="single" w:sz="4" w:space="0" w:color="000000"/>
            </w:tcBorders>
          </w:tcPr>
          <w:p w:rsidR="00A40C2D" w:rsidRPr="00BC5793" w:rsidRDefault="00A40C2D" w:rsidP="00FB4507">
            <w:pPr>
              <w:pStyle w:val="a4"/>
              <w:widowControl w:val="0"/>
              <w:spacing w:after="0" w:line="240" w:lineRule="auto"/>
              <w:ind w:left="0"/>
              <w:contextualSpacing w:val="0"/>
              <w:rPr>
                <w:rFonts w:ascii="Times New Roman" w:hAnsi="Times New Roman" w:cs="Times New Roman"/>
                <w:lang w:val="ky-KG"/>
              </w:rPr>
            </w:pPr>
            <w:r w:rsidRPr="00BC5793">
              <w:rPr>
                <w:rFonts w:ascii="Times New Roman" w:hAnsi="Times New Roman" w:cs="Times New Roman"/>
                <w:lang w:val="ky-KG"/>
              </w:rPr>
              <w:t xml:space="preserve">Показ рисунка и комментарий к нему. </w:t>
            </w:r>
            <w:r w:rsidRPr="00BC5793">
              <w:rPr>
                <w:rStyle w:val="a6"/>
                <w:rFonts w:ascii="Times New Roman" w:eastAsiaTheme="minorHAnsi" w:hAnsi="Times New Roman"/>
                <w:sz w:val="22"/>
                <w:szCs w:val="22"/>
                <w:lang w:val="ru-RU"/>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A40C2D" w:rsidRPr="00785A22" w:rsidRDefault="00A40C2D" w:rsidP="00FB4507">
            <w:pPr>
              <w:pStyle w:val="a4"/>
              <w:widowControl w:val="0"/>
              <w:spacing w:after="0" w:line="240" w:lineRule="auto"/>
              <w:ind w:left="0"/>
              <w:contextualSpacing w:val="0"/>
              <w:rPr>
                <w:rFonts w:ascii="Times New Roman" w:hAnsi="Times New Roman"/>
                <w:lang w:val="ky-KG"/>
              </w:rPr>
            </w:pPr>
            <w:r w:rsidRPr="00785A22">
              <w:rPr>
                <w:rFonts w:ascii="Times New Roman" w:hAnsi="Times New Roman"/>
                <w:lang w:val="ky-KG"/>
              </w:rPr>
              <w:t>Мозговой штурм</w:t>
            </w:r>
          </w:p>
          <w:p w:rsidR="00A40C2D" w:rsidRPr="00785A22" w:rsidRDefault="00A40C2D" w:rsidP="00FB4507">
            <w:pPr>
              <w:pStyle w:val="a5"/>
              <w:rPr>
                <w:rFonts w:ascii="Times New Roman" w:hAnsi="Times New Roman"/>
                <w:sz w:val="22"/>
                <w:szCs w:val="22"/>
                <w:lang w:val="ru-RU"/>
              </w:rPr>
            </w:pPr>
            <w:r w:rsidRPr="00785A22">
              <w:rPr>
                <w:rFonts w:ascii="Times New Roman" w:hAnsi="Times New Roman"/>
                <w:sz w:val="22"/>
                <w:szCs w:val="22"/>
                <w:lang w:val="ru-RU"/>
              </w:rPr>
              <w:t>Вызвать интерес к изучению</w:t>
            </w:r>
          </w:p>
          <w:p w:rsidR="00A40C2D" w:rsidRPr="00DF453E" w:rsidRDefault="00A40C2D" w:rsidP="00FB4507">
            <w:pPr>
              <w:pStyle w:val="a5"/>
              <w:rPr>
                <w:rFonts w:ascii="Times New Roman" w:hAnsi="Times New Roman"/>
                <w:sz w:val="24"/>
                <w:szCs w:val="24"/>
                <w:lang w:val="ru-RU"/>
              </w:rPr>
            </w:pPr>
            <w:r w:rsidRPr="00785A22">
              <w:rPr>
                <w:rFonts w:ascii="Times New Roman" w:hAnsi="Times New Roman"/>
                <w:sz w:val="22"/>
                <w:szCs w:val="22"/>
                <w:lang w:val="ru-RU"/>
              </w:rPr>
              <w:t>материала, мобилизовать внимание студентов</w:t>
            </w:r>
          </w:p>
        </w:tc>
        <w:tc>
          <w:tcPr>
            <w:tcW w:w="311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Обращение внимание студентов к занятию</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5</w:t>
            </w:r>
            <w:r w:rsidRPr="00465706">
              <w:rPr>
                <w:rFonts w:ascii="Times New Roman" w:hAnsi="Times New Roman"/>
                <w:lang w:val="ky-KG"/>
              </w:rPr>
              <w:t xml:space="preserve"> мин</w:t>
            </w:r>
          </w:p>
        </w:tc>
      </w:tr>
      <w:tr w:rsidR="00A40C2D" w:rsidRPr="00465706" w:rsidTr="00FB4507">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0"/>
              <w:contextualSpacing w:val="0"/>
              <w:rPr>
                <w:rFonts w:ascii="Times New Roman" w:hAnsi="Times New Roman"/>
                <w:lang w:val="ky-KG"/>
              </w:rPr>
            </w:pPr>
            <w:r>
              <w:rPr>
                <w:rFonts w:ascii="Times New Roman" w:hAnsi="Times New Roman"/>
                <w:lang w:val="ky-KG"/>
              </w:rPr>
              <w:t>2</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Практическая часть</w:t>
            </w:r>
          </w:p>
        </w:tc>
        <w:tc>
          <w:tcPr>
            <w:tcW w:w="2126" w:type="dxa"/>
            <w:tcBorders>
              <w:top w:val="single" w:sz="4" w:space="0" w:color="000000"/>
              <w:left w:val="single" w:sz="4" w:space="0" w:color="000000"/>
              <w:bottom w:val="single" w:sz="4" w:space="0" w:color="000000"/>
              <w:right w:val="single" w:sz="4" w:space="0" w:color="000000"/>
            </w:tcBorders>
          </w:tcPr>
          <w:p w:rsidR="00A40C2D" w:rsidRPr="005766C9" w:rsidRDefault="00A40C2D" w:rsidP="00FB4507">
            <w:pPr>
              <w:spacing w:after="0" w:line="240" w:lineRule="auto"/>
              <w:jc w:val="both"/>
              <w:rPr>
                <w:rFonts w:ascii="Times New Roman" w:hAnsi="Times New Roman"/>
              </w:rPr>
            </w:pPr>
            <w:r w:rsidRPr="005766C9">
              <w:rPr>
                <w:rFonts w:ascii="Times New Roman" w:hAnsi="Times New Roman"/>
              </w:rPr>
              <w:t>Создание проблемной ситуации</w:t>
            </w:r>
          </w:p>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5766C9">
              <w:rPr>
                <w:rFonts w:ascii="Times New Roman" w:hAnsi="Times New Roman"/>
              </w:rPr>
              <w:t>Активизация мыслительной деятельности</w:t>
            </w:r>
            <w:r>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tcPr>
          <w:p w:rsidR="00A40C2D" w:rsidRPr="00785A22" w:rsidRDefault="00A40C2D" w:rsidP="00FB4507">
            <w:pPr>
              <w:pStyle w:val="a4"/>
              <w:widowControl w:val="0"/>
              <w:spacing w:after="0" w:line="240" w:lineRule="auto"/>
              <w:ind w:left="0"/>
              <w:contextualSpacing w:val="0"/>
              <w:rPr>
                <w:rFonts w:ascii="Times New Roman" w:hAnsi="Times New Roman"/>
                <w:lang w:val="ky-KG"/>
              </w:rPr>
            </w:pPr>
            <w:r w:rsidRPr="00785A22">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widowControl w:val="0"/>
              <w:spacing w:after="0" w:line="240" w:lineRule="auto"/>
              <w:rPr>
                <w:rFonts w:ascii="Times New Roman" w:hAnsi="Times New Roman"/>
                <w:lang w:val="ky-KG"/>
              </w:rPr>
            </w:pPr>
            <w:r w:rsidRPr="00CF0346">
              <w:rPr>
                <w:rFonts w:ascii="Times New Roman" w:hAnsi="Times New Roman"/>
              </w:rPr>
              <w:t>В решении задач принимают участие все студенты группы; дополняют</w:t>
            </w:r>
            <w:r>
              <w:rPr>
                <w:rFonts w:ascii="Times New Roman" w:hAnsi="Times New Roman"/>
              </w:rPr>
              <w:t xml:space="preserve">, исправляют ответы друг друга. Преподаватель </w:t>
            </w:r>
            <w:r w:rsidRPr="00CF0346">
              <w:rPr>
                <w:rFonts w:ascii="Times New Roman" w:hAnsi="Times New Roman"/>
              </w:rPr>
              <w:t>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Работа с чек - листом</w:t>
            </w:r>
          </w:p>
        </w:tc>
        <w:tc>
          <w:tcPr>
            <w:tcW w:w="311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Доска с проектором, пр</w:t>
            </w:r>
            <w:r>
              <w:rPr>
                <w:rFonts w:ascii="Times New Roman" w:hAnsi="Times New Roman"/>
                <w:lang w:val="ky-KG"/>
              </w:rPr>
              <w:t>езентационный материал, чек-листы,</w:t>
            </w:r>
            <w:r w:rsidRPr="00E11D8C">
              <w:rPr>
                <w:rFonts w:ascii="Times New Roman" w:hAnsi="Times New Roman"/>
                <w:lang w:val="ky-KG"/>
              </w:rPr>
              <w:t xml:space="preserve"> натурщик.</w:t>
            </w:r>
            <w:r>
              <w:rPr>
                <w:rFonts w:ascii="Times New Roman" w:hAnsi="Times New Roman"/>
              </w:rPr>
              <w:t xml:space="preserve"> градусник, фонендоскоп, тонометр, шпатель</w:t>
            </w:r>
            <w:r w:rsidR="00BC5793">
              <w:rPr>
                <w:rFonts w:ascii="Times New Roman" w:hAnsi="Times New Roman"/>
              </w:rPr>
              <w:t>, таблица объемов легких,</w:t>
            </w:r>
            <w:r>
              <w:rPr>
                <w:rFonts w:ascii="Times New Roman" w:hAnsi="Times New Roman"/>
              </w:rPr>
              <w:t>. лекарственные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30</w:t>
            </w:r>
            <w:r w:rsidRPr="00465706">
              <w:rPr>
                <w:rFonts w:ascii="Times New Roman" w:hAnsi="Times New Roman"/>
                <w:lang w:val="ky-KG"/>
              </w:rPr>
              <w:t>мин</w:t>
            </w:r>
          </w:p>
        </w:tc>
      </w:tr>
      <w:tr w:rsidR="00A40C2D" w:rsidRPr="00465706" w:rsidTr="00FB4507">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0"/>
              <w:contextualSpacing w:val="0"/>
              <w:rPr>
                <w:rFonts w:ascii="Times New Roman" w:hAnsi="Times New Roman"/>
                <w:lang w:val="ky-KG"/>
              </w:rPr>
            </w:pPr>
            <w:r>
              <w:rPr>
                <w:rFonts w:ascii="Times New Roman" w:hAnsi="Times New Roman"/>
                <w:lang w:val="ky-KG"/>
              </w:rPr>
              <w:lastRenderedPageBreak/>
              <w:t>3</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Оценка и дисскусия работы с чек-листами.</w:t>
            </w:r>
          </w:p>
        </w:tc>
        <w:tc>
          <w:tcPr>
            <w:tcW w:w="2126"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Определение и анализ освояемости пройденного материала, внесение измений на его содержание</w:t>
            </w:r>
          </w:p>
        </w:tc>
        <w:tc>
          <w:tcPr>
            <w:tcW w:w="1701"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widowControl w:val="0"/>
              <w:spacing w:after="0" w:line="240" w:lineRule="auto"/>
              <w:rPr>
                <w:rFonts w:ascii="Times New Roman" w:hAnsi="Times New Roman"/>
                <w:lang w:val="ky-KG"/>
              </w:rPr>
            </w:pPr>
            <w:r>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A40C2D"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Отвечают друг другу на заданные конкретные вопросы</w:t>
            </w:r>
            <w:r>
              <w:rPr>
                <w:rFonts w:ascii="Times New Roman" w:hAnsi="Times New Roman"/>
                <w:lang w:val="ky-KG"/>
              </w:rPr>
              <w:t>.</w:t>
            </w:r>
          </w:p>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6F2205">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Обсуждение ситуационных задач</w:t>
            </w:r>
          </w:p>
        </w:tc>
        <w:tc>
          <w:tcPr>
            <w:tcW w:w="311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Самостоятельно используют по</w:t>
            </w:r>
            <w:r>
              <w:rPr>
                <w:rFonts w:ascii="Times New Roman" w:hAnsi="Times New Roman"/>
                <w:lang w:val="ky-KG"/>
              </w:rPr>
              <w:t xml:space="preserve">лученные знания по теме, </w:t>
            </w:r>
            <w:r w:rsidRPr="00465706">
              <w:rPr>
                <w:rFonts w:ascii="Times New Roman" w:hAnsi="Times New Roman"/>
                <w:lang w:val="ky-KG"/>
              </w:rPr>
              <w:t>формируются познавательные компетенции</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Чек-листы (Прил.2</w:t>
            </w:r>
            <w:r w:rsidRPr="00465706">
              <w:rPr>
                <w:rFonts w:ascii="Times New Roman" w:hAnsi="Times New Roman"/>
                <w:lang w:val="ky-KG"/>
              </w:rPr>
              <w:t>.)</w:t>
            </w:r>
          </w:p>
        </w:tc>
        <w:tc>
          <w:tcPr>
            <w:tcW w:w="567"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10</w:t>
            </w:r>
            <w:r w:rsidRPr="00465706">
              <w:rPr>
                <w:rFonts w:ascii="Times New Roman" w:hAnsi="Times New Roman"/>
                <w:lang w:val="ky-KG"/>
              </w:rPr>
              <w:t xml:space="preserve"> мин</w:t>
            </w:r>
          </w:p>
        </w:tc>
      </w:tr>
      <w:tr w:rsidR="00A40C2D" w:rsidRPr="00465706" w:rsidTr="00FB4507">
        <w:tc>
          <w:tcPr>
            <w:tcW w:w="397"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ind w:left="0"/>
              <w:contextualSpacing w:val="0"/>
              <w:rPr>
                <w:rFonts w:ascii="Times New Roman" w:hAnsi="Times New Roman"/>
                <w:lang w:val="ky-KG"/>
              </w:rPr>
            </w:pPr>
            <w:r>
              <w:rPr>
                <w:rFonts w:ascii="Times New Roman" w:hAnsi="Times New Roman"/>
                <w:lang w:val="ky-KG"/>
              </w:rPr>
              <w:t>4</w:t>
            </w:r>
          </w:p>
        </w:tc>
        <w:tc>
          <w:tcPr>
            <w:tcW w:w="851" w:type="dxa"/>
            <w:tcBorders>
              <w:top w:val="single" w:sz="4" w:space="0" w:color="000000"/>
              <w:left w:val="single" w:sz="4" w:space="0" w:color="000000"/>
              <w:bottom w:val="single" w:sz="4" w:space="0" w:color="000000"/>
              <w:right w:val="single" w:sz="4" w:space="0" w:color="000000"/>
            </w:tcBorders>
            <w:hideMark/>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Оценивание студентов за участия на занятии </w:t>
            </w:r>
          </w:p>
        </w:tc>
        <w:tc>
          <w:tcPr>
            <w:tcW w:w="2126"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Научить студентов к самооценке</w:t>
            </w:r>
            <w:r>
              <w:rPr>
                <w:rFonts w:ascii="Times New Roman" w:hAnsi="Times New Roman"/>
                <w:lang w:val="ky-KG"/>
              </w:rPr>
              <w:t xml:space="preserve"> и применять 4х шаговый метод Пейтона.</w:t>
            </w:r>
          </w:p>
          <w:p w:rsidR="00A40C2D" w:rsidRPr="00465706" w:rsidRDefault="00A40C2D" w:rsidP="00FB4507">
            <w:pPr>
              <w:pStyle w:val="a4"/>
              <w:widowControl w:val="0"/>
              <w:spacing w:after="0" w:line="240" w:lineRule="auto"/>
              <w:ind w:left="0"/>
              <w:contextualSpacing w:val="0"/>
              <w:rPr>
                <w:rFonts w:ascii="Times New Roman" w:hAnsi="Times New Roman"/>
                <w:lang w:val="ky-KG"/>
              </w:rPr>
            </w:pPr>
          </w:p>
        </w:tc>
        <w:tc>
          <w:tcPr>
            <w:tcW w:w="1701" w:type="dxa"/>
            <w:tcBorders>
              <w:top w:val="single" w:sz="4" w:space="0" w:color="000000"/>
              <w:left w:val="single" w:sz="4" w:space="0" w:color="000000"/>
              <w:bottom w:val="single" w:sz="4" w:space="0" w:color="000000"/>
              <w:right w:val="single" w:sz="4" w:space="0" w:color="000000"/>
            </w:tcBorders>
          </w:tcPr>
          <w:p w:rsidR="00A40C2D" w:rsidRPr="00D2069A" w:rsidRDefault="00A40C2D" w:rsidP="00FB4507">
            <w:pPr>
              <w:widowControl w:val="0"/>
              <w:rPr>
                <w:rFonts w:ascii="Times New Roman" w:hAnsi="Times New Roman"/>
              </w:rPr>
            </w:pPr>
            <w:r w:rsidRPr="00D2069A">
              <w:rPr>
                <w:rFonts w:ascii="Times New Roman" w:hAnsi="Times New Roman"/>
              </w:rPr>
              <w:t>Преподаватель анализирует работу  студентов.</w:t>
            </w:r>
            <w:r>
              <w:rPr>
                <w:rFonts w:ascii="Times New Roman" w:hAnsi="Times New Roman"/>
              </w:rPr>
              <w:t xml:space="preserve"> </w:t>
            </w:r>
            <w:r w:rsidRPr="00D2069A">
              <w:rPr>
                <w:rFonts w:ascii="Times New Roman" w:hAnsi="Times New Roman"/>
              </w:rPr>
              <w:t>Определяет степень достижения целей.</w:t>
            </w:r>
            <w:r>
              <w:rPr>
                <w:rFonts w:ascii="Times New Roman" w:hAnsi="Times New Roman"/>
              </w:rPr>
              <w:t xml:space="preserve"> </w:t>
            </w:r>
            <w:r w:rsidRPr="00D2069A">
              <w:rPr>
                <w:rFonts w:ascii="Times New Roman" w:hAnsi="Times New Roman"/>
              </w:rPr>
              <w:t>Выставляет и объявляет оценки.</w:t>
            </w:r>
            <w:r>
              <w:rPr>
                <w:rFonts w:ascii="Times New Roman" w:hAnsi="Times New Roman"/>
              </w:rPr>
              <w:t xml:space="preserve"> </w:t>
            </w:r>
            <w:r w:rsidRPr="00D2069A">
              <w:rPr>
                <w:rFonts w:ascii="Times New Roman" w:hAnsi="Times New Roman"/>
              </w:rPr>
              <w:t>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A40C2D"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Выборочный опрос, оценка друг друга</w:t>
            </w:r>
          </w:p>
          <w:p w:rsidR="00A40C2D" w:rsidRPr="006F2205" w:rsidRDefault="00A40C2D" w:rsidP="00FB4507">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A40C2D" w:rsidRPr="00DF453E" w:rsidRDefault="00A40C2D" w:rsidP="00FB4507">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Ориентировать студентов на следующее занятие, акцентировать внимание студ</w:t>
            </w:r>
            <w:r>
              <w:rPr>
                <w:rFonts w:ascii="Times New Roman" w:hAnsi="Times New Roman" w:cs="Times New Roman"/>
                <w:sz w:val="24"/>
                <w:szCs w:val="24"/>
              </w:rPr>
              <w:t>ентов на основных вопросах темы.</w:t>
            </w:r>
          </w:p>
        </w:tc>
        <w:tc>
          <w:tcPr>
            <w:tcW w:w="3118" w:type="dxa"/>
            <w:tcBorders>
              <w:top w:val="single" w:sz="4" w:space="0" w:color="000000"/>
              <w:left w:val="single" w:sz="4" w:space="0" w:color="000000"/>
              <w:bottom w:val="single" w:sz="4" w:space="0" w:color="000000"/>
              <w:right w:val="single" w:sz="4" w:space="0" w:color="000000"/>
            </w:tcBorders>
          </w:tcPr>
          <w:p w:rsidR="00A40C2D" w:rsidRPr="006F2205" w:rsidRDefault="00A40C2D" w:rsidP="00FB4507">
            <w:pPr>
              <w:pStyle w:val="a5"/>
              <w:rPr>
                <w:rFonts w:ascii="Times New Roman" w:hAnsi="Times New Roman"/>
                <w:sz w:val="24"/>
                <w:szCs w:val="24"/>
                <w:lang w:val="ru-RU"/>
              </w:rPr>
            </w:pPr>
            <w:r w:rsidRPr="006F2205">
              <w:rPr>
                <w:rFonts w:ascii="Times New Roman" w:hAnsi="Times New Roman"/>
                <w:sz w:val="24"/>
                <w:szCs w:val="24"/>
                <w:lang w:val="ru-RU"/>
              </w:rPr>
              <w:t>Преподаватель оценивает деятельность студентов и подводит общий итог занятия.</w:t>
            </w:r>
          </w:p>
          <w:p w:rsidR="00A40C2D" w:rsidRPr="00FC1F0B" w:rsidRDefault="00A40C2D" w:rsidP="00FB4507">
            <w:pPr>
              <w:pStyle w:val="a5"/>
              <w:rPr>
                <w:rFonts w:ascii="Times New Roman" w:hAnsi="Times New Roman"/>
                <w:sz w:val="24"/>
                <w:szCs w:val="24"/>
                <w:lang w:val="ru-RU"/>
              </w:rPr>
            </w:pPr>
            <w:r w:rsidRPr="00FC1F0B">
              <w:rPr>
                <w:rFonts w:ascii="Times New Roman" w:hAnsi="Times New Roman"/>
                <w:sz w:val="24"/>
                <w:szCs w:val="24"/>
                <w:lang w:val="ru-RU"/>
              </w:rPr>
              <w:t xml:space="preserve">Оценка преподавателем формируемых общих и профессиональных компетенций студентов  (происходит в ходе </w:t>
            </w:r>
          </w:p>
          <w:p w:rsidR="00A40C2D" w:rsidRPr="00FC1F0B" w:rsidRDefault="00A40C2D" w:rsidP="00FB4507">
            <w:pPr>
              <w:pStyle w:val="a5"/>
              <w:rPr>
                <w:rFonts w:ascii="Times New Roman" w:hAnsi="Times New Roman"/>
                <w:sz w:val="24"/>
                <w:szCs w:val="24"/>
                <w:lang w:val="ru-RU"/>
              </w:rPr>
            </w:pPr>
            <w:r w:rsidRPr="00FC1F0B">
              <w:rPr>
                <w:rFonts w:ascii="Times New Roman" w:hAnsi="Times New Roman"/>
                <w:sz w:val="24"/>
                <w:szCs w:val="24"/>
                <w:lang w:val="ru-RU"/>
              </w:rPr>
              <w:t>наблюдения за деятельностью обучающихся в процессе изучения темы).</w:t>
            </w:r>
          </w:p>
          <w:p w:rsidR="00A40C2D" w:rsidRPr="00867B68" w:rsidRDefault="00A40C2D" w:rsidP="00FB4507">
            <w:pPr>
              <w:pStyle w:val="a5"/>
              <w:rPr>
                <w:rFonts w:ascii="Times New Roman" w:hAnsi="Times New Roman"/>
                <w:sz w:val="24"/>
                <w:szCs w:val="24"/>
                <w:lang w:val="ru-RU"/>
              </w:rPr>
            </w:pPr>
            <w:r w:rsidRPr="00FC1F0B">
              <w:rPr>
                <w:rFonts w:ascii="Times New Roman" w:hAnsi="Times New Roman"/>
                <w:sz w:val="24"/>
                <w:szCs w:val="24"/>
                <w:lang w:val="ru-RU"/>
              </w:rPr>
              <w:t>Преподаватель предлагает домашнее задание, благодарит студентов за занятие.</w:t>
            </w:r>
          </w:p>
        </w:tc>
        <w:tc>
          <w:tcPr>
            <w:tcW w:w="2268"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A40C2D" w:rsidRPr="00465706" w:rsidRDefault="00A40C2D" w:rsidP="00FB4507">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 xml:space="preserve">5 </w:t>
            </w:r>
            <w:r w:rsidRPr="00465706">
              <w:rPr>
                <w:rFonts w:ascii="Times New Roman" w:hAnsi="Times New Roman"/>
                <w:lang w:val="ky-KG"/>
              </w:rPr>
              <w:t>мин</w:t>
            </w:r>
          </w:p>
        </w:tc>
      </w:tr>
    </w:tbl>
    <w:p w:rsidR="00A40C2D" w:rsidRDefault="00A40C2D" w:rsidP="00894B7D">
      <w:pPr>
        <w:widowControl w:val="0"/>
        <w:spacing w:after="0" w:line="240" w:lineRule="auto"/>
        <w:rPr>
          <w:rFonts w:ascii="Times New Roman" w:hAnsi="Times New Roman"/>
          <w:b/>
          <w:sz w:val="24"/>
          <w:szCs w:val="24"/>
          <w:lang w:val="ky-KG"/>
        </w:rPr>
      </w:pPr>
    </w:p>
    <w:p w:rsidR="00894B7D" w:rsidRPr="006042E6" w:rsidRDefault="00894B7D" w:rsidP="00894B7D">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894B7D" w:rsidRPr="00791536" w:rsidRDefault="00894B7D" w:rsidP="00065F02">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894B7D" w:rsidRPr="00791536" w:rsidRDefault="00894B7D" w:rsidP="00065F02">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p>
    <w:p w:rsidR="00894B7D" w:rsidRDefault="00894B7D" w:rsidP="00894B7D">
      <w:pPr>
        <w:widowControl w:val="0"/>
        <w:spacing w:after="0" w:line="240" w:lineRule="auto"/>
        <w:rPr>
          <w:rFonts w:ascii="Times New Roman" w:hAnsi="Times New Roman"/>
          <w:b/>
          <w:sz w:val="24"/>
          <w:szCs w:val="24"/>
          <w:lang w:val="ky-KG"/>
        </w:rPr>
      </w:pPr>
    </w:p>
    <w:p w:rsidR="00894B7D" w:rsidRPr="00A53655" w:rsidRDefault="00B90793" w:rsidP="00894B7D">
      <w:pPr>
        <w:widowControl w:val="0"/>
        <w:spacing w:after="0" w:line="240" w:lineRule="auto"/>
        <w:rPr>
          <w:rFonts w:ascii="Times New Roman" w:hAnsi="Times New Roman"/>
          <w:b/>
          <w:sz w:val="24"/>
          <w:szCs w:val="24"/>
          <w:lang w:val="ky-KG"/>
        </w:rPr>
      </w:pPr>
      <w:r>
        <w:rPr>
          <w:rFonts w:ascii="Times New Roman" w:hAnsi="Times New Roman"/>
          <w:b/>
          <w:sz w:val="24"/>
          <w:szCs w:val="24"/>
          <w:lang w:val="ky-KG"/>
        </w:rPr>
        <w:t xml:space="preserve">                                                                 </w:t>
      </w:r>
      <w:r w:rsidR="00894B7D" w:rsidRPr="00A53655">
        <w:rPr>
          <w:rFonts w:ascii="Times New Roman" w:hAnsi="Times New Roman"/>
          <w:b/>
          <w:sz w:val="24"/>
          <w:szCs w:val="24"/>
          <w:lang w:val="ky-KG"/>
        </w:rPr>
        <w:t>Литература:</w:t>
      </w:r>
    </w:p>
    <w:p w:rsidR="0036489C" w:rsidRPr="0036489C" w:rsidRDefault="0036489C" w:rsidP="0036489C">
      <w:pPr>
        <w:widowControl w:val="0"/>
        <w:spacing w:after="0" w:line="240" w:lineRule="auto"/>
        <w:rPr>
          <w:rFonts w:ascii="Times New Roman" w:eastAsia="Calibri" w:hAnsi="Times New Roman" w:cs="Times New Roman"/>
          <w:b/>
          <w:sz w:val="24"/>
          <w:szCs w:val="24"/>
          <w:lang w:val="ky-KG"/>
        </w:rPr>
      </w:pPr>
      <w:r w:rsidRPr="0036489C">
        <w:rPr>
          <w:rFonts w:ascii="Times New Roman" w:eastAsia="Calibri" w:hAnsi="Times New Roman" w:cs="Times New Roman"/>
          <w:b/>
          <w:sz w:val="24"/>
          <w:szCs w:val="24"/>
          <w:lang w:val="ky-KG"/>
        </w:rPr>
        <w:t>Основная:</w:t>
      </w:r>
    </w:p>
    <w:p w:rsidR="00867B68" w:rsidRPr="00867B68" w:rsidRDefault="00867B68" w:rsidP="00867B68">
      <w:pPr>
        <w:spacing w:after="0" w:line="240" w:lineRule="auto"/>
        <w:ind w:left="720"/>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b/>
          <w:sz w:val="24"/>
          <w:szCs w:val="24"/>
          <w:lang w:eastAsia="ru-RU"/>
        </w:rPr>
        <w:t>Основная литература:</w:t>
      </w:r>
    </w:p>
    <w:p w:rsidR="00867B68" w:rsidRPr="00867B68" w:rsidRDefault="00867B68" w:rsidP="00867B68">
      <w:pPr>
        <w:spacing w:after="0" w:line="240" w:lineRule="auto"/>
        <w:ind w:left="720"/>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lastRenderedPageBreak/>
        <w:t>1.  «Лечение болезней органов дыхания» Окороков А.Н.</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2.  «Внутренние болезни» Маколкин В.И., Овчаренко С. И.</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3.  «Внутренние болезни» Мухин Н.А., Моисеев В.С., Мартынов А.И.</w:t>
      </w:r>
    </w:p>
    <w:p w:rsidR="00867B68" w:rsidRPr="00867B68" w:rsidRDefault="00867B68" w:rsidP="001316E9">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5.  Лекционный материал.</w:t>
      </w:r>
    </w:p>
    <w:p w:rsidR="00867B68" w:rsidRPr="005D4E70" w:rsidRDefault="00867B68" w:rsidP="005D4E70">
      <w:pPr>
        <w:spacing w:after="0" w:line="240" w:lineRule="auto"/>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sz w:val="24"/>
          <w:szCs w:val="24"/>
          <w:lang w:eastAsia="ru-RU"/>
        </w:rPr>
        <w:t xml:space="preserve">            </w:t>
      </w:r>
      <w:r w:rsidRPr="00867B68">
        <w:rPr>
          <w:rFonts w:ascii="Times New Roman" w:eastAsia="Times New Roman" w:hAnsi="Times New Roman" w:cs="Times New Roman"/>
          <w:b/>
          <w:sz w:val="24"/>
          <w:szCs w:val="24"/>
          <w:lang w:eastAsia="ru-RU"/>
        </w:rPr>
        <w:t>Дополнительная литература:</w:t>
      </w:r>
    </w:p>
    <w:p w:rsidR="00867B68" w:rsidRPr="00867B68" w:rsidRDefault="00867B68" w:rsidP="00065F02">
      <w:pPr>
        <w:numPr>
          <w:ilvl w:val="0"/>
          <w:numId w:val="14"/>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«Внутренние болезни» Макаревич А.Э.</w:t>
      </w:r>
    </w:p>
    <w:p w:rsidR="00867B68" w:rsidRPr="00867B68" w:rsidRDefault="00867B68" w:rsidP="00065F02">
      <w:pPr>
        <w:numPr>
          <w:ilvl w:val="0"/>
          <w:numId w:val="14"/>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Малов Ю.С.</w:t>
      </w:r>
    </w:p>
    <w:p w:rsidR="00867B68" w:rsidRPr="001316E9" w:rsidRDefault="00867B68" w:rsidP="001316E9">
      <w:pPr>
        <w:numPr>
          <w:ilvl w:val="0"/>
          <w:numId w:val="14"/>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Мухин Н.Ф.</w:t>
      </w:r>
    </w:p>
    <w:p w:rsidR="00867B68" w:rsidRPr="00867B68" w:rsidRDefault="00867B68" w:rsidP="00867B68">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6"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plaintest</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7"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booksmed</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3.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bankknig</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4.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wedmedinfo</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5. </w:t>
      </w:r>
      <w:hyperlink r:id="rId10"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spr</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9C4885" w:rsidRDefault="009C4885" w:rsidP="009C4885">
      <w:pPr>
        <w:spacing w:after="0" w:line="240" w:lineRule="auto"/>
        <w:ind w:left="1452"/>
        <w:jc w:val="both"/>
        <w:rPr>
          <w:rFonts w:ascii="Times New Roman" w:hAnsi="Times New Roman" w:cs="Times New Roman"/>
          <w:b/>
          <w:sz w:val="24"/>
          <w:szCs w:val="24"/>
        </w:rPr>
      </w:pPr>
    </w:p>
    <w:p w:rsidR="00FA131B" w:rsidRDefault="00FA131B" w:rsidP="00FA131B">
      <w:pPr>
        <w:spacing w:after="0" w:line="240" w:lineRule="auto"/>
        <w:ind w:left="720"/>
        <w:jc w:val="both"/>
        <w:rPr>
          <w:rFonts w:ascii="Times New Roman" w:eastAsia="Times New Roman" w:hAnsi="Times New Roman" w:cs="Times New Roman"/>
          <w:kern w:val="3"/>
          <w:sz w:val="24"/>
          <w:szCs w:val="24"/>
          <w:lang w:eastAsia="ru-RU"/>
        </w:rPr>
      </w:pPr>
      <w:r w:rsidRPr="004F6C6B">
        <w:rPr>
          <w:rFonts w:ascii="Times New Roman" w:eastAsia="Times New Roman" w:hAnsi="Times New Roman" w:cs="Times New Roman"/>
          <w:b/>
          <w:kern w:val="3"/>
          <w:sz w:val="24"/>
          <w:szCs w:val="24"/>
          <w:lang w:eastAsia="ru-RU"/>
        </w:rPr>
        <w:t>Краткое содержание темы</w:t>
      </w:r>
      <w:r>
        <w:rPr>
          <w:rFonts w:ascii="Times New Roman" w:eastAsia="Times New Roman" w:hAnsi="Times New Roman" w:cs="Times New Roman"/>
          <w:kern w:val="3"/>
          <w:sz w:val="24"/>
          <w:szCs w:val="24"/>
          <w:lang w:eastAsia="ru-RU"/>
        </w:rPr>
        <w:t>:</w:t>
      </w:r>
    </w:p>
    <w:p w:rsidR="00FA131B" w:rsidRDefault="00FA131B" w:rsidP="00FA131B">
      <w:pPr>
        <w:spacing w:after="0" w:line="240" w:lineRule="auto"/>
        <w:ind w:left="720"/>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Чек лист по диагн</w:t>
      </w:r>
      <w:r w:rsidR="007526A7">
        <w:rPr>
          <w:rFonts w:ascii="Times New Roman" w:eastAsia="Times New Roman" w:hAnsi="Times New Roman" w:cs="Times New Roman"/>
          <w:kern w:val="3"/>
          <w:sz w:val="24"/>
          <w:szCs w:val="24"/>
          <w:lang w:eastAsia="ru-RU"/>
        </w:rPr>
        <w:t xml:space="preserve">остике и лечению </w:t>
      </w:r>
      <w:r w:rsidR="00F4524B">
        <w:rPr>
          <w:rFonts w:ascii="Times New Roman" w:eastAsia="Times New Roman" w:hAnsi="Times New Roman" w:cs="Times New Roman"/>
          <w:kern w:val="3"/>
          <w:sz w:val="24"/>
          <w:szCs w:val="24"/>
          <w:lang w:eastAsia="ru-RU"/>
        </w:rPr>
        <w:t>ХСН</w:t>
      </w:r>
      <w:r>
        <w:rPr>
          <w:rFonts w:ascii="Times New Roman" w:eastAsia="Times New Roman" w:hAnsi="Times New Roman" w:cs="Times New Roman"/>
          <w:kern w:val="3"/>
          <w:sz w:val="24"/>
          <w:szCs w:val="24"/>
          <w:lang w:eastAsia="ru-RU"/>
        </w:rPr>
        <w:t>: студент должен продемонстрировать прием, обследование пациента в стационаре, с выставлением диагноза и назначением лечения.</w:t>
      </w:r>
      <w:r w:rsidR="00F4524B">
        <w:rPr>
          <w:rFonts w:ascii="Times New Roman" w:eastAsia="Times New Roman" w:hAnsi="Times New Roman" w:cs="Times New Roman"/>
          <w:kern w:val="3"/>
          <w:sz w:val="24"/>
          <w:szCs w:val="24"/>
          <w:lang w:eastAsia="ru-RU"/>
        </w:rPr>
        <w:t xml:space="preserve"> Оказать неотложную помощь при декомпенсации ХСН.</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sidRPr="00BC4BC7">
        <w:rPr>
          <w:rFonts w:ascii="Times New Roman" w:hAnsi="Times New Roman"/>
          <w:kern w:val="3"/>
          <w:sz w:val="24"/>
          <w:szCs w:val="24"/>
        </w:rPr>
        <w:t>Прием больного.</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Расспрос жалоб;</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Сбор анамнеза;</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Осмотр больного;</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Осмотр ротовой полости;</w:t>
      </w:r>
    </w:p>
    <w:p w:rsidR="00FA131B" w:rsidRPr="00BC4BC7"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Пальпация;</w:t>
      </w:r>
    </w:p>
    <w:p w:rsidR="00FA131B" w:rsidRPr="00F631D2"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Перкуссия;</w:t>
      </w:r>
    </w:p>
    <w:p w:rsidR="00FA131B" w:rsidRPr="00F631D2"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Аускультация;</w:t>
      </w:r>
    </w:p>
    <w:p w:rsidR="00FA131B" w:rsidRPr="00F631D2"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hAnsi="Times New Roman"/>
          <w:kern w:val="3"/>
          <w:sz w:val="24"/>
          <w:szCs w:val="24"/>
        </w:rPr>
        <w:t>Определение ЧД</w:t>
      </w:r>
      <w:r>
        <w:rPr>
          <w:rFonts w:ascii="Times New Roman" w:eastAsia="Times New Roman" w:hAnsi="Times New Roman" w:cs="Times New Roman"/>
          <w:kern w:val="3"/>
          <w:sz w:val="24"/>
          <w:szCs w:val="24"/>
          <w:lang w:eastAsia="ru-RU"/>
        </w:rPr>
        <w:t>;</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Определение АД;</w:t>
      </w:r>
    </w:p>
    <w:p w:rsidR="00FA131B" w:rsidRPr="00156287" w:rsidRDefault="00156287" w:rsidP="00156287">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Определение пульса</w:t>
      </w:r>
      <w:r w:rsidR="00FA131B" w:rsidRPr="00156287">
        <w:rPr>
          <w:rFonts w:ascii="Times New Roman" w:eastAsia="Times New Roman" w:hAnsi="Times New Roman" w:cs="Times New Roman"/>
          <w:kern w:val="3"/>
          <w:sz w:val="24"/>
          <w:szCs w:val="24"/>
          <w:lang w:eastAsia="ru-RU"/>
        </w:rPr>
        <w:t>;</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Постановка предварительного диагноза;</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Выбор лабораторных методов исследования;</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Выбор инструментальных методов исследования;</w:t>
      </w:r>
    </w:p>
    <w:p w:rsidR="006C6724" w:rsidRDefault="006C6724"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Расшифровка данных ЭКГ.</w:t>
      </w:r>
    </w:p>
    <w:p w:rsidR="00156287" w:rsidRDefault="006C6724"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Опред</w:t>
      </w:r>
      <w:r w:rsidR="00A32AEB">
        <w:rPr>
          <w:rFonts w:ascii="Times New Roman" w:eastAsia="Times New Roman" w:hAnsi="Times New Roman" w:cs="Times New Roman"/>
          <w:kern w:val="3"/>
          <w:sz w:val="24"/>
          <w:szCs w:val="24"/>
          <w:lang w:eastAsia="ru-RU"/>
        </w:rPr>
        <w:t xml:space="preserve">еление </w:t>
      </w:r>
      <w:r w:rsidR="00156287">
        <w:rPr>
          <w:rFonts w:ascii="Times New Roman" w:eastAsia="Times New Roman" w:hAnsi="Times New Roman" w:cs="Times New Roman"/>
          <w:kern w:val="3"/>
          <w:sz w:val="24"/>
          <w:szCs w:val="24"/>
          <w:lang w:eastAsia="ru-RU"/>
        </w:rPr>
        <w:t>диагностических критериев;</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Выбор тактики лечения;</w:t>
      </w:r>
    </w:p>
    <w:p w:rsidR="00FA131B" w:rsidRDefault="00FA131B" w:rsidP="00FA131B">
      <w:pPr>
        <w:pStyle w:val="a4"/>
        <w:numPr>
          <w:ilvl w:val="1"/>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Выбор лекарственных средств.</w:t>
      </w:r>
    </w:p>
    <w:p w:rsidR="00FA131B" w:rsidRDefault="00FA131B" w:rsidP="00FA131B">
      <w:pPr>
        <w:pStyle w:val="a4"/>
        <w:numPr>
          <w:ilvl w:val="0"/>
          <w:numId w:val="7"/>
        </w:numPr>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Студент должен озвучить каждое свое действие. Преподаватель оценивает правильность выполнения действий студента.</w:t>
      </w:r>
    </w:p>
    <w:p w:rsidR="00085BF1" w:rsidRDefault="00085BF1" w:rsidP="00085BF1">
      <w:pPr>
        <w:spacing w:after="0" w:line="240" w:lineRule="auto"/>
        <w:jc w:val="both"/>
        <w:rPr>
          <w:rFonts w:ascii="Times New Roman" w:eastAsia="Times New Roman" w:hAnsi="Times New Roman" w:cs="Times New Roman"/>
          <w:kern w:val="3"/>
          <w:sz w:val="24"/>
          <w:szCs w:val="24"/>
          <w:lang w:eastAsia="ru-RU"/>
        </w:rPr>
      </w:pPr>
    </w:p>
    <w:p w:rsidR="00085BF1" w:rsidRPr="00085BF1" w:rsidRDefault="00085BF1" w:rsidP="00085BF1">
      <w:pPr>
        <w:spacing w:after="0" w:line="240" w:lineRule="auto"/>
        <w:jc w:val="both"/>
        <w:rPr>
          <w:rFonts w:ascii="Times New Roman" w:eastAsia="Times New Roman" w:hAnsi="Times New Roman" w:cs="Times New Roman"/>
          <w:kern w:val="3"/>
          <w:sz w:val="24"/>
          <w:szCs w:val="24"/>
          <w:lang w:eastAsia="ru-RU"/>
        </w:rPr>
      </w:pPr>
      <w:r w:rsidRPr="00085BF1">
        <w:rPr>
          <w:rFonts w:ascii="Times New Roman" w:eastAsia="Times New Roman" w:hAnsi="Times New Roman" w:cs="Times New Roman"/>
          <w:kern w:val="3"/>
          <w:sz w:val="24"/>
          <w:szCs w:val="24"/>
          <w:lang w:eastAsia="ru-RU"/>
        </w:rPr>
        <w:t xml:space="preserve">СХЕМА НАПИСАНИЯ УНИФИЦИРОВАННОЙ ИСТОРИИ БОЛЕЗНИ ВЗРОСЛОГО ПАЦИЕНТА </w:t>
      </w:r>
    </w:p>
    <w:p w:rsidR="00085BF1" w:rsidRPr="00085BF1" w:rsidRDefault="00085BF1" w:rsidP="00085BF1">
      <w:pPr>
        <w:numPr>
          <w:ilvl w:val="0"/>
          <w:numId w:val="36"/>
        </w:numPr>
        <w:spacing w:after="0" w:line="240" w:lineRule="auto"/>
        <w:jc w:val="both"/>
        <w:rPr>
          <w:rFonts w:ascii="Times New Roman" w:eastAsia="Times New Roman" w:hAnsi="Times New Roman" w:cs="Times New Roman"/>
          <w:kern w:val="3"/>
          <w:sz w:val="24"/>
          <w:szCs w:val="24"/>
          <w:lang w:eastAsia="ru-RU"/>
        </w:rPr>
      </w:pPr>
      <w:r w:rsidRPr="00085BF1">
        <w:rPr>
          <w:rFonts w:ascii="Times New Roman" w:eastAsia="Times New Roman" w:hAnsi="Times New Roman" w:cs="Times New Roman"/>
          <w:kern w:val="3"/>
          <w:sz w:val="24"/>
          <w:szCs w:val="24"/>
          <w:lang w:eastAsia="ru-RU"/>
        </w:rPr>
        <w:lastRenderedPageBreak/>
        <w:t xml:space="preserve">Общие данные о пациенте. Ф.И.О., возраст, профессия. </w:t>
      </w:r>
    </w:p>
    <w:p w:rsidR="00085BF1" w:rsidRPr="00085BF1" w:rsidRDefault="00085BF1" w:rsidP="00085BF1">
      <w:pPr>
        <w:spacing w:after="0" w:line="240" w:lineRule="auto"/>
        <w:jc w:val="both"/>
        <w:rPr>
          <w:rFonts w:ascii="Times New Roman" w:eastAsia="Times New Roman" w:hAnsi="Times New Roman" w:cs="Times New Roman"/>
          <w:kern w:val="3"/>
          <w:sz w:val="24"/>
          <w:szCs w:val="24"/>
          <w:lang w:eastAsia="ru-RU"/>
        </w:rPr>
      </w:pPr>
      <w:r w:rsidRPr="00085BF1">
        <w:rPr>
          <w:rFonts w:ascii="Times New Roman" w:eastAsia="Times New Roman" w:hAnsi="Times New Roman" w:cs="Times New Roman"/>
          <w:kern w:val="3"/>
          <w:sz w:val="24"/>
          <w:szCs w:val="24"/>
          <w:lang w:eastAsia="ru-RU"/>
        </w:rPr>
        <w:t xml:space="preserve">Дата и время поступления, кем направлен, диагноз  направившего учреждения.  Ф.И.О. куратора, курс, группа. </w:t>
      </w:r>
    </w:p>
    <w:p w:rsidR="00085BF1" w:rsidRPr="00085BF1" w:rsidRDefault="00085BF1" w:rsidP="00085BF1">
      <w:pPr>
        <w:numPr>
          <w:ilvl w:val="0"/>
          <w:numId w:val="36"/>
        </w:numPr>
        <w:spacing w:after="0" w:line="240" w:lineRule="auto"/>
        <w:jc w:val="both"/>
        <w:rPr>
          <w:rFonts w:ascii="Times New Roman" w:eastAsia="Times New Roman" w:hAnsi="Times New Roman" w:cs="Times New Roman"/>
          <w:kern w:val="3"/>
          <w:sz w:val="24"/>
          <w:szCs w:val="24"/>
          <w:lang w:eastAsia="ru-RU"/>
        </w:rPr>
      </w:pPr>
      <w:r w:rsidRPr="00085BF1">
        <w:rPr>
          <w:rFonts w:ascii="Times New Roman" w:eastAsia="Times New Roman" w:hAnsi="Times New Roman" w:cs="Times New Roman"/>
          <w:kern w:val="3"/>
          <w:sz w:val="24"/>
          <w:szCs w:val="24"/>
          <w:lang w:eastAsia="ru-RU"/>
        </w:rPr>
        <w:t xml:space="preserve">Жалобы больного – основные и дополнительные (расположите их по важности для диагностики, по системам). </w:t>
      </w:r>
    </w:p>
    <w:p w:rsidR="00085BF1" w:rsidRPr="00085BF1" w:rsidRDefault="00085BF1" w:rsidP="00085BF1">
      <w:pPr>
        <w:numPr>
          <w:ilvl w:val="0"/>
          <w:numId w:val="36"/>
        </w:numPr>
        <w:spacing w:after="0" w:line="240" w:lineRule="auto"/>
        <w:jc w:val="both"/>
        <w:rPr>
          <w:rFonts w:ascii="Times New Roman" w:eastAsia="Times New Roman" w:hAnsi="Times New Roman" w:cs="Times New Roman"/>
          <w:kern w:val="3"/>
          <w:sz w:val="24"/>
          <w:szCs w:val="24"/>
          <w:lang w:eastAsia="ru-RU"/>
        </w:rPr>
      </w:pPr>
      <w:r w:rsidRPr="00085BF1">
        <w:rPr>
          <w:rFonts w:ascii="Times New Roman" w:eastAsia="Times New Roman" w:hAnsi="Times New Roman" w:cs="Times New Roman"/>
          <w:kern w:val="3"/>
          <w:sz w:val="24"/>
          <w:szCs w:val="24"/>
          <w:lang w:eastAsia="ru-RU"/>
        </w:rPr>
        <w:t xml:space="preserve">История настоящего заболевания. Первые симптомы заболевания, когда они появились. Условия, при которых изменялись симптомы болезни. Начальный диагноз, кто и когда установил, изменения диагноза в последующем. Проводившееся раннее лечение, его эффективность, побочные действия лекарственных препаратов. Причина настоящей госпитализации; жалобы и основные проявления болезни при госпитализации. Проводимое лечение в стационаре; изменение состояния больного под влиянием проводимого лечения (динамика проявлений болезни). Фон, на котором возникло настоящее заболевание, факторы риска, способствующие его возникновению. Анамнез заболевания может дополняться информацией, полученной при анализе медицинской документации больного (амбулаторная карта, выписки из предыдущих историй болезни, медицинские справки и др.). </w:t>
      </w:r>
    </w:p>
    <w:p w:rsidR="00085BF1" w:rsidRPr="00085BF1" w:rsidRDefault="00085BF1" w:rsidP="00085BF1">
      <w:pPr>
        <w:numPr>
          <w:ilvl w:val="0"/>
          <w:numId w:val="36"/>
        </w:numPr>
        <w:spacing w:after="0" w:line="240" w:lineRule="auto"/>
        <w:jc w:val="both"/>
        <w:rPr>
          <w:rFonts w:ascii="Times New Roman" w:eastAsia="Times New Roman" w:hAnsi="Times New Roman" w:cs="Times New Roman"/>
          <w:kern w:val="3"/>
          <w:sz w:val="24"/>
          <w:szCs w:val="24"/>
          <w:lang w:eastAsia="ru-RU"/>
        </w:rPr>
      </w:pPr>
      <w:r w:rsidRPr="00085BF1">
        <w:rPr>
          <w:rFonts w:ascii="Times New Roman" w:eastAsia="Times New Roman" w:hAnsi="Times New Roman" w:cs="Times New Roman"/>
          <w:kern w:val="3"/>
          <w:sz w:val="24"/>
          <w:szCs w:val="24"/>
          <w:lang w:eastAsia="ru-RU"/>
        </w:rPr>
        <w:t xml:space="preserve">История жизни больного. Уточните основные данные из анамнеза жизни: сведения общего характера, перенесенные заболевания, операции и травмы. Аллергия и лекарственная непереносимость. Социально значимые заболевания (туберкулез, хронический гепатит, сахарный диабет, онкологические, венерические болезни, ВИЧ). Сведения о группе крови, переливаниях крови и ее компонентов. Отягощенная наследственность. Профессиональный анамнез. Вредные привычки и пристрастия (курение, алкоголь, наркотики). Семейно-половой анамнез (для женщин – акушерскогинекологический). Бытовой анамнез. </w:t>
      </w:r>
    </w:p>
    <w:p w:rsidR="00085BF1" w:rsidRPr="00085BF1" w:rsidRDefault="00085BF1" w:rsidP="00085BF1">
      <w:pPr>
        <w:numPr>
          <w:ilvl w:val="0"/>
          <w:numId w:val="36"/>
        </w:numPr>
        <w:spacing w:after="0" w:line="240" w:lineRule="auto"/>
        <w:jc w:val="both"/>
        <w:rPr>
          <w:rFonts w:ascii="Times New Roman" w:eastAsia="Times New Roman" w:hAnsi="Times New Roman" w:cs="Times New Roman"/>
          <w:kern w:val="3"/>
          <w:sz w:val="24"/>
          <w:szCs w:val="24"/>
          <w:lang w:eastAsia="ru-RU"/>
        </w:rPr>
      </w:pPr>
      <w:r w:rsidRPr="00085BF1">
        <w:rPr>
          <w:rFonts w:ascii="Times New Roman" w:eastAsia="Times New Roman" w:hAnsi="Times New Roman" w:cs="Times New Roman"/>
          <w:kern w:val="3"/>
          <w:sz w:val="24"/>
          <w:szCs w:val="24"/>
          <w:lang w:eastAsia="ru-RU"/>
        </w:rPr>
        <w:t xml:space="preserve">Настоящее состояние больного.     Общий осмотр больного: оцените общее состояние, сознание, положение, телосложение (конституцию), выражение лица. Определите температуру тела. Измерьте рост, вес, окружность талии, высчитайте индекс массы тела. Цвет кожи, наличие сыпи, гипер- и депигментация, кровоизлияния, трофические изменения, рубцы. Тип оволосения, состояние ногтей. Оцените влажность и тургор кожи. Определите степень развития подкожно-жировой клетчатки, выявите наличие или отсутствие отеков. Проведите пальпацию периферических лимфатических узлов. Осмотрите голову, глаза, конъюнктивы, губы, язык, полость рта, ушные раковины и нос. Проведите осмотр и пальпацию щитовидной железы и молочных желез. Осмотрите и обследуйте  суставы, мышцы и кости.  Органы дыхания: число дыхательных движений, тип дыхания, наличие одышки и ее характер. Форма грудной клетки, участие ее в дыхании. Голосовое дрожание. Сравнительная и топографическая перкуссия легких, подвижность нижнего легочного края. Топографическая аускультация легких: характеристика дыхания, наличие хрипов в положении стоя и лежа, при форсированном дыхании, выслушивание  шума трения плевры. Бронхофония.  Сердечно-сосудистая система: пульс на лучевых артериях и его свойства (частота, ритм, наполнение, напряжение, сосудистая стенка), пальпация и аускультация крупных артериальных сосудов (брюшная аорта, сонные и почечные артерии), АД на руках (при необходимости – и на ногах), верхушечный толчок сердца и его свойства, границы относительной сердечной тупости (правая, левая, верхняя), тоны сердца и их характеристика в 5 точках аускультации (верхушка, 2 межреберье справа от грудины, 2 межреберье слева от грудины, основание мечевидного отростка, точка Боткина-Эрба), шумы сердца (в тех же точках) и их характеристика (отношение к фазам сердца, характеристика, локализация, проведение). Органы пищеварения. Осмотр языка и его состояние. Глотание. Состояние  передней брюшной стенки (грыжи, тонус мышц).  Поверхностная и глубокая пальпация живота (область желудка, 12перстной кишки, толстого и тонкого кишечника, печени, желчного пузыря, поджелудочной железы, селезенка). Органы мочевыделения. Пальпация почек, надлобковой области. Симптом  поколачивания (с-м Пастернацкого). Другие системы и органы, включая status localis, если история болезни пишется по следующим клиническим дисциплинам: хирургические болезни, урология, травматология, гинекология, глазные болезни,  ЛОР-болезни, онкология, эндокринология, инфекционные болезни, нервные болезни и нейрохирургия.    </w:t>
      </w:r>
    </w:p>
    <w:p w:rsidR="00085BF1" w:rsidRPr="00085BF1" w:rsidRDefault="00085BF1" w:rsidP="00085BF1">
      <w:pPr>
        <w:numPr>
          <w:ilvl w:val="0"/>
          <w:numId w:val="36"/>
        </w:numPr>
        <w:spacing w:after="0" w:line="240" w:lineRule="auto"/>
        <w:jc w:val="both"/>
        <w:rPr>
          <w:rFonts w:ascii="Times New Roman" w:eastAsia="Times New Roman" w:hAnsi="Times New Roman" w:cs="Times New Roman"/>
          <w:kern w:val="3"/>
          <w:sz w:val="24"/>
          <w:szCs w:val="24"/>
          <w:lang w:eastAsia="ru-RU"/>
        </w:rPr>
      </w:pPr>
      <w:r w:rsidRPr="00085BF1">
        <w:rPr>
          <w:rFonts w:ascii="Times New Roman" w:eastAsia="Times New Roman" w:hAnsi="Times New Roman" w:cs="Times New Roman"/>
          <w:kern w:val="3"/>
          <w:sz w:val="24"/>
          <w:szCs w:val="24"/>
          <w:lang w:eastAsia="ru-RU"/>
        </w:rPr>
        <w:t xml:space="preserve">Анализ   выявленных  клинических   симптомов. Указать симптомы, их характеристику и особенности, сгруппировать симптомы в синдромы (синдромокомплексы). Описать факторы риска, патогенетически связанные с настоящим заболеванием. </w:t>
      </w:r>
    </w:p>
    <w:p w:rsidR="00085BF1" w:rsidRPr="00085BF1" w:rsidRDefault="00085BF1" w:rsidP="00085BF1">
      <w:pPr>
        <w:numPr>
          <w:ilvl w:val="0"/>
          <w:numId w:val="36"/>
        </w:numPr>
        <w:spacing w:after="0" w:line="240" w:lineRule="auto"/>
        <w:jc w:val="both"/>
        <w:rPr>
          <w:rFonts w:ascii="Times New Roman" w:eastAsia="Times New Roman" w:hAnsi="Times New Roman" w:cs="Times New Roman"/>
          <w:kern w:val="3"/>
          <w:sz w:val="24"/>
          <w:szCs w:val="24"/>
          <w:lang w:eastAsia="ru-RU"/>
        </w:rPr>
      </w:pPr>
      <w:r w:rsidRPr="00085BF1">
        <w:rPr>
          <w:rFonts w:ascii="Times New Roman" w:eastAsia="Times New Roman" w:hAnsi="Times New Roman" w:cs="Times New Roman"/>
          <w:kern w:val="3"/>
          <w:sz w:val="24"/>
          <w:szCs w:val="24"/>
          <w:lang w:eastAsia="ru-RU"/>
        </w:rPr>
        <w:t xml:space="preserve">Предварительный диагноз.  </w:t>
      </w:r>
    </w:p>
    <w:p w:rsidR="00085BF1" w:rsidRPr="00085BF1" w:rsidRDefault="00085BF1" w:rsidP="00085BF1">
      <w:pPr>
        <w:numPr>
          <w:ilvl w:val="0"/>
          <w:numId w:val="36"/>
        </w:numPr>
        <w:spacing w:after="0" w:line="240" w:lineRule="auto"/>
        <w:jc w:val="both"/>
        <w:rPr>
          <w:rFonts w:ascii="Times New Roman" w:eastAsia="Times New Roman" w:hAnsi="Times New Roman" w:cs="Times New Roman"/>
          <w:kern w:val="3"/>
          <w:sz w:val="24"/>
          <w:szCs w:val="24"/>
          <w:lang w:eastAsia="ru-RU"/>
        </w:rPr>
      </w:pPr>
      <w:r w:rsidRPr="00085BF1">
        <w:rPr>
          <w:rFonts w:ascii="Times New Roman" w:eastAsia="Times New Roman" w:hAnsi="Times New Roman" w:cs="Times New Roman"/>
          <w:kern w:val="3"/>
          <w:sz w:val="24"/>
          <w:szCs w:val="24"/>
          <w:lang w:eastAsia="ru-RU"/>
        </w:rPr>
        <w:t xml:space="preserve">План дополнительных исследований.  </w:t>
      </w:r>
    </w:p>
    <w:p w:rsidR="00085BF1" w:rsidRPr="00085BF1" w:rsidRDefault="00085BF1" w:rsidP="00085BF1">
      <w:pPr>
        <w:numPr>
          <w:ilvl w:val="0"/>
          <w:numId w:val="36"/>
        </w:numPr>
        <w:spacing w:after="0" w:line="240" w:lineRule="auto"/>
        <w:jc w:val="both"/>
        <w:rPr>
          <w:rFonts w:ascii="Times New Roman" w:eastAsia="Times New Roman" w:hAnsi="Times New Roman" w:cs="Times New Roman"/>
          <w:kern w:val="3"/>
          <w:sz w:val="24"/>
          <w:szCs w:val="24"/>
          <w:lang w:eastAsia="ru-RU"/>
        </w:rPr>
      </w:pPr>
      <w:r w:rsidRPr="00085BF1">
        <w:rPr>
          <w:rFonts w:ascii="Times New Roman" w:eastAsia="Times New Roman" w:hAnsi="Times New Roman" w:cs="Times New Roman"/>
          <w:kern w:val="3"/>
          <w:sz w:val="24"/>
          <w:szCs w:val="24"/>
          <w:lang w:eastAsia="ru-RU"/>
        </w:rPr>
        <w:lastRenderedPageBreak/>
        <w:t xml:space="preserve">Результаты дополнительных исследований и их анализ. </w:t>
      </w:r>
    </w:p>
    <w:p w:rsidR="00085BF1" w:rsidRPr="00085BF1" w:rsidRDefault="00085BF1" w:rsidP="00085BF1">
      <w:pPr>
        <w:numPr>
          <w:ilvl w:val="0"/>
          <w:numId w:val="36"/>
        </w:numPr>
        <w:spacing w:after="0" w:line="240" w:lineRule="auto"/>
        <w:jc w:val="both"/>
        <w:rPr>
          <w:rFonts w:ascii="Times New Roman" w:eastAsia="Times New Roman" w:hAnsi="Times New Roman" w:cs="Times New Roman"/>
          <w:kern w:val="3"/>
          <w:sz w:val="24"/>
          <w:szCs w:val="24"/>
          <w:lang w:eastAsia="ru-RU"/>
        </w:rPr>
      </w:pPr>
      <w:r w:rsidRPr="00085BF1">
        <w:rPr>
          <w:rFonts w:ascii="Times New Roman" w:eastAsia="Times New Roman" w:hAnsi="Times New Roman" w:cs="Times New Roman"/>
          <w:kern w:val="3"/>
          <w:sz w:val="24"/>
          <w:szCs w:val="24"/>
          <w:lang w:eastAsia="ru-RU"/>
        </w:rPr>
        <w:t xml:space="preserve">Клинический диагноз. Клинический диагноз должен содержать этиологический, нозологический, морфологический и функциональный компоненты при соблюдении патогенетического принципа его формулирования, и включать основное заболевание, его осложнения, сопутствующие заболевания. </w:t>
      </w:r>
    </w:p>
    <w:p w:rsidR="00085BF1" w:rsidRPr="00085BF1" w:rsidRDefault="00085BF1" w:rsidP="00085BF1">
      <w:pPr>
        <w:numPr>
          <w:ilvl w:val="0"/>
          <w:numId w:val="36"/>
        </w:numPr>
        <w:spacing w:after="0" w:line="240" w:lineRule="auto"/>
        <w:jc w:val="both"/>
        <w:rPr>
          <w:rFonts w:ascii="Times New Roman" w:eastAsia="Times New Roman" w:hAnsi="Times New Roman" w:cs="Times New Roman"/>
          <w:kern w:val="3"/>
          <w:sz w:val="24"/>
          <w:szCs w:val="24"/>
          <w:lang w:eastAsia="ru-RU"/>
        </w:rPr>
      </w:pPr>
      <w:r w:rsidRPr="00085BF1">
        <w:rPr>
          <w:rFonts w:ascii="Times New Roman" w:eastAsia="Times New Roman" w:hAnsi="Times New Roman" w:cs="Times New Roman"/>
          <w:kern w:val="3"/>
          <w:sz w:val="24"/>
          <w:szCs w:val="24"/>
          <w:lang w:eastAsia="ru-RU"/>
        </w:rPr>
        <w:t xml:space="preserve">Лечение. Определите индивидуальные цели лечения. Двигательный режим, режим питания, режим труда и отдыха. Медикаментозное лечение, указать этиологические, патогенетические, симптоматические средства с выпиской  рецептов на основные из них с указанием цели назначения и основных фармакологических групп. Немедикаментозное лечение: физиотерапевтические процедуры, ЛФК, массаж и др.  </w:t>
      </w:r>
    </w:p>
    <w:p w:rsidR="00085BF1" w:rsidRPr="00085BF1" w:rsidRDefault="00085BF1" w:rsidP="00085BF1">
      <w:pPr>
        <w:numPr>
          <w:ilvl w:val="0"/>
          <w:numId w:val="36"/>
        </w:numPr>
        <w:spacing w:after="0" w:line="240" w:lineRule="auto"/>
        <w:jc w:val="both"/>
        <w:rPr>
          <w:rFonts w:ascii="Times New Roman" w:eastAsia="Times New Roman" w:hAnsi="Times New Roman" w:cs="Times New Roman"/>
          <w:kern w:val="3"/>
          <w:sz w:val="24"/>
          <w:szCs w:val="24"/>
          <w:lang w:eastAsia="ru-RU"/>
        </w:rPr>
      </w:pPr>
      <w:r w:rsidRPr="00085BF1">
        <w:rPr>
          <w:rFonts w:ascii="Times New Roman" w:eastAsia="Times New Roman" w:hAnsi="Times New Roman" w:cs="Times New Roman"/>
          <w:kern w:val="3"/>
          <w:sz w:val="24"/>
          <w:szCs w:val="24"/>
          <w:lang w:eastAsia="ru-RU"/>
        </w:rPr>
        <w:t xml:space="preserve">Дневники наблюдения (1-2) должны содержать основные параметры состояния больного, изменение состояния под влиянием проводимого лечения. При необходимости может быть написан этапный (предоперационный) эпикриз, протокол операции и т.д. </w:t>
      </w:r>
    </w:p>
    <w:p w:rsidR="00085BF1" w:rsidRPr="00085BF1" w:rsidRDefault="00085BF1" w:rsidP="00085BF1">
      <w:pPr>
        <w:numPr>
          <w:ilvl w:val="0"/>
          <w:numId w:val="36"/>
        </w:numPr>
        <w:spacing w:after="0" w:line="240" w:lineRule="auto"/>
        <w:jc w:val="both"/>
        <w:rPr>
          <w:rFonts w:ascii="Times New Roman" w:eastAsia="Times New Roman" w:hAnsi="Times New Roman" w:cs="Times New Roman"/>
          <w:kern w:val="3"/>
          <w:sz w:val="24"/>
          <w:szCs w:val="24"/>
          <w:lang w:eastAsia="ru-RU"/>
        </w:rPr>
      </w:pPr>
      <w:r w:rsidRPr="00085BF1">
        <w:rPr>
          <w:rFonts w:ascii="Times New Roman" w:eastAsia="Times New Roman" w:hAnsi="Times New Roman" w:cs="Times New Roman"/>
          <w:kern w:val="3"/>
          <w:sz w:val="24"/>
          <w:szCs w:val="24"/>
          <w:lang w:eastAsia="ru-RU"/>
        </w:rPr>
        <w:t xml:space="preserve">Выписной эпикриз. Больной (ФИО, возраст) находился в _______ отделении с _____ до _____ по поводу (формулировка клинического диагноза). В клинике в процессе обследования направительный диагноз _____ был подтвержден (уточнен, изменен). Было проведено обследование (указать исследования и выявленные изменения). Было проведено медикаментозное лечение (препараты, дозы, длительность), его эффективность, побочные явления/осложнения лекарственной терапии. Проведено оперативное лечение (указать вид операции), течение послеоперационного периода. Состояние улучшилось (ухудшилось, без перемен), указать, в чем проявилось улучшение (ухудшение). Прогноз в отношении выздоровления, трудоспособности, жизни. Дать рекомендации по режиму труда, отдыха, питания, объему и длительности медикаментозной терапии, диспансерному наблюдению, объему и длительность профилактического или противорецидивного лечения. Обосновать необходимость продолжения временной нетрудоспособности или направления на МСЭК. Рекомендации по реабилитация и санаторно-курортному лечению.  </w:t>
      </w:r>
    </w:p>
    <w:p w:rsidR="00085BF1" w:rsidRPr="00085BF1" w:rsidRDefault="00085BF1" w:rsidP="00085BF1">
      <w:pPr>
        <w:spacing w:after="0" w:line="240" w:lineRule="auto"/>
        <w:jc w:val="both"/>
        <w:rPr>
          <w:rFonts w:ascii="Times New Roman" w:eastAsia="Times New Roman" w:hAnsi="Times New Roman" w:cs="Times New Roman"/>
          <w:kern w:val="3"/>
          <w:sz w:val="24"/>
          <w:szCs w:val="24"/>
          <w:lang w:eastAsia="ru-RU"/>
        </w:rPr>
      </w:pPr>
      <w:r w:rsidRPr="00085BF1">
        <w:rPr>
          <w:rFonts w:ascii="Times New Roman" w:eastAsia="Times New Roman" w:hAnsi="Times New Roman" w:cs="Times New Roman"/>
          <w:kern w:val="3"/>
          <w:sz w:val="24"/>
          <w:szCs w:val="24"/>
          <w:lang w:eastAsia="ru-RU"/>
        </w:rPr>
        <w:t>Дата сдачи истории болезни.  Подпись куратора.</w:t>
      </w:r>
    </w:p>
    <w:p w:rsidR="00085BF1" w:rsidRPr="00085BF1" w:rsidRDefault="00085BF1" w:rsidP="00085BF1">
      <w:pPr>
        <w:spacing w:after="0" w:line="240" w:lineRule="auto"/>
        <w:jc w:val="both"/>
        <w:rPr>
          <w:rFonts w:ascii="Times New Roman" w:eastAsia="Times New Roman" w:hAnsi="Times New Roman" w:cs="Times New Roman"/>
          <w:kern w:val="3"/>
          <w:sz w:val="24"/>
          <w:szCs w:val="24"/>
          <w:lang w:eastAsia="ru-RU"/>
        </w:rPr>
      </w:pPr>
      <w:bookmarkStart w:id="0" w:name="_GoBack"/>
      <w:bookmarkEnd w:id="0"/>
    </w:p>
    <w:p w:rsidR="00BD6AFA" w:rsidRPr="00EE748D" w:rsidRDefault="00BD6AFA" w:rsidP="009C4885">
      <w:pPr>
        <w:spacing w:after="0" w:line="240" w:lineRule="auto"/>
        <w:ind w:left="1452"/>
        <w:jc w:val="both"/>
        <w:rPr>
          <w:rFonts w:ascii="Times New Roman" w:hAnsi="Times New Roman"/>
          <w:kern w:val="3"/>
          <w:sz w:val="24"/>
          <w:szCs w:val="24"/>
        </w:rPr>
      </w:pPr>
      <w:r w:rsidRPr="00EE748D">
        <w:rPr>
          <w:rFonts w:ascii="Times New Roman" w:hAnsi="Times New Roman"/>
          <w:b/>
          <w:kern w:val="3"/>
          <w:sz w:val="24"/>
          <w:szCs w:val="24"/>
        </w:rPr>
        <w:t xml:space="preserve"> </w:t>
      </w:r>
    </w:p>
    <w:sectPr w:rsidR="00BD6AFA" w:rsidRPr="00EE748D" w:rsidSect="00CC166D">
      <w:pgSz w:w="16838" w:h="11906" w:orient="landscape"/>
      <w:pgMar w:top="426" w:right="42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left"/>
      <w:pPr>
        <w:ind w:left="0" w:firstLine="0"/>
      </w:p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5DE3E16"/>
    <w:multiLevelType w:val="hybridMultilevel"/>
    <w:tmpl w:val="68388BC0"/>
    <w:lvl w:ilvl="0" w:tplc="8D9C29B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6C775A"/>
    <w:multiLevelType w:val="hybridMultilevel"/>
    <w:tmpl w:val="25C45A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5C42B3"/>
    <w:multiLevelType w:val="multilevel"/>
    <w:tmpl w:val="35C2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9487C"/>
    <w:multiLevelType w:val="hybridMultilevel"/>
    <w:tmpl w:val="06485AC6"/>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9E8054D"/>
    <w:multiLevelType w:val="hybridMultilevel"/>
    <w:tmpl w:val="5C5A4474"/>
    <w:lvl w:ilvl="0" w:tplc="04190001">
      <w:start w:val="1"/>
      <w:numFmt w:val="bullet"/>
      <w:lvlText w:val=""/>
      <w:lvlJc w:val="left"/>
      <w:pPr>
        <w:ind w:left="1381" w:hanging="360"/>
      </w:pPr>
      <w:rPr>
        <w:rFonts w:ascii="Symbol" w:hAnsi="Symbol"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6" w15:restartNumberingAfterBreak="0">
    <w:nsid w:val="1A850ABB"/>
    <w:multiLevelType w:val="multilevel"/>
    <w:tmpl w:val="91FC0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6C37A1"/>
    <w:multiLevelType w:val="multilevel"/>
    <w:tmpl w:val="B762B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DB3C4C"/>
    <w:multiLevelType w:val="multilevel"/>
    <w:tmpl w:val="F6A82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20579F"/>
    <w:multiLevelType w:val="hybridMultilevel"/>
    <w:tmpl w:val="4FB0AA7A"/>
    <w:lvl w:ilvl="0" w:tplc="2D963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0A02A4"/>
    <w:multiLevelType w:val="hybridMultilevel"/>
    <w:tmpl w:val="A1D2A1A2"/>
    <w:lvl w:ilvl="0" w:tplc="D884C6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3E7857"/>
    <w:multiLevelType w:val="hybridMultilevel"/>
    <w:tmpl w:val="C888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9B44D0"/>
    <w:multiLevelType w:val="hybridMultilevel"/>
    <w:tmpl w:val="57C23146"/>
    <w:lvl w:ilvl="0" w:tplc="0419000F">
      <w:start w:val="1"/>
      <w:numFmt w:val="decimal"/>
      <w:lvlText w:val="%1."/>
      <w:lvlJc w:val="left"/>
      <w:pPr>
        <w:ind w:left="1211"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8" w15:restartNumberingAfterBreak="0">
    <w:nsid w:val="3DE7190B"/>
    <w:multiLevelType w:val="hybridMultilevel"/>
    <w:tmpl w:val="F5FA0598"/>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40F70228"/>
    <w:multiLevelType w:val="hybridMultilevel"/>
    <w:tmpl w:val="E910ABAE"/>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3B5318E"/>
    <w:multiLevelType w:val="hybridMultilevel"/>
    <w:tmpl w:val="998AE9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AC51EDB"/>
    <w:multiLevelType w:val="hybridMultilevel"/>
    <w:tmpl w:val="E0DA8858"/>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BA54968"/>
    <w:multiLevelType w:val="hybridMultilevel"/>
    <w:tmpl w:val="9FB426D4"/>
    <w:lvl w:ilvl="0" w:tplc="04190017">
      <w:start w:val="1"/>
      <w:numFmt w:val="lowerLetter"/>
      <w:lvlText w:val="%1)"/>
      <w:lvlJc w:val="left"/>
      <w:pPr>
        <w:ind w:left="1746" w:hanging="360"/>
      </w:pPr>
    </w:lvl>
    <w:lvl w:ilvl="1" w:tplc="04190019" w:tentative="1">
      <w:start w:val="1"/>
      <w:numFmt w:val="lowerLetter"/>
      <w:lvlText w:val="%2."/>
      <w:lvlJc w:val="left"/>
      <w:pPr>
        <w:ind w:left="2466" w:hanging="360"/>
      </w:pPr>
    </w:lvl>
    <w:lvl w:ilvl="2" w:tplc="0419001B" w:tentative="1">
      <w:start w:val="1"/>
      <w:numFmt w:val="lowerRoman"/>
      <w:lvlText w:val="%3."/>
      <w:lvlJc w:val="right"/>
      <w:pPr>
        <w:ind w:left="3186" w:hanging="180"/>
      </w:pPr>
    </w:lvl>
    <w:lvl w:ilvl="3" w:tplc="0419000F" w:tentative="1">
      <w:start w:val="1"/>
      <w:numFmt w:val="decimal"/>
      <w:lvlText w:val="%4."/>
      <w:lvlJc w:val="left"/>
      <w:pPr>
        <w:ind w:left="3906" w:hanging="360"/>
      </w:pPr>
    </w:lvl>
    <w:lvl w:ilvl="4" w:tplc="04190019" w:tentative="1">
      <w:start w:val="1"/>
      <w:numFmt w:val="lowerLetter"/>
      <w:lvlText w:val="%5."/>
      <w:lvlJc w:val="left"/>
      <w:pPr>
        <w:ind w:left="4626" w:hanging="360"/>
      </w:pPr>
    </w:lvl>
    <w:lvl w:ilvl="5" w:tplc="0419001B" w:tentative="1">
      <w:start w:val="1"/>
      <w:numFmt w:val="lowerRoman"/>
      <w:lvlText w:val="%6."/>
      <w:lvlJc w:val="right"/>
      <w:pPr>
        <w:ind w:left="5346" w:hanging="180"/>
      </w:pPr>
    </w:lvl>
    <w:lvl w:ilvl="6" w:tplc="0419000F" w:tentative="1">
      <w:start w:val="1"/>
      <w:numFmt w:val="decimal"/>
      <w:lvlText w:val="%7."/>
      <w:lvlJc w:val="left"/>
      <w:pPr>
        <w:ind w:left="6066" w:hanging="360"/>
      </w:pPr>
    </w:lvl>
    <w:lvl w:ilvl="7" w:tplc="04190019" w:tentative="1">
      <w:start w:val="1"/>
      <w:numFmt w:val="lowerLetter"/>
      <w:lvlText w:val="%8."/>
      <w:lvlJc w:val="left"/>
      <w:pPr>
        <w:ind w:left="6786" w:hanging="360"/>
      </w:pPr>
    </w:lvl>
    <w:lvl w:ilvl="8" w:tplc="0419001B" w:tentative="1">
      <w:start w:val="1"/>
      <w:numFmt w:val="lowerRoman"/>
      <w:lvlText w:val="%9."/>
      <w:lvlJc w:val="right"/>
      <w:pPr>
        <w:ind w:left="7506" w:hanging="180"/>
      </w:pPr>
    </w:lvl>
  </w:abstractNum>
  <w:abstractNum w:abstractNumId="24" w15:restartNumberingAfterBreak="0">
    <w:nsid w:val="4CDB374B"/>
    <w:multiLevelType w:val="hybridMultilevel"/>
    <w:tmpl w:val="C9E86BCC"/>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4D323F44"/>
    <w:multiLevelType w:val="hybridMultilevel"/>
    <w:tmpl w:val="A6A4561A"/>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1BD7B81"/>
    <w:multiLevelType w:val="hybridMultilevel"/>
    <w:tmpl w:val="691E45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5B301F1"/>
    <w:multiLevelType w:val="hybridMultilevel"/>
    <w:tmpl w:val="3E3CCD0C"/>
    <w:lvl w:ilvl="0" w:tplc="04190017">
      <w:start w:val="1"/>
      <w:numFmt w:val="lowerLetter"/>
      <w:lvlText w:val="%1)"/>
      <w:lvlJc w:val="left"/>
      <w:pPr>
        <w:ind w:left="2172" w:hanging="360"/>
      </w:pPr>
    </w:lvl>
    <w:lvl w:ilvl="1" w:tplc="04190019" w:tentative="1">
      <w:start w:val="1"/>
      <w:numFmt w:val="lowerLetter"/>
      <w:lvlText w:val="%2."/>
      <w:lvlJc w:val="left"/>
      <w:pPr>
        <w:ind w:left="2892" w:hanging="360"/>
      </w:pPr>
    </w:lvl>
    <w:lvl w:ilvl="2" w:tplc="0419001B" w:tentative="1">
      <w:start w:val="1"/>
      <w:numFmt w:val="lowerRoman"/>
      <w:lvlText w:val="%3."/>
      <w:lvlJc w:val="right"/>
      <w:pPr>
        <w:ind w:left="3612" w:hanging="180"/>
      </w:pPr>
    </w:lvl>
    <w:lvl w:ilvl="3" w:tplc="0419000F" w:tentative="1">
      <w:start w:val="1"/>
      <w:numFmt w:val="decimal"/>
      <w:lvlText w:val="%4."/>
      <w:lvlJc w:val="left"/>
      <w:pPr>
        <w:ind w:left="4332" w:hanging="360"/>
      </w:pPr>
    </w:lvl>
    <w:lvl w:ilvl="4" w:tplc="04190019" w:tentative="1">
      <w:start w:val="1"/>
      <w:numFmt w:val="lowerLetter"/>
      <w:lvlText w:val="%5."/>
      <w:lvlJc w:val="left"/>
      <w:pPr>
        <w:ind w:left="5052" w:hanging="360"/>
      </w:pPr>
    </w:lvl>
    <w:lvl w:ilvl="5" w:tplc="0419001B" w:tentative="1">
      <w:start w:val="1"/>
      <w:numFmt w:val="lowerRoman"/>
      <w:lvlText w:val="%6."/>
      <w:lvlJc w:val="right"/>
      <w:pPr>
        <w:ind w:left="5772" w:hanging="180"/>
      </w:pPr>
    </w:lvl>
    <w:lvl w:ilvl="6" w:tplc="0419000F" w:tentative="1">
      <w:start w:val="1"/>
      <w:numFmt w:val="decimal"/>
      <w:lvlText w:val="%7."/>
      <w:lvlJc w:val="left"/>
      <w:pPr>
        <w:ind w:left="6492" w:hanging="360"/>
      </w:pPr>
    </w:lvl>
    <w:lvl w:ilvl="7" w:tplc="04190019" w:tentative="1">
      <w:start w:val="1"/>
      <w:numFmt w:val="lowerLetter"/>
      <w:lvlText w:val="%8."/>
      <w:lvlJc w:val="left"/>
      <w:pPr>
        <w:ind w:left="7212" w:hanging="360"/>
      </w:pPr>
    </w:lvl>
    <w:lvl w:ilvl="8" w:tplc="0419001B" w:tentative="1">
      <w:start w:val="1"/>
      <w:numFmt w:val="lowerRoman"/>
      <w:lvlText w:val="%9."/>
      <w:lvlJc w:val="right"/>
      <w:pPr>
        <w:ind w:left="7932" w:hanging="180"/>
      </w:pPr>
    </w:lvl>
  </w:abstractNum>
  <w:abstractNum w:abstractNumId="28" w15:restartNumberingAfterBreak="0">
    <w:nsid w:val="5B2441AB"/>
    <w:multiLevelType w:val="hybridMultilevel"/>
    <w:tmpl w:val="E75C63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0A4F68"/>
    <w:multiLevelType w:val="hybridMultilevel"/>
    <w:tmpl w:val="2B7A51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673600"/>
    <w:multiLevelType w:val="multilevel"/>
    <w:tmpl w:val="92D6C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CB2F36"/>
    <w:multiLevelType w:val="multilevel"/>
    <w:tmpl w:val="B98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24070A"/>
    <w:multiLevelType w:val="hybridMultilevel"/>
    <w:tmpl w:val="9172487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5C31E7A"/>
    <w:multiLevelType w:val="hybridMultilevel"/>
    <w:tmpl w:val="1E52B7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4"/>
  </w:num>
  <w:num w:numId="4">
    <w:abstractNumId w:val="11"/>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5"/>
  </w:num>
  <w:num w:numId="9">
    <w:abstractNumId w:val="5"/>
  </w:num>
  <w:num w:numId="10">
    <w:abstractNumId w:val="16"/>
  </w:num>
  <w:num w:numId="11">
    <w:abstractNumId w:val="30"/>
  </w:num>
  <w:num w:numId="12">
    <w:abstractNumId w:val="29"/>
  </w:num>
  <w:num w:numId="13">
    <w:abstractNumId w:val="17"/>
  </w:num>
  <w:num w:numId="14">
    <w:abstractNumId w:val="3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4"/>
  </w:num>
  <w:num w:numId="18">
    <w:abstractNumId w:val="28"/>
  </w:num>
  <w:num w:numId="19">
    <w:abstractNumId w:val="23"/>
  </w:num>
  <w:num w:numId="20">
    <w:abstractNumId w:val="18"/>
  </w:num>
  <w:num w:numId="21">
    <w:abstractNumId w:val="25"/>
  </w:num>
  <w:num w:numId="22">
    <w:abstractNumId w:val="2"/>
  </w:num>
  <w:num w:numId="23">
    <w:abstractNumId w:val="19"/>
  </w:num>
  <w:num w:numId="24">
    <w:abstractNumId w:val="22"/>
  </w:num>
  <w:num w:numId="25">
    <w:abstractNumId w:val="27"/>
  </w:num>
  <w:num w:numId="26">
    <w:abstractNumId w:val="32"/>
  </w:num>
  <w:num w:numId="27">
    <w:abstractNumId w:val="12"/>
  </w:num>
  <w:num w:numId="28">
    <w:abstractNumId w:val="31"/>
  </w:num>
  <w:num w:numId="29">
    <w:abstractNumId w:val="3"/>
  </w:num>
  <w:num w:numId="30">
    <w:abstractNumId w:val="7"/>
  </w:num>
  <w:num w:numId="31">
    <w:abstractNumId w:val="6"/>
  </w:num>
  <w:num w:numId="32">
    <w:abstractNumId w:val="14"/>
  </w:num>
  <w:num w:numId="33">
    <w:abstractNumId w:val="1"/>
  </w:num>
  <w:num w:numId="34">
    <w:abstractNumId w:val="20"/>
  </w:num>
  <w:num w:numId="35">
    <w:abstractNumId w:val="9"/>
  </w:num>
  <w:num w:numId="3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compat>
    <w:compatSetting w:name="compatibilityMode" w:uri="http://schemas.microsoft.com/office/word" w:val="12"/>
  </w:compat>
  <w:rsids>
    <w:rsidRoot w:val="00D834F8"/>
    <w:rsid w:val="000107CE"/>
    <w:rsid w:val="000243E3"/>
    <w:rsid w:val="0002541D"/>
    <w:rsid w:val="00054778"/>
    <w:rsid w:val="000631C0"/>
    <w:rsid w:val="00065A6F"/>
    <w:rsid w:val="00065F02"/>
    <w:rsid w:val="00085BF1"/>
    <w:rsid w:val="000A1453"/>
    <w:rsid w:val="000E6472"/>
    <w:rsid w:val="000E7071"/>
    <w:rsid w:val="001020A6"/>
    <w:rsid w:val="00115464"/>
    <w:rsid w:val="001316E9"/>
    <w:rsid w:val="00144296"/>
    <w:rsid w:val="00156287"/>
    <w:rsid w:val="00162028"/>
    <w:rsid w:val="001800E3"/>
    <w:rsid w:val="001B5C4F"/>
    <w:rsid w:val="002373CE"/>
    <w:rsid w:val="00247024"/>
    <w:rsid w:val="00255F7D"/>
    <w:rsid w:val="00266615"/>
    <w:rsid w:val="00283407"/>
    <w:rsid w:val="00292AA2"/>
    <w:rsid w:val="002A1D7D"/>
    <w:rsid w:val="002C1EBA"/>
    <w:rsid w:val="002C3096"/>
    <w:rsid w:val="002D4603"/>
    <w:rsid w:val="002E7BA5"/>
    <w:rsid w:val="003007A1"/>
    <w:rsid w:val="0030426A"/>
    <w:rsid w:val="00310D72"/>
    <w:rsid w:val="003264A2"/>
    <w:rsid w:val="003554A7"/>
    <w:rsid w:val="0036489C"/>
    <w:rsid w:val="00374180"/>
    <w:rsid w:val="003759E0"/>
    <w:rsid w:val="003911A4"/>
    <w:rsid w:val="003967BB"/>
    <w:rsid w:val="003C3814"/>
    <w:rsid w:val="003E1E8B"/>
    <w:rsid w:val="004150A0"/>
    <w:rsid w:val="00441057"/>
    <w:rsid w:val="0045232F"/>
    <w:rsid w:val="00453102"/>
    <w:rsid w:val="0046206A"/>
    <w:rsid w:val="004F3F6C"/>
    <w:rsid w:val="004F4AB9"/>
    <w:rsid w:val="004F6E96"/>
    <w:rsid w:val="005326B5"/>
    <w:rsid w:val="00543FBD"/>
    <w:rsid w:val="00565E9A"/>
    <w:rsid w:val="005A1507"/>
    <w:rsid w:val="005A63F1"/>
    <w:rsid w:val="005D1E91"/>
    <w:rsid w:val="005D4E70"/>
    <w:rsid w:val="005F6556"/>
    <w:rsid w:val="0060420B"/>
    <w:rsid w:val="0060438E"/>
    <w:rsid w:val="00614C2A"/>
    <w:rsid w:val="006627F9"/>
    <w:rsid w:val="00676B95"/>
    <w:rsid w:val="006908A9"/>
    <w:rsid w:val="0069579A"/>
    <w:rsid w:val="006A01B7"/>
    <w:rsid w:val="006C6724"/>
    <w:rsid w:val="006E05CD"/>
    <w:rsid w:val="006F2205"/>
    <w:rsid w:val="00704EEA"/>
    <w:rsid w:val="007526A7"/>
    <w:rsid w:val="0075525C"/>
    <w:rsid w:val="00791536"/>
    <w:rsid w:val="0079510A"/>
    <w:rsid w:val="007B6642"/>
    <w:rsid w:val="00812914"/>
    <w:rsid w:val="00825037"/>
    <w:rsid w:val="00856342"/>
    <w:rsid w:val="0086761E"/>
    <w:rsid w:val="00867B68"/>
    <w:rsid w:val="00872658"/>
    <w:rsid w:val="00876FC0"/>
    <w:rsid w:val="0088193D"/>
    <w:rsid w:val="00894B7D"/>
    <w:rsid w:val="008A4F95"/>
    <w:rsid w:val="008A7369"/>
    <w:rsid w:val="008C5F3A"/>
    <w:rsid w:val="008F3B5A"/>
    <w:rsid w:val="00915F13"/>
    <w:rsid w:val="009463D7"/>
    <w:rsid w:val="00961B29"/>
    <w:rsid w:val="009651D5"/>
    <w:rsid w:val="00984387"/>
    <w:rsid w:val="00984C21"/>
    <w:rsid w:val="00992CFB"/>
    <w:rsid w:val="009A1108"/>
    <w:rsid w:val="009C4885"/>
    <w:rsid w:val="009C6C5A"/>
    <w:rsid w:val="00A32AEB"/>
    <w:rsid w:val="00A40C2D"/>
    <w:rsid w:val="00A42B61"/>
    <w:rsid w:val="00A81C7C"/>
    <w:rsid w:val="00A83166"/>
    <w:rsid w:val="00AA5D06"/>
    <w:rsid w:val="00AB2CD9"/>
    <w:rsid w:val="00AB3334"/>
    <w:rsid w:val="00B75D27"/>
    <w:rsid w:val="00B876A0"/>
    <w:rsid w:val="00B90793"/>
    <w:rsid w:val="00B965C2"/>
    <w:rsid w:val="00BA2449"/>
    <w:rsid w:val="00BB621A"/>
    <w:rsid w:val="00BC5793"/>
    <w:rsid w:val="00BC6C8C"/>
    <w:rsid w:val="00BD6AFA"/>
    <w:rsid w:val="00C04E36"/>
    <w:rsid w:val="00C111F7"/>
    <w:rsid w:val="00C11EC4"/>
    <w:rsid w:val="00C2134F"/>
    <w:rsid w:val="00C43BF7"/>
    <w:rsid w:val="00C44872"/>
    <w:rsid w:val="00C8354A"/>
    <w:rsid w:val="00C84601"/>
    <w:rsid w:val="00CB19EB"/>
    <w:rsid w:val="00CC166D"/>
    <w:rsid w:val="00CC2FAF"/>
    <w:rsid w:val="00CD5C3A"/>
    <w:rsid w:val="00CD7ACD"/>
    <w:rsid w:val="00D21598"/>
    <w:rsid w:val="00D834F8"/>
    <w:rsid w:val="00D912A8"/>
    <w:rsid w:val="00DA3C0F"/>
    <w:rsid w:val="00DB1346"/>
    <w:rsid w:val="00DB1EEA"/>
    <w:rsid w:val="00DC7029"/>
    <w:rsid w:val="00DE04EA"/>
    <w:rsid w:val="00DE59F5"/>
    <w:rsid w:val="00DF453E"/>
    <w:rsid w:val="00DF610A"/>
    <w:rsid w:val="00E17A5E"/>
    <w:rsid w:val="00E4253E"/>
    <w:rsid w:val="00E53D06"/>
    <w:rsid w:val="00E667D3"/>
    <w:rsid w:val="00E8079C"/>
    <w:rsid w:val="00E8144F"/>
    <w:rsid w:val="00E96DDA"/>
    <w:rsid w:val="00EC34A6"/>
    <w:rsid w:val="00EC7C96"/>
    <w:rsid w:val="00EE748D"/>
    <w:rsid w:val="00EF44AF"/>
    <w:rsid w:val="00EF4866"/>
    <w:rsid w:val="00EF7824"/>
    <w:rsid w:val="00F23B81"/>
    <w:rsid w:val="00F4524B"/>
    <w:rsid w:val="00F8237F"/>
    <w:rsid w:val="00F82E3B"/>
    <w:rsid w:val="00F90B47"/>
    <w:rsid w:val="00FA131B"/>
    <w:rsid w:val="00FA2CED"/>
    <w:rsid w:val="00FB7B6C"/>
    <w:rsid w:val="00FC1F0B"/>
    <w:rsid w:val="00FC735C"/>
    <w:rsid w:val="00FF3099"/>
    <w:rsid w:val="00FF4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D786"/>
  <w15:docId w15:val="{EB7F490F-7092-4CFD-9AEC-3DAEAC46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qFormat/>
    <w:rsid w:val="00BD6AFA"/>
    <w:pPr>
      <w:keepNext/>
      <w:numPr>
        <w:numId w:val="15"/>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iPriority w:val="9"/>
    <w:unhideWhenUsed/>
    <w:qFormat/>
    <w:rsid w:val="00BD6AFA"/>
    <w:pPr>
      <w:keepNext/>
      <w:numPr>
        <w:ilvl w:val="1"/>
        <w:numId w:val="15"/>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iPriority w:val="9"/>
    <w:semiHidden/>
    <w:unhideWhenUsed/>
    <w:qFormat/>
    <w:rsid w:val="00BD6AFA"/>
    <w:pPr>
      <w:keepNext/>
      <w:numPr>
        <w:ilvl w:val="2"/>
        <w:numId w:val="15"/>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iPriority w:val="9"/>
    <w:semiHidden/>
    <w:unhideWhenUsed/>
    <w:qFormat/>
    <w:rsid w:val="00BD6AFA"/>
    <w:pPr>
      <w:keepNext/>
      <w:numPr>
        <w:ilvl w:val="3"/>
        <w:numId w:val="15"/>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iPriority w:val="9"/>
    <w:semiHidden/>
    <w:unhideWhenUsed/>
    <w:qFormat/>
    <w:rsid w:val="00BD6AFA"/>
    <w:pPr>
      <w:numPr>
        <w:ilvl w:val="4"/>
        <w:numId w:val="15"/>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iPriority w:val="9"/>
    <w:semiHidden/>
    <w:unhideWhenUsed/>
    <w:qFormat/>
    <w:rsid w:val="00BD6AFA"/>
    <w:pPr>
      <w:numPr>
        <w:ilvl w:val="5"/>
        <w:numId w:val="15"/>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iPriority w:val="99"/>
    <w:semiHidden/>
    <w:unhideWhenUsed/>
    <w:qFormat/>
    <w:rsid w:val="00BD6AFA"/>
    <w:pPr>
      <w:numPr>
        <w:ilvl w:val="6"/>
        <w:numId w:val="15"/>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iPriority w:val="99"/>
    <w:semiHidden/>
    <w:unhideWhenUsed/>
    <w:qFormat/>
    <w:rsid w:val="00BD6AFA"/>
    <w:pPr>
      <w:numPr>
        <w:ilvl w:val="7"/>
        <w:numId w:val="15"/>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iPriority w:val="99"/>
    <w:semiHidden/>
    <w:unhideWhenUsed/>
    <w:qFormat/>
    <w:rsid w:val="00BD6AFA"/>
    <w:pPr>
      <w:numPr>
        <w:ilvl w:val="8"/>
        <w:numId w:val="15"/>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4"/>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semiHidden/>
    <w:unhideWhenUsed/>
    <w:rsid w:val="0036489C"/>
    <w:pPr>
      <w:spacing w:after="120"/>
    </w:pPr>
  </w:style>
  <w:style w:type="character" w:customStyle="1" w:styleId="af">
    <w:name w:val="Основной текст Знак"/>
    <w:basedOn w:val="a1"/>
    <w:link w:val="ae"/>
    <w:uiPriority w:val="99"/>
    <w:semiHidden/>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uiPriority w:val="9"/>
    <w:rsid w:val="00BD6AFA"/>
    <w:rPr>
      <w:rFonts w:ascii="Arial" w:eastAsia="Times New Roman" w:hAnsi="Arial" w:cs="Times New Roman"/>
      <w:b/>
      <w:i/>
      <w:sz w:val="24"/>
      <w:szCs w:val="20"/>
      <w:lang w:eastAsia="ru-RU"/>
    </w:rPr>
  </w:style>
  <w:style w:type="character" w:customStyle="1" w:styleId="30">
    <w:name w:val="Заголовок 3 Знак"/>
    <w:basedOn w:val="a1"/>
    <w:link w:val="3"/>
    <w:uiPriority w:val="9"/>
    <w:semiHidden/>
    <w:rsid w:val="00BD6AFA"/>
    <w:rPr>
      <w:rFonts w:ascii="Arial" w:eastAsia="Times New Roman" w:hAnsi="Arial" w:cs="Times New Roman"/>
      <w:sz w:val="24"/>
      <w:szCs w:val="20"/>
      <w:lang w:eastAsia="ru-RU"/>
    </w:rPr>
  </w:style>
  <w:style w:type="character" w:customStyle="1" w:styleId="40">
    <w:name w:val="Заголовок 4 Знак"/>
    <w:basedOn w:val="a1"/>
    <w:link w:val="4"/>
    <w:uiPriority w:val="9"/>
    <w:semiHidden/>
    <w:rsid w:val="00BD6AFA"/>
    <w:rPr>
      <w:rFonts w:ascii="Arial" w:eastAsia="Times New Roman" w:hAnsi="Arial" w:cs="Times New Roman"/>
      <w:b/>
      <w:sz w:val="24"/>
      <w:szCs w:val="20"/>
      <w:lang w:eastAsia="ru-RU"/>
    </w:rPr>
  </w:style>
  <w:style w:type="character" w:customStyle="1" w:styleId="50">
    <w:name w:val="Заголовок 5 Знак"/>
    <w:basedOn w:val="a1"/>
    <w:link w:val="5"/>
    <w:uiPriority w:val="9"/>
    <w:semiHidden/>
    <w:rsid w:val="00BD6AFA"/>
    <w:rPr>
      <w:rFonts w:ascii="Arial" w:eastAsia="Times New Roman" w:hAnsi="Arial" w:cs="Times New Roman"/>
      <w:szCs w:val="20"/>
      <w:lang w:eastAsia="ru-RU"/>
    </w:rPr>
  </w:style>
  <w:style w:type="character" w:customStyle="1" w:styleId="60">
    <w:name w:val="Заголовок 6 Знак"/>
    <w:basedOn w:val="a1"/>
    <w:link w:val="6"/>
    <w:uiPriority w:val="9"/>
    <w:semiHidden/>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uiPriority w:val="99"/>
    <w:semiHidden/>
    <w:rsid w:val="00BD6AFA"/>
    <w:rPr>
      <w:rFonts w:ascii="Arial" w:eastAsia="Times New Roman" w:hAnsi="Arial" w:cs="Times New Roman"/>
      <w:sz w:val="20"/>
      <w:szCs w:val="20"/>
      <w:lang w:eastAsia="ru-RU"/>
    </w:rPr>
  </w:style>
  <w:style w:type="character" w:customStyle="1" w:styleId="80">
    <w:name w:val="Заголовок 8 Знак"/>
    <w:basedOn w:val="a1"/>
    <w:link w:val="8"/>
    <w:uiPriority w:val="99"/>
    <w:semiHidden/>
    <w:rsid w:val="00BD6AFA"/>
    <w:rPr>
      <w:rFonts w:ascii="Arial" w:eastAsia="Times New Roman" w:hAnsi="Arial" w:cs="Times New Roman"/>
      <w:i/>
      <w:sz w:val="20"/>
      <w:szCs w:val="20"/>
      <w:lang w:eastAsia="ru-RU"/>
    </w:rPr>
  </w:style>
  <w:style w:type="character" w:customStyle="1" w:styleId="90">
    <w:name w:val="Заголовок 9 Знак"/>
    <w:basedOn w:val="a1"/>
    <w:link w:val="9"/>
    <w:uiPriority w:val="99"/>
    <w:semiHidden/>
    <w:rsid w:val="00BD6AFA"/>
    <w:rPr>
      <w:rFonts w:ascii="Arial" w:eastAsia="Times New Roman" w:hAnsi="Arial" w:cs="Times New Roman"/>
      <w:b/>
      <w:i/>
      <w:sz w:val="18"/>
      <w:szCs w:val="20"/>
      <w:lang w:eastAsia="ru-RU"/>
    </w:rPr>
  </w:style>
  <w:style w:type="table" w:customStyle="1" w:styleId="12">
    <w:name w:val="Сетка таблицы1"/>
    <w:basedOn w:val="a2"/>
    <w:next w:val="a7"/>
    <w:uiPriority w:val="39"/>
    <w:rsid w:val="00F82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5CF37-620B-4A22-84BE-DD371862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2935</Words>
  <Characters>16732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Айжамал</dc:creator>
  <cp:lastModifiedBy>Пользователь</cp:lastModifiedBy>
  <cp:revision>6</cp:revision>
  <cp:lastPrinted>2018-05-30T08:44:00Z</cp:lastPrinted>
  <dcterms:created xsi:type="dcterms:W3CDTF">2019-12-08T04:51:00Z</dcterms:created>
  <dcterms:modified xsi:type="dcterms:W3CDTF">2020-04-03T07:04:00Z</dcterms:modified>
</cp:coreProperties>
</file>