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5C" w:rsidRPr="00A35D9C" w:rsidRDefault="0075525C" w:rsidP="00DF236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75525C" w:rsidRPr="00A35D9C" w:rsidRDefault="0075525C" w:rsidP="00DF236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75525C" w:rsidRPr="00A35D9C" w:rsidRDefault="0075525C" w:rsidP="00DF236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75525C" w:rsidRPr="00A35D9C" w:rsidRDefault="0075525C" w:rsidP="00DF236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75525C" w:rsidRPr="00A35D9C" w:rsidTr="0086761E">
        <w:trPr>
          <w:trHeight w:val="224"/>
        </w:trPr>
        <w:tc>
          <w:tcPr>
            <w:tcW w:w="1642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5C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A35D9C" w:rsidRDefault="0075525C" w:rsidP="0075525C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 w:rsidRPr="00A53655">
        <w:rPr>
          <w:rFonts w:ascii="Times New Roman" w:hAnsi="Times New Roman"/>
          <w:sz w:val="24"/>
          <w:szCs w:val="24"/>
        </w:rPr>
        <w:t xml:space="preserve">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DF2362" w:rsidRDefault="0075525C" w:rsidP="0075525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35D9C">
        <w:rPr>
          <w:rFonts w:ascii="Times New Roman" w:hAnsi="Times New Roman"/>
          <w:bCs/>
          <w:iCs/>
          <w:sz w:val="28"/>
          <w:szCs w:val="28"/>
        </w:rPr>
        <w:t xml:space="preserve">на заседании кафедры_______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5525C" w:rsidRPr="00A35D9C" w:rsidRDefault="00D716F8" w:rsidP="0075525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75525C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75525C" w:rsidRDefault="0075525C" w:rsidP="0075525C">
      <w:pPr>
        <w:spacing w:line="240" w:lineRule="auto"/>
        <w:ind w:firstLine="708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5525C" w:rsidRPr="00D23844" w:rsidRDefault="0075525C" w:rsidP="0075525C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3007A1" w:rsidRDefault="00FC1F0B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</w:t>
      </w:r>
      <w:r w:rsidR="0075525C" w:rsidRPr="003007A1">
        <w:rPr>
          <w:rFonts w:ascii="Times New Roman" w:hAnsi="Times New Roman" w:cs="Times New Roman"/>
          <w:sz w:val="28"/>
          <w:szCs w:val="28"/>
        </w:rPr>
        <w:t>ого занятия</w:t>
      </w:r>
      <w:r w:rsidR="00CA2105">
        <w:rPr>
          <w:rFonts w:ascii="Times New Roman" w:hAnsi="Times New Roman" w:cs="Times New Roman"/>
          <w:sz w:val="28"/>
          <w:szCs w:val="28"/>
        </w:rPr>
        <w:t xml:space="preserve"> №23</w:t>
      </w:r>
    </w:p>
    <w:p w:rsidR="0075525C" w:rsidRPr="00065A6F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B44649" w:rsidRPr="00B446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Дифференциальная диагностика, лечение и профилактика симптоматических артериальных гипертензий</w:t>
      </w:r>
      <w:r w:rsidRPr="00065A6F">
        <w:rPr>
          <w:rFonts w:ascii="Times New Roman" w:hAnsi="Times New Roman"/>
          <w:b/>
          <w:sz w:val="28"/>
          <w:szCs w:val="28"/>
        </w:rPr>
        <w:t>.</w:t>
      </w:r>
      <w:r w:rsidR="00786346">
        <w:rPr>
          <w:rFonts w:ascii="Times New Roman" w:hAnsi="Times New Roman"/>
          <w:b/>
          <w:sz w:val="28"/>
          <w:szCs w:val="28"/>
        </w:rPr>
        <w:t xml:space="preserve"> Почечная патология.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9463D7"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65A6F">
        <w:rPr>
          <w:rFonts w:ascii="Times New Roman" w:hAnsi="Times New Roman"/>
          <w:bCs/>
          <w:sz w:val="28"/>
          <w:szCs w:val="28"/>
        </w:rPr>
        <w:t>для  студентов, обучающихся по специальности:</w:t>
      </w:r>
    </w:p>
    <w:p w:rsidR="009463D7" w:rsidRPr="009463D7" w:rsidRDefault="009463D7" w:rsidP="009463D7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( 560002</w:t>
      </w:r>
      <w:r w:rsidR="0075525C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310D72" w:rsidRDefault="00310D72" w:rsidP="0075525C">
      <w:pPr>
        <w:rPr>
          <w:rFonts w:ascii="Times New Roman" w:hAnsi="Times New Roman"/>
          <w:b/>
          <w:bCs/>
          <w:sz w:val="28"/>
          <w:szCs w:val="28"/>
        </w:rPr>
      </w:pPr>
    </w:p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9463D7">
        <w:rPr>
          <w:rFonts w:ascii="Times New Roman" w:eastAsia="Calibri" w:hAnsi="Times New Roman" w:cs="Times New Roman"/>
          <w:sz w:val="24"/>
          <w:szCs w:val="24"/>
          <w:lang w:val="ky-KG"/>
        </w:rPr>
        <w:t>Исмаилова Ф.У.</w:t>
      </w:r>
    </w:p>
    <w:p w:rsidR="0075525C" w:rsidRPr="00A53655" w:rsidRDefault="0075525C" w:rsidP="007552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3655">
        <w:rPr>
          <w:rFonts w:ascii="Times New Roman" w:hAnsi="Times New Roman" w:cs="Times New Roman"/>
          <w:sz w:val="24"/>
          <w:szCs w:val="24"/>
          <w:lang w:val="ky-KG"/>
        </w:rPr>
        <w:t xml:space="preserve">Ош </w:t>
      </w:r>
      <w:r w:rsidRPr="00A53655">
        <w:rPr>
          <w:rFonts w:ascii="Times New Roman" w:hAnsi="Times New Roman" w:cs="Times New Roman"/>
          <w:sz w:val="24"/>
          <w:szCs w:val="24"/>
        </w:rPr>
        <w:t xml:space="preserve">– </w:t>
      </w:r>
      <w:r w:rsidR="00786346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75525C" w:rsidRDefault="0075525C" w:rsidP="0075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BA3" w:rsidRDefault="0075525C" w:rsidP="0075525C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908A9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</w:t>
      </w:r>
    </w:p>
    <w:p w:rsidR="00D834F8" w:rsidRDefault="00D834F8" w:rsidP="00DF2362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  <w:r w:rsidR="00CA6E66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86761E" w:rsidRPr="00DF2362">
        <w:rPr>
          <w:rFonts w:ascii="Times New Roman" w:hAnsi="Times New Roman"/>
          <w:sz w:val="24"/>
          <w:szCs w:val="24"/>
          <w:lang w:val="ru-RU"/>
        </w:rPr>
        <w:t>«</w:t>
      </w:r>
      <w:r w:rsidR="000B1BF6" w:rsidRPr="00DF2362">
        <w:rPr>
          <w:rFonts w:ascii="Times New Roman" w:hAnsi="Times New Roman"/>
          <w:b/>
          <w:sz w:val="28"/>
          <w:szCs w:val="28"/>
          <w:lang w:val="ru-RU" w:eastAsia="ru-RU"/>
        </w:rPr>
        <w:t>Дифференциальная диагностика, лечение и профилактика симптоматических артериальных гипертензий</w:t>
      </w:r>
      <w:r w:rsidR="00786346">
        <w:rPr>
          <w:rFonts w:ascii="Times New Roman" w:hAnsi="Times New Roman"/>
          <w:b/>
          <w:sz w:val="28"/>
          <w:szCs w:val="28"/>
          <w:lang w:val="ru-RU" w:eastAsia="ru-RU"/>
        </w:rPr>
        <w:t>. Почечная патология</w:t>
      </w:r>
      <w:r w:rsidR="0086761E" w:rsidRPr="00DF2362">
        <w:rPr>
          <w:rFonts w:ascii="Times New Roman" w:hAnsi="Times New Roman"/>
          <w:sz w:val="24"/>
          <w:szCs w:val="24"/>
          <w:lang w:val="ru-RU"/>
        </w:rPr>
        <w:t>»</w:t>
      </w:r>
      <w:r w:rsidR="0060438E" w:rsidRPr="00DF236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86346">
        <w:rPr>
          <w:rFonts w:ascii="Times New Roman" w:hAnsi="Times New Roman"/>
          <w:sz w:val="24"/>
          <w:szCs w:val="24"/>
          <w:lang w:val="ky-KG"/>
        </w:rPr>
        <w:t xml:space="preserve"> (5</w:t>
      </w:r>
      <w:r w:rsidR="0069579A">
        <w:rPr>
          <w:rFonts w:ascii="Times New Roman" w:hAnsi="Times New Roman"/>
          <w:sz w:val="24"/>
          <w:szCs w:val="24"/>
          <w:lang w:val="ky-KG"/>
        </w:rPr>
        <w:t>0мин</w:t>
      </w:r>
      <w:r w:rsidRPr="0060438E">
        <w:rPr>
          <w:rFonts w:ascii="Times New Roman" w:hAnsi="Times New Roman"/>
          <w:sz w:val="24"/>
          <w:szCs w:val="24"/>
          <w:lang w:val="ky-KG"/>
        </w:rPr>
        <w:t>)</w:t>
      </w:r>
      <w:r w:rsidRPr="00DF2362">
        <w:rPr>
          <w:rFonts w:eastAsia="+mj-ea"/>
          <w:bCs/>
          <w:color w:val="FF0000"/>
          <w:kern w:val="24"/>
          <w:sz w:val="24"/>
          <w:szCs w:val="24"/>
          <w:lang w:val="ru-RU"/>
        </w:rPr>
        <w:t xml:space="preserve"> </w:t>
      </w:r>
    </w:p>
    <w:p w:rsidR="00D834F8" w:rsidRDefault="00D834F8" w:rsidP="00D834F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60438E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CA6E66" w:rsidRPr="000B1BF6" w:rsidRDefault="00CA6E66" w:rsidP="002A4079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0B1BF6">
        <w:rPr>
          <w:rFonts w:ascii="Times New Roman" w:hAnsi="Times New Roman"/>
          <w:sz w:val="24"/>
          <w:szCs w:val="24"/>
          <w:lang w:val="ru-RU" w:eastAsia="ru-RU"/>
        </w:rPr>
        <w:t>Определени</w:t>
      </w:r>
      <w:r w:rsidR="000B1BF6" w:rsidRPr="000B1BF6">
        <w:rPr>
          <w:rFonts w:ascii="Times New Roman" w:hAnsi="Times New Roman"/>
          <w:sz w:val="24"/>
          <w:szCs w:val="24"/>
          <w:lang w:val="ru-RU" w:eastAsia="ru-RU"/>
        </w:rPr>
        <w:t>е понятия «</w:t>
      </w:r>
      <w:r w:rsidR="000B1BF6">
        <w:rPr>
          <w:rFonts w:ascii="Times New Roman" w:hAnsi="Times New Roman"/>
          <w:sz w:val="24"/>
          <w:szCs w:val="24"/>
          <w:lang w:val="ru-RU" w:eastAsia="ru-RU"/>
        </w:rPr>
        <w:t>Симптоматические артериальные гипертензии</w:t>
      </w:r>
      <w:r w:rsidRPr="000B1BF6">
        <w:rPr>
          <w:rFonts w:ascii="Times New Roman" w:hAnsi="Times New Roman"/>
          <w:sz w:val="24"/>
          <w:szCs w:val="24"/>
          <w:lang w:val="ru-RU" w:eastAsia="ru-RU"/>
        </w:rPr>
        <w:t>»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CA6E66" w:rsidRPr="00CA6E66" w:rsidRDefault="00CA6E66" w:rsidP="002A4079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CA6E66">
        <w:rPr>
          <w:rFonts w:ascii="Times New Roman" w:hAnsi="Times New Roman"/>
          <w:sz w:val="24"/>
          <w:szCs w:val="24"/>
          <w:lang w:val="ru-RU" w:eastAsia="ru-RU"/>
        </w:rPr>
        <w:t>Разобрать вопросы этиологии и патогенеза.</w:t>
      </w:r>
    </w:p>
    <w:p w:rsidR="00CA6E66" w:rsidRPr="000F7188" w:rsidRDefault="00CA6E66" w:rsidP="002A4079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0F7188">
        <w:rPr>
          <w:rFonts w:ascii="Times New Roman" w:hAnsi="Times New Roman"/>
          <w:sz w:val="24"/>
          <w:szCs w:val="24"/>
          <w:lang w:val="ru-RU" w:eastAsia="ru-RU"/>
        </w:rPr>
        <w:t>Ос</w:t>
      </w:r>
      <w:r w:rsidR="000B1BF6">
        <w:rPr>
          <w:rFonts w:ascii="Times New Roman" w:hAnsi="Times New Roman"/>
          <w:sz w:val="24"/>
          <w:szCs w:val="24"/>
          <w:lang w:val="ru-RU" w:eastAsia="ru-RU"/>
        </w:rPr>
        <w:t>обенности симатоматических гипертензий</w:t>
      </w:r>
      <w:r w:rsidRPr="000F7188">
        <w:rPr>
          <w:rFonts w:ascii="Times New Roman" w:hAnsi="Times New Roman"/>
          <w:sz w:val="24"/>
          <w:szCs w:val="24"/>
          <w:lang w:val="ru-RU" w:eastAsia="ru-RU"/>
        </w:rPr>
        <w:t>.</w:t>
      </w:r>
      <w:r w:rsidR="000B1BF6">
        <w:rPr>
          <w:rFonts w:ascii="Times New Roman" w:hAnsi="Times New Roman"/>
          <w:sz w:val="24"/>
          <w:szCs w:val="24"/>
          <w:lang w:val="ru-RU" w:eastAsia="ru-RU"/>
        </w:rPr>
        <w:t xml:space="preserve"> Виды</w:t>
      </w:r>
      <w:r w:rsidR="000F7188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CA6E66" w:rsidRPr="00786346" w:rsidRDefault="000B1BF6" w:rsidP="002A4079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786346">
        <w:rPr>
          <w:rFonts w:ascii="Times New Roman" w:hAnsi="Times New Roman"/>
          <w:sz w:val="24"/>
          <w:szCs w:val="24"/>
          <w:lang w:val="ru-RU" w:eastAsia="ru-RU"/>
        </w:rPr>
        <w:t xml:space="preserve">Классификация </w:t>
      </w:r>
      <w:r>
        <w:rPr>
          <w:rFonts w:ascii="Times New Roman" w:hAnsi="Times New Roman"/>
          <w:sz w:val="24"/>
          <w:szCs w:val="24"/>
          <w:lang w:val="ru-RU" w:eastAsia="ru-RU"/>
        </w:rPr>
        <w:t>САГ</w:t>
      </w:r>
      <w:r w:rsidR="00CA6E66" w:rsidRPr="00786346">
        <w:rPr>
          <w:rFonts w:ascii="Times New Roman" w:hAnsi="Times New Roman"/>
          <w:sz w:val="24"/>
          <w:szCs w:val="24"/>
          <w:lang w:val="ru-RU" w:eastAsia="ru-RU"/>
        </w:rPr>
        <w:t>.</w:t>
      </w:r>
      <w:r w:rsidR="00786346">
        <w:rPr>
          <w:rFonts w:ascii="Times New Roman" w:hAnsi="Times New Roman"/>
          <w:sz w:val="24"/>
          <w:szCs w:val="24"/>
          <w:lang w:val="ru-RU" w:eastAsia="ru-RU"/>
        </w:rPr>
        <w:t xml:space="preserve"> Почечные артериальные гипертензии.</w:t>
      </w:r>
    </w:p>
    <w:p w:rsidR="00CA6E66" w:rsidRDefault="000B1BF6" w:rsidP="000B1BF6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Клиника САГ</w:t>
      </w:r>
      <w:r w:rsidR="00CA6E66" w:rsidRPr="00CA6E66">
        <w:rPr>
          <w:rFonts w:ascii="Times New Roman" w:hAnsi="Times New Roman"/>
          <w:sz w:val="24"/>
          <w:szCs w:val="24"/>
          <w:lang w:val="ru-RU" w:eastAsia="ru-RU"/>
        </w:rPr>
        <w:t>, поражение о</w:t>
      </w:r>
      <w:r>
        <w:rPr>
          <w:rFonts w:ascii="Times New Roman" w:hAnsi="Times New Roman"/>
          <w:sz w:val="24"/>
          <w:szCs w:val="24"/>
          <w:lang w:val="ru-RU" w:eastAsia="ru-RU"/>
        </w:rPr>
        <w:t>т</w:t>
      </w:r>
      <w:r w:rsidR="00786346">
        <w:rPr>
          <w:rFonts w:ascii="Times New Roman" w:hAnsi="Times New Roman"/>
          <w:sz w:val="24"/>
          <w:szCs w:val="24"/>
          <w:lang w:val="ru-RU" w:eastAsia="ru-RU"/>
        </w:rPr>
        <w:t>дельных органов и систем при вазоренальной артериальной гипертензии</w:t>
      </w:r>
      <w:r w:rsidR="00CA6E66" w:rsidRPr="00CA6E66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86346" w:rsidRPr="000B1BF6" w:rsidRDefault="00786346" w:rsidP="000B1BF6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Паренхиматозные артериальные гипертензии.</w:t>
      </w:r>
    </w:p>
    <w:p w:rsidR="00CA6E66" w:rsidRPr="00CA6E66" w:rsidRDefault="000B1BF6" w:rsidP="002A4079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Методы </w:t>
      </w:r>
      <w:r w:rsidR="00786346">
        <w:rPr>
          <w:rFonts w:ascii="Times New Roman" w:hAnsi="Times New Roman"/>
          <w:sz w:val="24"/>
          <w:szCs w:val="24"/>
          <w:lang w:eastAsia="ru-RU"/>
        </w:rPr>
        <w:t>диагностики</w:t>
      </w:r>
      <w:r w:rsidR="00CA6E66" w:rsidRPr="00CA6E66">
        <w:rPr>
          <w:rFonts w:ascii="Times New Roman" w:hAnsi="Times New Roman"/>
          <w:sz w:val="24"/>
          <w:szCs w:val="24"/>
          <w:lang w:eastAsia="ru-RU"/>
        </w:rPr>
        <w:t>.</w:t>
      </w:r>
    </w:p>
    <w:p w:rsidR="00CA6E66" w:rsidRPr="00CA6E66" w:rsidRDefault="00786346" w:rsidP="002A4079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Лечение и профилактика</w:t>
      </w:r>
      <w:r w:rsidR="00CA6E66" w:rsidRPr="00CA6E66">
        <w:rPr>
          <w:rFonts w:ascii="Times New Roman" w:hAnsi="Times New Roman"/>
          <w:sz w:val="24"/>
          <w:szCs w:val="24"/>
          <w:lang w:eastAsia="ru-RU"/>
        </w:rPr>
        <w:t>.</w:t>
      </w:r>
    </w:p>
    <w:p w:rsidR="000F7188" w:rsidRDefault="000F718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B90793" w:rsidRPr="00FC1F0B" w:rsidRDefault="00B90793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умения в профессиональной деятельности.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со стандартами оказания медицинской помощи в конкретных клинических </w:t>
      </w:r>
      <w:r w:rsidR="008676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ситуациях.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качества (толерантность, ответственность, способность работать в коллективе, 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стремление к саморазвитию), обеспечивающие продуктивность трудовой</w:t>
      </w:r>
    </w:p>
    <w:p w:rsidR="00B90793" w:rsidRPr="00C11EC4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E667D3" w:rsidRPr="00144296" w:rsidRDefault="00C11EC4" w:rsidP="00144296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0E6472">
        <w:rPr>
          <w:rFonts w:ascii="Times New Roman" w:hAnsi="Times New Roman" w:cs="Times New Roman"/>
          <w:sz w:val="24"/>
          <w:szCs w:val="24"/>
        </w:rPr>
        <w:t xml:space="preserve"> практическое</w:t>
      </w:r>
    </w:p>
    <w:p w:rsidR="00D834F8" w:rsidRPr="006042E6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0F7188" w:rsidRPr="000F7188" w:rsidRDefault="000F7188" w:rsidP="000F7188">
      <w:pPr>
        <w:spacing w:after="0" w:line="240" w:lineRule="auto"/>
        <w:ind w:left="17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определение симптоматической артериальной гипертензии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188" w:rsidRPr="000F7188" w:rsidRDefault="000F7188" w:rsidP="000F7188">
      <w:pPr>
        <w:spacing w:after="0" w:line="240" w:lineRule="auto"/>
        <w:ind w:left="17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как к</w:t>
      </w:r>
      <w:r w:rsidRPr="000F718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</w:t>
      </w:r>
      <w:r w:rsidR="00D12E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фицируются САГ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188" w:rsidRPr="000F7188" w:rsidRDefault="000F7188" w:rsidP="000F7188">
      <w:pPr>
        <w:spacing w:after="0" w:line="240" w:lineRule="auto"/>
        <w:ind w:left="17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Перечислите этиологию</w:t>
      </w:r>
      <w:r w:rsidR="00D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САГ</w:t>
      </w:r>
      <w:r w:rsidR="0078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патологии почек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188" w:rsidRPr="000F7188" w:rsidRDefault="000F7188" w:rsidP="000F7188">
      <w:pPr>
        <w:spacing w:after="0" w:line="240" w:lineRule="auto"/>
        <w:ind w:left="17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8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 патогенез</w:t>
      </w:r>
      <w:r w:rsidR="00D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САГ</w:t>
      </w:r>
      <w:r w:rsidR="0078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почечной патологии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188" w:rsidRPr="000F7188" w:rsidRDefault="000F7188" w:rsidP="000F7188">
      <w:pPr>
        <w:spacing w:after="0" w:line="240" w:lineRule="auto"/>
        <w:ind w:left="17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Назовите </w:t>
      </w:r>
      <w:r w:rsidRPr="000F7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D12E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86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овные клинические проявления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188" w:rsidRPr="000F7188" w:rsidRDefault="000F7188" w:rsidP="000F7188">
      <w:pPr>
        <w:spacing w:after="0" w:line="240" w:lineRule="auto"/>
        <w:ind w:left="17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данные объективного </w:t>
      </w:r>
      <w:r w:rsidR="00347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</w:t>
      </w:r>
      <w:r w:rsidR="00786346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характерные для вазоренальной и паренхиматозной артериальной гипертензии</w:t>
      </w:r>
      <w:r w:rsidR="00D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7188" w:rsidRPr="000F7188" w:rsidRDefault="000F7188" w:rsidP="00347648">
      <w:pPr>
        <w:spacing w:after="0" w:line="240" w:lineRule="auto"/>
        <w:ind w:left="17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5762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476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634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ажите диагностические методы</w:t>
      </w:r>
      <w:r w:rsidR="00576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188" w:rsidRPr="000F7188" w:rsidRDefault="00347648" w:rsidP="000F7188">
      <w:pPr>
        <w:spacing w:after="0" w:line="240" w:lineRule="auto"/>
        <w:ind w:left="17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6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лечения САГ</w:t>
      </w:r>
      <w:r w:rsidR="0078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почечных заболеваний</w:t>
      </w:r>
      <w:r w:rsidR="00576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EFF" w:rsidRPr="00D12EFF" w:rsidRDefault="00C47F32" w:rsidP="00C4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</w:t>
      </w:r>
      <w:r w:rsidR="00576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об осложнениях</w:t>
      </w:r>
      <w:r w:rsidRPr="00C4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34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прогнозе</w:t>
      </w:r>
      <w:r w:rsidR="00A27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EFF" w:rsidRPr="00D12EFF" w:rsidRDefault="00C47F32" w:rsidP="00C47F32">
      <w:pPr>
        <w:spacing w:after="0" w:line="240" w:lineRule="auto"/>
        <w:ind w:left="17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Перечислите</w:t>
      </w:r>
      <w:r w:rsidR="0078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препаратов, используемы</w:t>
      </w:r>
      <w:r w:rsidR="00FD08D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САГ.</w:t>
      </w:r>
    </w:p>
    <w:p w:rsidR="0094623F" w:rsidRPr="000F7188" w:rsidRDefault="00D12EFF" w:rsidP="00DF2362">
      <w:pPr>
        <w:spacing w:after="0" w:line="240" w:lineRule="auto"/>
        <w:ind w:left="17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C47F32" w:rsidRPr="00C47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786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ределите  меры профилактики САГ.</w:t>
      </w:r>
    </w:p>
    <w:p w:rsidR="0086761E" w:rsidRDefault="00D834F8" w:rsidP="00B90793">
      <w:pPr>
        <w:pStyle w:val="a5"/>
        <w:rPr>
          <w:rFonts w:ascii="Times New Roman" w:hAnsi="Times New Roman"/>
          <w:sz w:val="24"/>
          <w:szCs w:val="24"/>
          <w:lang w:val="ru-RU" w:bidi="ar-SA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lastRenderedPageBreak/>
        <w:t xml:space="preserve">Цель </w:t>
      </w:r>
      <w:r w:rsidR="0060438E">
        <w:rPr>
          <w:rFonts w:ascii="Times New Roman" w:hAnsi="Times New Roman"/>
          <w:b/>
          <w:sz w:val="24"/>
          <w:szCs w:val="24"/>
          <w:lang w:val="ky-KG"/>
        </w:rPr>
        <w:t xml:space="preserve">практического </w:t>
      </w: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занятия: </w:t>
      </w:r>
      <w:r w:rsidR="00E3393B">
        <w:rPr>
          <w:rFonts w:ascii="Times New Roman" w:hAnsi="Times New Roman"/>
          <w:sz w:val="24"/>
          <w:szCs w:val="24"/>
          <w:lang w:val="ru-RU" w:bidi="ar-SA"/>
        </w:rPr>
        <w:t>Научиться распозна</w:t>
      </w:r>
      <w:r w:rsidR="00FD08D9">
        <w:rPr>
          <w:rFonts w:ascii="Times New Roman" w:hAnsi="Times New Roman"/>
          <w:sz w:val="24"/>
          <w:szCs w:val="24"/>
          <w:lang w:val="ru-RU" w:bidi="ar-SA"/>
        </w:rPr>
        <w:t>вать проявления САГ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>. Научиться составлять план обследования бо</w:t>
      </w:r>
      <w:r w:rsidR="00FD08D9">
        <w:rPr>
          <w:rFonts w:ascii="Times New Roman" w:hAnsi="Times New Roman"/>
          <w:sz w:val="24"/>
          <w:szCs w:val="24"/>
          <w:lang w:val="ru-RU" w:bidi="ar-SA"/>
        </w:rPr>
        <w:t>льных с САГ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="00A25864">
        <w:rPr>
          <w:rFonts w:ascii="Times New Roman" w:hAnsi="Times New Roman"/>
          <w:sz w:val="24"/>
          <w:szCs w:val="24"/>
          <w:lang w:val="ru-RU" w:bidi="ar-SA"/>
        </w:rPr>
        <w:t xml:space="preserve">на фоне почечной патологии 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>и проводить дифференциальный диагноз. Научиться составлять</w:t>
      </w:r>
      <w:r w:rsidR="00C2134F">
        <w:rPr>
          <w:rFonts w:ascii="Times New Roman" w:hAnsi="Times New Roman"/>
          <w:sz w:val="24"/>
          <w:szCs w:val="24"/>
          <w:lang w:val="ru-RU" w:bidi="ar-SA"/>
        </w:rPr>
        <w:t xml:space="preserve"> план лечения бол</w:t>
      </w:r>
      <w:r w:rsidR="00920EE8">
        <w:rPr>
          <w:rFonts w:ascii="Times New Roman" w:hAnsi="Times New Roman"/>
          <w:sz w:val="24"/>
          <w:szCs w:val="24"/>
          <w:lang w:val="ru-RU" w:bidi="ar-SA"/>
        </w:rPr>
        <w:t>ьн</w:t>
      </w:r>
      <w:r w:rsidR="00A25864">
        <w:rPr>
          <w:rFonts w:ascii="Times New Roman" w:hAnsi="Times New Roman"/>
          <w:sz w:val="24"/>
          <w:szCs w:val="24"/>
          <w:lang w:val="ru-RU" w:bidi="ar-SA"/>
        </w:rPr>
        <w:t>ых</w:t>
      </w:r>
      <w:r w:rsidR="00E3393B">
        <w:rPr>
          <w:rFonts w:ascii="Times New Roman" w:hAnsi="Times New Roman"/>
          <w:sz w:val="24"/>
          <w:szCs w:val="24"/>
          <w:lang w:val="ru-RU" w:bidi="ar-SA"/>
        </w:rPr>
        <w:t xml:space="preserve"> и оказывать неотложную по</w:t>
      </w:r>
      <w:r w:rsidR="00FE1E6C">
        <w:rPr>
          <w:rFonts w:ascii="Times New Roman" w:hAnsi="Times New Roman"/>
          <w:sz w:val="24"/>
          <w:szCs w:val="24"/>
          <w:lang w:val="ru-RU" w:bidi="ar-SA"/>
        </w:rPr>
        <w:t>мощь пр</w:t>
      </w:r>
      <w:r w:rsidR="00FD08D9">
        <w:rPr>
          <w:rFonts w:ascii="Times New Roman" w:hAnsi="Times New Roman"/>
          <w:sz w:val="24"/>
          <w:szCs w:val="24"/>
          <w:lang w:val="ru-RU" w:bidi="ar-SA"/>
        </w:rPr>
        <w:t>и развитии жизнеугрожающих состояниях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 xml:space="preserve">.   </w:t>
      </w:r>
    </w:p>
    <w:p w:rsidR="0086761E" w:rsidRDefault="0086761E" w:rsidP="00B90793">
      <w:pPr>
        <w:pStyle w:val="a5"/>
        <w:rPr>
          <w:rFonts w:ascii="Times New Roman" w:hAnsi="Times New Roman"/>
          <w:sz w:val="24"/>
          <w:szCs w:val="24"/>
          <w:lang w:val="ru-RU" w:bidi="ar-SA"/>
        </w:rPr>
      </w:pPr>
    </w:p>
    <w:p w:rsidR="00B90793" w:rsidRPr="00FC1F0B" w:rsidRDefault="00D834F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B90793" w:rsidP="002A407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90793">
        <w:rPr>
          <w:rFonts w:ascii="Times New Roman" w:hAnsi="Times New Roman"/>
          <w:sz w:val="24"/>
          <w:szCs w:val="24"/>
        </w:rPr>
        <w:t>тестовые задания;</w:t>
      </w:r>
    </w:p>
    <w:p w:rsidR="00B90793" w:rsidRPr="00E17A5E" w:rsidRDefault="00B90793" w:rsidP="002A407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E17A5E"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B90793" w:rsidRDefault="0069579A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15276" w:type="dxa"/>
        <w:tblLook w:val="01E0" w:firstRow="1" w:lastRow="1" w:firstColumn="1" w:lastColumn="1" w:noHBand="0" w:noVBand="0"/>
      </w:tblPr>
      <w:tblGrid>
        <w:gridCol w:w="3652"/>
        <w:gridCol w:w="11624"/>
      </w:tblGrid>
      <w:tr w:rsidR="0069579A" w:rsidRPr="0069579A" w:rsidTr="00DF2362">
        <w:trPr>
          <w:trHeight w:val="2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69579A" w:rsidTr="00DF2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2A407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69579A" w:rsidRDefault="0069579A" w:rsidP="002A407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69579A" w:rsidRDefault="0069579A" w:rsidP="002A407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69579A" w:rsidTr="00DF2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2A407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69579A" w:rsidTr="00DF2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9579A" w:rsidRPr="0069579A" w:rsidRDefault="0069579A" w:rsidP="002A407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69579A" w:rsidRDefault="0069579A" w:rsidP="002A407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2A407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69579A" w:rsidRDefault="0069579A" w:rsidP="002A407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69579A" w:rsidRDefault="0069579A" w:rsidP="002A407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69579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69579A" w:rsidRPr="0069579A" w:rsidTr="00DF2362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69579A" w:rsidRDefault="0069579A" w:rsidP="00920E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69579A" w:rsidRDefault="0069579A" w:rsidP="00920E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9579A" w:rsidRPr="0069579A" w:rsidTr="00DF2362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69579A" w:rsidRDefault="0086761E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984C21" w:rsidRPr="0069579A" w:rsidRDefault="00984C21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48D" w:rsidRDefault="0037448D" w:rsidP="0037448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Сердечно-сосудистая, кровеносная, мочевыделительная системы</w:t>
            </w:r>
            <w:r w:rsidR="00984C21" w:rsidRPr="00374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977" w:rsidRPr="0037448D" w:rsidRDefault="00CA6977" w:rsidP="0037448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Ренин-ангиотензин-альдостероновая система.</w:t>
            </w:r>
          </w:p>
          <w:p w:rsidR="00984C21" w:rsidRPr="0005442E" w:rsidRDefault="00984C21" w:rsidP="002A407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69579A" w:rsidRPr="0069579A" w:rsidTr="00DF2362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69579A" w:rsidRPr="0069579A" w:rsidRDefault="0086761E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2A4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37448D">
              <w:rPr>
                <w:rFonts w:ascii="Times New Roman" w:hAnsi="Times New Roman" w:cs="Times New Roman"/>
                <w:sz w:val="24"/>
                <w:szCs w:val="24"/>
              </w:rPr>
              <w:t>с заболеваниями сердечно-сосудистой системы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79A" w:rsidRPr="0069579A" w:rsidRDefault="0069579A" w:rsidP="002A4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</w:t>
            </w:r>
            <w:r w:rsidR="00FE1E6C">
              <w:rPr>
                <w:rFonts w:ascii="Times New Roman" w:hAnsi="Times New Roman" w:cs="Times New Roman"/>
                <w:sz w:val="24"/>
                <w:szCs w:val="24"/>
              </w:rPr>
              <w:t xml:space="preserve">вания пациентов с </w:t>
            </w:r>
            <w:r w:rsidR="0037448D">
              <w:rPr>
                <w:rFonts w:ascii="Times New Roman" w:hAnsi="Times New Roman" w:cs="Times New Roman"/>
                <w:sz w:val="24"/>
                <w:szCs w:val="24"/>
              </w:rPr>
              <w:t>заболеваниями сердечно-сосудистой и нервной систем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79A" w:rsidRPr="0069579A" w:rsidTr="00DF2362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Default="0069579A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9579A" w:rsidRPr="0069579A" w:rsidRDefault="0069579A" w:rsidP="0092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3B" w:rsidRDefault="0037448D" w:rsidP="002A407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Гипотензивные препараты</w:t>
            </w:r>
          </w:p>
          <w:p w:rsidR="00E3393B" w:rsidRDefault="00E3393B" w:rsidP="002A407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Гормональные препараты</w:t>
            </w:r>
          </w:p>
          <w:p w:rsidR="00E17A5E" w:rsidRPr="00E3393B" w:rsidRDefault="0069579A" w:rsidP="002A407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69579A" w:rsidRPr="0060420B" w:rsidRDefault="00BE6AE9" w:rsidP="002A407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Противоотечные средства</w:t>
            </w:r>
          </w:p>
        </w:tc>
      </w:tr>
    </w:tbl>
    <w:p w:rsidR="0069579A" w:rsidRPr="0069579A" w:rsidRDefault="0069579A" w:rsidP="00054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 связи:</w:t>
      </w:r>
    </w:p>
    <w:p w:rsidR="0069579A" w:rsidRPr="0060420B" w:rsidRDefault="0069579A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1. </w:t>
      </w:r>
      <w:r w:rsidR="0077244C">
        <w:rPr>
          <w:rFonts w:ascii="Times New Roman" w:hAnsi="Times New Roman"/>
          <w:sz w:val="24"/>
          <w:szCs w:val="24"/>
          <w:lang w:val="ru-RU"/>
        </w:rPr>
        <w:t>Гипертоническая болезнь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69579A" w:rsidRPr="0060420B" w:rsidRDefault="0069579A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77244C">
        <w:rPr>
          <w:rFonts w:ascii="Times New Roman" w:hAnsi="Times New Roman"/>
          <w:sz w:val="24"/>
          <w:szCs w:val="24"/>
          <w:lang w:val="ru-RU"/>
        </w:rPr>
        <w:t>Инфаркт миокарда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9651D5" w:rsidRPr="0060420B" w:rsidRDefault="0069579A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77244C">
        <w:rPr>
          <w:rFonts w:ascii="Times New Roman" w:hAnsi="Times New Roman"/>
          <w:sz w:val="24"/>
          <w:szCs w:val="24"/>
          <w:lang w:val="ru-RU"/>
        </w:rPr>
        <w:t>Воспалительные заболевания почек</w:t>
      </w:r>
      <w:r w:rsidR="009651D5">
        <w:rPr>
          <w:rFonts w:ascii="Times New Roman" w:hAnsi="Times New Roman"/>
          <w:sz w:val="24"/>
          <w:szCs w:val="24"/>
          <w:lang w:val="ru-RU"/>
        </w:rPr>
        <w:t>.</w:t>
      </w:r>
    </w:p>
    <w:p w:rsidR="0005442E" w:rsidRDefault="0069579A" w:rsidP="0005442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усвоения:  </w:t>
      </w:r>
      <w:r w:rsidRPr="0069579A">
        <w:rPr>
          <w:rFonts w:ascii="Times New Roman" w:hAnsi="Times New Roman" w:cs="Times New Roman"/>
          <w:sz w:val="24"/>
          <w:szCs w:val="24"/>
        </w:rPr>
        <w:t>2,3</w:t>
      </w:r>
    </w:p>
    <w:p w:rsidR="0069579A" w:rsidRPr="0005442E" w:rsidRDefault="0005442E" w:rsidP="0005442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9579A" w:rsidRPr="00FC1F0B">
        <w:rPr>
          <w:rFonts w:ascii="Times New Roman" w:hAnsi="Times New Roman"/>
          <w:sz w:val="24"/>
          <w:szCs w:val="24"/>
        </w:rPr>
        <w:t>2.</w:t>
      </w:r>
      <w:r w:rsidR="0069579A" w:rsidRPr="00B90793">
        <w:rPr>
          <w:rFonts w:ascii="Times New Roman" w:hAnsi="Times New Roman"/>
          <w:sz w:val="24"/>
          <w:szCs w:val="24"/>
        </w:rPr>
        <w:t> </w:t>
      </w:r>
      <w:r w:rsidR="0069579A" w:rsidRPr="00FC1F0B">
        <w:rPr>
          <w:rFonts w:ascii="Times New Roman" w:hAnsi="Times New Roman"/>
          <w:sz w:val="24"/>
          <w:szCs w:val="24"/>
        </w:rPr>
        <w:t>–</w:t>
      </w:r>
      <w:r w:rsidR="0069579A" w:rsidRPr="00B90793">
        <w:rPr>
          <w:rFonts w:ascii="Times New Roman" w:hAnsi="Times New Roman"/>
          <w:sz w:val="24"/>
          <w:szCs w:val="24"/>
        </w:rPr>
        <w:t> </w:t>
      </w:r>
      <w:r w:rsidR="0069579A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9579A" w:rsidRDefault="0069579A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9651D5" w:rsidRPr="00FC1F0B" w:rsidRDefault="009651D5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3679"/>
        <w:gridCol w:w="3119"/>
        <w:gridCol w:w="2268"/>
        <w:gridCol w:w="5812"/>
      </w:tblGrid>
      <w:tr w:rsidR="0060438E" w:rsidRPr="00465706" w:rsidTr="00DF2362">
        <w:trPr>
          <w:trHeight w:val="132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C111F7">
            <w:pPr>
              <w:widowControl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C111F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465706" w:rsidRDefault="0060438E" w:rsidP="00C111F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Результаты обучения</w:t>
            </w:r>
          </w:p>
          <w:p w:rsidR="0060438E" w:rsidRPr="00465706" w:rsidRDefault="0060438E" w:rsidP="00C111F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 xml:space="preserve"> (ООП)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465706" w:rsidRDefault="0060438E" w:rsidP="00C111F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 xml:space="preserve">Результат обучения </w:t>
            </w:r>
          </w:p>
          <w:p w:rsidR="0060438E" w:rsidRPr="00465706" w:rsidRDefault="0060438E" w:rsidP="00C111F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(дисциплины)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465706" w:rsidRDefault="0060438E" w:rsidP="0060438E">
            <w:pPr>
              <w:widowControl w:val="0"/>
              <w:ind w:right="149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60438E" w:rsidRPr="00465706" w:rsidRDefault="0060438E" w:rsidP="00C111F7">
            <w:pPr>
              <w:widowControl w:val="0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(темы)</w:t>
            </w:r>
          </w:p>
        </w:tc>
      </w:tr>
      <w:tr w:rsidR="0060438E" w:rsidRPr="00465706" w:rsidTr="00DF2362">
        <w:trPr>
          <w:trHeight w:val="225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1800E3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1.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4" w:rsidRPr="00A25864" w:rsidRDefault="00A25864" w:rsidP="00A25864">
            <w:pPr>
              <w:shd w:val="clear" w:color="auto" w:fill="FFFFFF"/>
              <w:spacing w:after="160"/>
              <w:ind w:right="-143"/>
              <w:rPr>
                <w:rFonts w:ascii="Times New Roman" w:eastAsia="Calibri" w:hAnsi="Times New Roman" w:cs="Times New Roman"/>
                <w:color w:val="000000"/>
              </w:rPr>
            </w:pPr>
            <w:r w:rsidRPr="00A25864">
              <w:rPr>
                <w:rFonts w:ascii="Times New Roman" w:eastAsia="Calibri" w:hAnsi="Times New Roman" w:cs="Times New Roman"/>
                <w:color w:val="000000"/>
              </w:rPr>
              <w:t>ПК13- способен выявлять у пациентов основные симптомы и синдромы заболеваний, использовать алгоритм постановки диагноза (основного, сопуствующего, осложнений) с учетом МКБ-10, выполнять основные диагностические мероприятия по выявлению неотложных синдромов, угрожающих жизни</w:t>
            </w:r>
          </w:p>
          <w:p w:rsidR="0060438E" w:rsidRPr="00465706" w:rsidRDefault="00A25864" w:rsidP="00A258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5864">
              <w:rPr>
                <w:rFonts w:ascii="Times New Roman" w:eastAsia="Calibri" w:hAnsi="Times New Roman" w:cs="Times New Roman"/>
                <w:color w:val="000000"/>
              </w:rPr>
              <w:t>ПК14 - способен анализировать и интерпретировать результаты современных диагностических технологий у детей и подростков для успешной лечебно-профилактической деятельности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38E" w:rsidRDefault="0060438E" w:rsidP="001800E3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57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РОооп-5</w:t>
            </w:r>
            <w:r w:rsidRPr="0046570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25864" w:rsidRPr="00A2586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A25864" w:rsidRPr="00A25864">
              <w:rPr>
                <w:rFonts w:ascii="Times New Roman" w:hAnsi="Times New Roman"/>
                <w:color w:val="000000"/>
                <w:sz w:val="24"/>
                <w:szCs w:val="24"/>
              </w:rPr>
              <w:t>Владеет алгоритмом постановки предварительного, клинического и заключительного диагнозов и методами проведения судебно-медицинской экспертизы.</w:t>
            </w:r>
            <w:r w:rsidR="00A25864" w:rsidRPr="00A258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5864" w:rsidRDefault="00A25864" w:rsidP="001800E3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38E" w:rsidRPr="00D912A8" w:rsidRDefault="0060438E" w:rsidP="00D912A8">
            <w:pPr>
              <w:pStyle w:val="11"/>
              <w:ind w:left="0"/>
              <w:rPr>
                <w:sz w:val="24"/>
                <w:szCs w:val="24"/>
                <w:lang w:val="ky-KG"/>
              </w:rPr>
            </w:pPr>
            <w:r w:rsidRPr="00D516BB">
              <w:rPr>
                <w:b/>
                <w:sz w:val="24"/>
                <w:szCs w:val="24"/>
              </w:rPr>
              <w:t>РОооп-8:</w:t>
            </w:r>
            <w:r w:rsidRPr="00D516BB">
              <w:rPr>
                <w:sz w:val="24"/>
                <w:szCs w:val="24"/>
              </w:rPr>
              <w:t xml:space="preserve"> </w:t>
            </w:r>
            <w:r w:rsidR="00961B29" w:rsidRPr="00961B29">
              <w:rPr>
                <w:sz w:val="24"/>
                <w:szCs w:val="24"/>
                <w:lang w:val="ky-KG"/>
              </w:rPr>
              <w:t xml:space="preserve">Владеет алгоритмом постановки предварительного, клинического и заключительного диагноза, выполнения лечебных мероприятий наиболее </w:t>
            </w:r>
            <w:r w:rsidR="00961B29" w:rsidRPr="00961B29">
              <w:rPr>
                <w:sz w:val="24"/>
                <w:szCs w:val="24"/>
                <w:lang w:val="ky-KG"/>
              </w:rPr>
              <w:lastRenderedPageBreak/>
              <w:t>часто встречающихся заболеваний и оказанию первой врачебной помощи при неотложных и жизнеугрожающих состояниях детей и подростков.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1EEA" w:rsidRPr="00DB1EEA" w:rsidRDefault="00DB1EEA" w:rsidP="001800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DB1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-1:</w:t>
            </w:r>
            <w:r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и готов анализировать </w:t>
            </w:r>
            <w:r w:rsidR="00DE59F5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>чины и механизмы развития заболевания, клиническую картину</w:t>
            </w:r>
            <w:r w:rsidR="00DE59F5">
              <w:rPr>
                <w:rFonts w:ascii="Times New Roman" w:eastAsia="Calibri" w:hAnsi="Times New Roman" w:cs="Times New Roman"/>
                <w:sz w:val="24"/>
                <w:szCs w:val="24"/>
              </w:rPr>
              <w:t>, классификацию</w:t>
            </w:r>
            <w:r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диагностические мероприятия;</w:t>
            </w:r>
            <w:r w:rsidR="0035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к оформлению медицинских документов.</w:t>
            </w:r>
          </w:p>
          <w:p w:rsidR="0060438E" w:rsidRPr="0005442E" w:rsidRDefault="00DB1EEA" w:rsidP="007724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DB1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-2:</w:t>
            </w:r>
            <w:r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и готов использовать современные подходы в диагностике и лечении заболеваний, оказанию неотложной помощи при жизнеугрожающих состояния</w:t>
            </w:r>
            <w:r w:rsidR="003554A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54A7" w:rsidRPr="003554A7" w:rsidRDefault="00CD5C3A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CD5C3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  <w:lastRenderedPageBreak/>
              <w:t>РОт</w:t>
            </w:r>
            <w:r w:rsidRPr="00CD5C3A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: </w:t>
            </w:r>
            <w:r w:rsid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Знает и понимает: </w:t>
            </w:r>
            <w:r w:rsidR="003554A7"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Этиологию, патогенез, клас</w:t>
            </w:r>
            <w:r w:rsid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с</w:t>
            </w:r>
            <w:r w:rsidR="001800E3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ификаци</w:t>
            </w:r>
            <w:r w:rsidR="00896DDE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ю, клин</w:t>
            </w:r>
            <w:r w:rsidR="0077244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ическую картину САГ</w:t>
            </w:r>
            <w:r w:rsidR="0015108D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на фоне почечной патологии</w:t>
            </w:r>
            <w:r w:rsidR="003554A7"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. </w:t>
            </w:r>
          </w:p>
          <w:p w:rsidR="003554A7" w:rsidRPr="003554A7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Методы современной диагностики и дифференциальный диагноз </w:t>
            </w:r>
            <w:r w:rsidR="0077244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САГ</w:t>
            </w:r>
            <w:r w:rsidR="0015108D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на фоне почечной патологии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с учетом их течения и осложнения.</w:t>
            </w:r>
          </w:p>
          <w:p w:rsidR="003554A7" w:rsidRPr="003554A7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Умеет на основании жалоб, анамнеза, физикального обследования:</w:t>
            </w:r>
          </w:p>
          <w:p w:rsidR="003554A7" w:rsidRPr="003554A7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выявить</w:t>
            </w:r>
            <w:r w:rsidR="00896DDE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у больного,</w:t>
            </w:r>
            <w:r w:rsidR="0077244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симптомы САГ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;</w:t>
            </w:r>
          </w:p>
          <w:p w:rsidR="003554A7" w:rsidRPr="003554A7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</w:t>
            </w:r>
            <w:r w:rsidR="0077244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САГ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и интерпретировать полученные результаты;</w:t>
            </w:r>
          </w:p>
          <w:p w:rsidR="003554A7" w:rsidRPr="003554A7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сформулировать развернутый клинический диагноз, руководствуясь сов</w:t>
            </w:r>
            <w:r w:rsidR="00F23B81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ременной классификацией </w:t>
            </w:r>
            <w:r w:rsidR="0077244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САГ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;</w:t>
            </w:r>
          </w:p>
          <w:p w:rsidR="003554A7" w:rsidRPr="003554A7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произвести детализацию диагноза у конкретного 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больного, а именно, этиологию, механизм развития болезни, осложнений; </w:t>
            </w:r>
          </w:p>
          <w:p w:rsidR="003554A7" w:rsidRPr="003554A7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3554A7" w:rsidRPr="003554A7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Владеет: </w:t>
            </w:r>
          </w:p>
          <w:p w:rsidR="003554A7" w:rsidRPr="003554A7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методикой назначения адекватной индивидуальной терапии;</w:t>
            </w:r>
          </w:p>
          <w:p w:rsidR="003554A7" w:rsidRPr="003554A7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навыка</w:t>
            </w:r>
            <w:r w:rsidR="002D4603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ми оп</w:t>
            </w:r>
            <w:r w:rsidR="00896DDE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ределения  прогно</w:t>
            </w:r>
            <w:r w:rsidR="00E335F3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за САГ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="0015108D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на фоне почечной патологии 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 конкретного больного;</w:t>
            </w:r>
          </w:p>
          <w:p w:rsidR="003554A7" w:rsidRPr="003554A7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мерами вторичной профилактики и экспертизы трудоспособности;</w:t>
            </w:r>
          </w:p>
          <w:p w:rsidR="0060438E" w:rsidRPr="00465706" w:rsidRDefault="003554A7" w:rsidP="001800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– навыками оказания первой м</w:t>
            </w:r>
            <w:r w:rsidR="00FC735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едицинской помощи при неотложных состояниях.</w:t>
            </w:r>
          </w:p>
        </w:tc>
      </w:tr>
      <w:tr w:rsidR="0060438E" w:rsidRPr="00465706" w:rsidTr="00DF2362">
        <w:trPr>
          <w:trHeight w:val="1411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1800E3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lastRenderedPageBreak/>
              <w:t>2.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D13E87" w:rsidP="00180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ПК-16</w:t>
            </w:r>
            <w:r w:rsidR="00961B2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: </w:t>
            </w:r>
            <w:r w:rsidRPr="00D13E8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Способен назначать больным детям и подросткам адекватное лечение в соотвествие с диагнозом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438E" w:rsidRPr="00465706" w:rsidRDefault="0060438E" w:rsidP="001800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1800E3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1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54778" w:rsidRDefault="00054778" w:rsidP="0005442E">
      <w:pPr>
        <w:ind w:right="-105"/>
        <w:jc w:val="both"/>
        <w:rPr>
          <w:rFonts w:ascii="Times New Roman" w:hAnsi="Times New Roman" w:cs="Times New Roman"/>
          <w:sz w:val="24"/>
          <w:szCs w:val="24"/>
        </w:rPr>
      </w:pPr>
    </w:p>
    <w:p w:rsidR="0069579A" w:rsidRPr="0069579A" w:rsidRDefault="0069579A" w:rsidP="0069579A">
      <w:pPr>
        <w:ind w:left="-567" w:right="-105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4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3E546F" w:rsidRPr="003E546F" w:rsidRDefault="003E546F" w:rsidP="002A40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 правильно про</w:t>
      </w:r>
      <w:r w:rsidR="00A4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обследование больного с САГ</w:t>
      </w:r>
      <w:r w:rsidR="00C8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фоне почечной патологии</w:t>
      </w:r>
      <w:r w:rsidRPr="003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46F" w:rsidRPr="003E546F" w:rsidRDefault="003E546F" w:rsidP="002A40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у </w:t>
      </w:r>
      <w:r w:rsidR="00A4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8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ациента клинические признаки вазоренальной артериальной гипертензии.</w:t>
      </w:r>
    </w:p>
    <w:p w:rsidR="003E546F" w:rsidRPr="003E546F" w:rsidRDefault="003E546F" w:rsidP="002A40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план обследования для </w:t>
      </w:r>
      <w:r w:rsidR="00C8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пациента.</w:t>
      </w:r>
    </w:p>
    <w:p w:rsidR="003E546F" w:rsidRPr="003E546F" w:rsidRDefault="003E546F" w:rsidP="002A40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лабораторным показателям.</w:t>
      </w:r>
    </w:p>
    <w:p w:rsidR="003E546F" w:rsidRPr="003E546F" w:rsidRDefault="003E546F" w:rsidP="002A40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диагноз, исполь</w:t>
      </w:r>
      <w:r w:rsidR="00A4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8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 современную классификацию</w:t>
      </w:r>
      <w:r w:rsidRPr="003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7FAA" w:rsidRDefault="003E546F" w:rsidP="002A40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основные принципы и со</w:t>
      </w:r>
      <w:r w:rsidR="00C8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план лечения больного с АГ на фоне почечной патологии</w:t>
      </w:r>
      <w:r w:rsidR="00A4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46F" w:rsidRPr="00A47FAA" w:rsidRDefault="003E546F" w:rsidP="002A40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эффективность и длительность терапии.</w:t>
      </w:r>
    </w:p>
    <w:p w:rsidR="0069579A" w:rsidRPr="0069579A" w:rsidRDefault="0069579A" w:rsidP="0069579A">
      <w:pPr>
        <w:pStyle w:val="a"/>
        <w:numPr>
          <w:ilvl w:val="0"/>
          <w:numId w:val="0"/>
        </w:numPr>
        <w:ind w:left="1381"/>
        <w:jc w:val="left"/>
        <w:rPr>
          <w:sz w:val="24"/>
          <w:szCs w:val="24"/>
        </w:rPr>
      </w:pPr>
    </w:p>
    <w:p w:rsidR="0069579A" w:rsidRPr="0069579A" w:rsidRDefault="0069579A" w:rsidP="0069579A">
      <w:pPr>
        <w:ind w:left="-567" w:right="-105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73FB9">
        <w:rPr>
          <w:rFonts w:ascii="Times New Roman" w:hAnsi="Times New Roman" w:cs="Times New Roman"/>
          <w:b/>
          <w:i/>
          <w:sz w:val="24"/>
          <w:szCs w:val="24"/>
        </w:rPr>
        <w:t>После</w:t>
      </w:r>
      <w:r w:rsidRPr="0069579A">
        <w:rPr>
          <w:rFonts w:ascii="Times New Roman" w:hAnsi="Times New Roman" w:cs="Times New Roman"/>
          <w:b/>
          <w:i/>
          <w:sz w:val="24"/>
          <w:szCs w:val="24"/>
        </w:rPr>
        <w:t xml:space="preserve">  изучения темы занятия студент должен знать:</w:t>
      </w:r>
    </w:p>
    <w:p w:rsidR="003E546F" w:rsidRPr="003E546F" w:rsidRDefault="003E546F" w:rsidP="001322BE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заболевания.</w:t>
      </w:r>
    </w:p>
    <w:p w:rsidR="003E546F" w:rsidRPr="003E546F" w:rsidRDefault="003E546F" w:rsidP="001322BE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2.  Вопросы терминологии и кла</w:t>
      </w:r>
      <w:r w:rsidR="00A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ссификации САГ</w:t>
      </w: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46F" w:rsidRPr="003E546F" w:rsidRDefault="003E546F" w:rsidP="001322BE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3.  Этиологические факторы.</w:t>
      </w:r>
    </w:p>
    <w:p w:rsidR="003E546F" w:rsidRPr="003E546F" w:rsidRDefault="003E546F" w:rsidP="001322BE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4.  Патогенез заболевания.</w:t>
      </w:r>
    </w:p>
    <w:p w:rsidR="003E546F" w:rsidRPr="003E546F" w:rsidRDefault="003E546F" w:rsidP="001322BE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Клинические </w:t>
      </w:r>
      <w:r w:rsidR="00C83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ВРАГ</w:t>
      </w: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1F6" w:rsidRDefault="003E546F" w:rsidP="001322BE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Современные возможности диагностики заболевания. </w:t>
      </w:r>
    </w:p>
    <w:p w:rsidR="003E546F" w:rsidRPr="003E546F" w:rsidRDefault="003E546F" w:rsidP="001322BE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7.  Современные методы терапи</w:t>
      </w:r>
      <w:r w:rsidR="00C835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больных АГ на фоне почечных заболеваний</w:t>
      </w: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46F" w:rsidRPr="003E546F" w:rsidRDefault="003E546F" w:rsidP="001322BE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8.  Показания к госпитализации.</w:t>
      </w:r>
    </w:p>
    <w:p w:rsidR="00A73FB9" w:rsidRPr="00A73FB9" w:rsidRDefault="00A841F6" w:rsidP="001322BE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C83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</w:t>
      </w:r>
      <w:r w:rsidR="003E546F"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79A" w:rsidRDefault="0069579A" w:rsidP="00A8316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79A" w:rsidRPr="0069579A" w:rsidRDefault="0069579A" w:rsidP="0069579A">
      <w:pPr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1701"/>
        <w:gridCol w:w="2268"/>
        <w:gridCol w:w="2693"/>
        <w:gridCol w:w="2694"/>
        <w:gridCol w:w="3402"/>
        <w:gridCol w:w="1134"/>
        <w:gridCol w:w="425"/>
      </w:tblGrid>
      <w:tr w:rsidR="00C8357D" w:rsidRPr="00C8357D" w:rsidTr="00E472D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Этапы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Цели этапов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Деятельность преподавателя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Деятельность студента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Методы, механизмы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Результаты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Оборудование занятия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Время </w:t>
            </w:r>
          </w:p>
        </w:tc>
      </w:tr>
      <w:tr w:rsidR="00C8357D" w:rsidRPr="00C8357D" w:rsidTr="00E472DD">
        <w:trPr>
          <w:trHeight w:val="102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Организационный момент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Ознакомление с новой темой, его вопросами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</w:rPr>
              <w:t xml:space="preserve">Преподаватель объявляет тему, цели занятия, акцентирует внимание на важности, сложности изучения данной темы; объясняет ход занятия.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Записывают тему и его вопросы, отмечают для себя некоторые важные моменты темы.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57D">
              <w:rPr>
                <w:rFonts w:ascii="Times New Roman" w:hAnsi="Times New Roman"/>
                <w:sz w:val="24"/>
                <w:szCs w:val="24"/>
              </w:rPr>
              <w:t>Методом проверки конспектов по данной теме.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Обращение внимания студентов к занятию, умение выявлять симптомы ОРЛ. Студент может диагностировать ОРЛ и назначать лечение.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Доска с проектором, слайд, плакаты, конспекты.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2мин</w:t>
            </w:r>
          </w:p>
        </w:tc>
      </w:tr>
      <w:tr w:rsidR="00C8357D" w:rsidRPr="00C8357D" w:rsidTr="00E472DD">
        <w:trPr>
          <w:trHeight w:val="155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Опрос пройденного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Выборочно по одному отвечают на заданные вопросы.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Вопрос-ответ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Перечень контрольных вопросов (Прил. 1.)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7 мин</w:t>
            </w:r>
          </w:p>
        </w:tc>
      </w:tr>
      <w:tr w:rsidR="00C8357D" w:rsidRPr="00C8357D" w:rsidTr="00E472D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Изложение  новой темы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Расширение знаний студентов по новой теме, сформировать навыки, умение их использовать на практических занятиях.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Объяснение новой темы с показом практических навык, касающихся данной темы. Акцентированние на важных аспектах темы.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57D">
              <w:rPr>
                <w:rFonts w:ascii="Times New Roman" w:hAnsi="Times New Roman"/>
                <w:sz w:val="24"/>
                <w:szCs w:val="24"/>
              </w:rPr>
              <w:t>Приложение максимальных усилий для усвоения темы, усидчивость и внимательность студента.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Презентации слайдов, устный рассказ, демонстрация на натурщике практических навыков по выявлению симптомов заболевания.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Сформируется теоретическая база знаний и умений, для использования их на занятиях в дальнейшем и способность к диагностике и лечению заболевания.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Доска с проектором, презентационный материал, натурщик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30 мин</w:t>
            </w:r>
          </w:p>
        </w:tc>
      </w:tr>
      <w:tr w:rsidR="00C8357D" w:rsidRPr="00C8357D" w:rsidTr="00E472DD">
        <w:trPr>
          <w:trHeight w:val="15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Демонстрация тестового задания и раздача ситуцационных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Группа делиться на 2 команды задают блиц вопросы.</w:t>
            </w:r>
            <w:r w:rsidRPr="00C8357D">
              <w:rPr>
                <w:rFonts w:ascii="Times New Roman" w:hAnsi="Times New Roman"/>
                <w:sz w:val="24"/>
                <w:szCs w:val="24"/>
              </w:rPr>
              <w:t xml:space="preserve"> В решении задач принимают участие все студенты группы; дополняют, исправляют ответы друг друга. Преподаватель контролирует, обобщает ответы студентов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Решение ситуационных задач и тестовый контроль.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Самостоятельно используют полученные знания по теме, сформируются познавательные компетенции.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Перечень ситуационных задач и тестовые вопросы (Прил.2.)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8 мин</w:t>
            </w:r>
          </w:p>
        </w:tc>
      </w:tr>
      <w:tr w:rsidR="00C8357D" w:rsidRPr="00C8357D" w:rsidTr="00E472D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Научить студентов к самооценке и применять 4х шаговый метод Пейтона.</w:t>
            </w:r>
          </w:p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Коррекция заданных вопросов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Отвечают друг другу на заданные конкретные вопросы.</w:t>
            </w:r>
          </w:p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Выборочный опрос, оценка друг друга</w:t>
            </w:r>
          </w:p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57D">
              <w:rPr>
                <w:rFonts w:ascii="Times New Roman" w:hAnsi="Times New Roman"/>
                <w:sz w:val="24"/>
                <w:szCs w:val="24"/>
              </w:rPr>
              <w:t>Оценить успешность достижения целей занятия студентами; определить  перспективы последующей работы</w:t>
            </w:r>
          </w:p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57D">
              <w:rPr>
                <w:rFonts w:ascii="Times New Roman" w:hAnsi="Times New Roman"/>
                <w:sz w:val="24"/>
                <w:szCs w:val="24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57D">
              <w:rPr>
                <w:rFonts w:ascii="Times New Roman" w:hAnsi="Times New Roman"/>
                <w:sz w:val="24"/>
                <w:szCs w:val="24"/>
              </w:rPr>
              <w:t>Преподаватель оценивает деятельность студентов и подводит общий итог занятия.</w:t>
            </w:r>
          </w:p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57D">
              <w:rPr>
                <w:rFonts w:ascii="Times New Roman" w:hAnsi="Times New Roman"/>
                <w:sz w:val="24"/>
                <w:szCs w:val="24"/>
              </w:rPr>
              <w:t xml:space="preserve">Оценка преподавателем формируемых общих и профессиональных компетенций студентов  (происходит в ходе </w:t>
            </w:r>
          </w:p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57D">
              <w:rPr>
                <w:rFonts w:ascii="Times New Roman" w:hAnsi="Times New Roman"/>
                <w:sz w:val="24"/>
                <w:szCs w:val="24"/>
              </w:rPr>
              <w:t>наблюдения за деятельностью обучающихся в процессе изучения темы).</w:t>
            </w:r>
          </w:p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57D">
              <w:rPr>
                <w:rFonts w:ascii="Times New Roman" w:hAnsi="Times New Roman"/>
                <w:sz w:val="24"/>
                <w:szCs w:val="24"/>
              </w:rPr>
              <w:t>Преподаватель задает домашнее задание, благодарит студентов за занятие.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Примеры вопросов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7D" w:rsidRPr="00C8357D" w:rsidRDefault="00C8357D" w:rsidP="00C8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8357D">
              <w:rPr>
                <w:rFonts w:ascii="Times New Roman" w:hAnsi="Times New Roman"/>
                <w:sz w:val="24"/>
                <w:szCs w:val="24"/>
                <w:lang w:val="ky-KG"/>
              </w:rPr>
              <w:t>3мин</w:t>
            </w:r>
          </w:p>
        </w:tc>
      </w:tr>
    </w:tbl>
    <w:p w:rsidR="00B965C2" w:rsidRPr="00C8357D" w:rsidRDefault="00B965C2" w:rsidP="00894B7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2A4079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2A4079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67B68" w:rsidRPr="00867B68" w:rsidRDefault="00867B68" w:rsidP="00FD1B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D1B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.  «Внутренние болезни» Маколкин В.И., Овчаренко С. 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D1B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.  «Внутренние болезни» Мухин Н.А., Моисеев В.С., Мартынов А.И.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FD1B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.  «Внутренние болез</w:t>
      </w:r>
      <w:r w:rsidR="0039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по Дэвидсону». 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D1B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.  Лекционный материал.</w:t>
      </w:r>
    </w:p>
    <w:p w:rsidR="00867B68" w:rsidRPr="00867B68" w:rsidRDefault="00867B68" w:rsidP="00867B68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67B68" w:rsidRPr="00867B68" w:rsidRDefault="00A73FB9" w:rsidP="002A4079">
      <w:pPr>
        <w:numPr>
          <w:ilvl w:val="0"/>
          <w:numId w:val="9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B68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Макаревич А.Э.</w:t>
      </w:r>
    </w:p>
    <w:p w:rsidR="00867B68" w:rsidRPr="00867B68" w:rsidRDefault="00867B68" w:rsidP="002A4079">
      <w:pPr>
        <w:numPr>
          <w:ilvl w:val="0"/>
          <w:numId w:val="9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867B68" w:rsidRPr="00867B68" w:rsidRDefault="00867B68" w:rsidP="002A4079">
      <w:pPr>
        <w:numPr>
          <w:ilvl w:val="0"/>
          <w:numId w:val="9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Мухин Н.Ф.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B90793" w:rsidRPr="00C8357D" w:rsidRDefault="00867B68" w:rsidP="00C835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455547" w:rsidRPr="00C8357D" w:rsidRDefault="00393C6F" w:rsidP="00C835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C6F">
        <w:rPr>
          <w:rFonts w:ascii="Times New Roman" w:hAnsi="Times New Roman" w:cs="Times New Roman"/>
          <w:b/>
          <w:i/>
          <w:sz w:val="24"/>
          <w:szCs w:val="24"/>
        </w:rPr>
        <w:t>Тема: Симптоматические артериальные гипертензии</w:t>
      </w:r>
      <w:r w:rsidR="0095710A" w:rsidRPr="00393C6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55547" w:rsidRPr="00455547" w:rsidRDefault="00455547" w:rsidP="004555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Ситуационная задача №1</w:t>
      </w:r>
    </w:p>
    <w:p w:rsidR="00455547" w:rsidRPr="00455547" w:rsidRDefault="00455547" w:rsidP="00455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больного А., 20 лет, с детства отмечается повышенное АД, уровень которого в настоящее время составляет 180-200/110-120 мм рт. ст. Влияние психоэмоциональных факторов отсутствует. Колебаний АД практически нет. Головной боли нет. Нормализовать АД с помощью антигипертензивных препаратов не удается. Слева и справа от пупка выслушивается систолический шум. Общий анализ мочи без патологии. </w:t>
      </w:r>
    </w:p>
    <w:p w:rsidR="00455547" w:rsidRPr="00455547" w:rsidRDefault="00455547" w:rsidP="00455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455547" w:rsidRPr="00455547" w:rsidRDefault="00455547" w:rsidP="0045554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5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1.Назовите предположительную форму артериальной гипертензии и ее вероятную причину у данного больного. </w:t>
      </w:r>
    </w:p>
    <w:p w:rsidR="00455547" w:rsidRPr="00455547" w:rsidRDefault="00455547" w:rsidP="0045554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5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2.Каков механизм формирования артериальной гипертензии? </w:t>
      </w:r>
    </w:p>
    <w:p w:rsidR="00C8357D" w:rsidRDefault="00455547" w:rsidP="0045554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5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3.Какое исследование следует выполнить для подтверждения или опровержения диагноза? </w:t>
      </w:r>
    </w:p>
    <w:p w:rsidR="00455547" w:rsidRPr="00455547" w:rsidRDefault="00455547" w:rsidP="00455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4.Какой результат данного исследования подтвердит ваше предположение?</w:t>
      </w:r>
    </w:p>
    <w:p w:rsidR="00455547" w:rsidRPr="00455547" w:rsidRDefault="00455547" w:rsidP="004555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547" w:rsidRPr="00455547" w:rsidRDefault="00455547" w:rsidP="004555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Ситуационная задача №2</w:t>
      </w:r>
    </w:p>
    <w:p w:rsidR="00455547" w:rsidRPr="00455547" w:rsidRDefault="00455547" w:rsidP="00455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Женщина 46 лет, раздражительная, амбициозная, руководитель низшего звена, часто конфликтует с персоналом. Последние 2-3 года после волнений, конфликтов стала отмечать повышение АД до 150-160/90-95 мм рт. ст. продолжительностью 1-3 дня. Доставлена по неотложной помощи в приемное отделение стационара с жалобами на головную боль, тревожность, дрожь во всем теле, колющую боль в области сердца, сердцебиение, перебои. АД 170/105 мм. рт. ст. После введения транквилизатора и β-блокатора АД нормализовалось и самочувствие улучшилось. </w:t>
      </w:r>
    </w:p>
    <w:p w:rsidR="00455547" w:rsidRPr="00455547" w:rsidRDefault="00455547" w:rsidP="00455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Вопросы: </w:t>
      </w:r>
    </w:p>
    <w:p w:rsidR="00455547" w:rsidRPr="00455547" w:rsidRDefault="00455547" w:rsidP="0045554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5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55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Назовите предположительную форму артериальной гипертензии. </w:t>
      </w:r>
    </w:p>
    <w:p w:rsidR="00996259" w:rsidRPr="00455547" w:rsidRDefault="00455547" w:rsidP="0045554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5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2.Каков механизм формирования артериальной гипертензии? </w:t>
      </w:r>
    </w:p>
    <w:p w:rsidR="00455547" w:rsidRDefault="00455547" w:rsidP="0045554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5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3.Объясните патогенез симптомов при поступлении пациентки в стационар.</w:t>
      </w:r>
    </w:p>
    <w:p w:rsidR="00996259" w:rsidRDefault="00996259" w:rsidP="0045554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96259" w:rsidRDefault="00996259" w:rsidP="0045554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Краткое содержание темы: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Нефрогенная артериальная гипертензия - повышение артериального давления, обусловленное заболеванием почек и почечных сосудов.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Этиология и патогенез. Ведущую роль в патогенезе нефроген-ной гипертензии играет активация ренин-ангиотензивной системы. Ишемия почки и снижение пульсового давления (разности между систолическим и диастолическим давлением) приводит к ишемии юкста-гломерулярного аппарата. Возникают гиперплазия и гипертрофия его клеток и, как следствие, повышается выработка протеолитического фермента - ренина. Он соединяется с а2-глобулином, вырабатываемым в печени - ангиотензиногеном, образуя полипептид ангиотензин I. В результате отщепления от ангиотензина I двух аминокислот образуется ангиотензин II, вызывающий, в отличие от ренина и ангиотензина I, мощный прямой вазопрессорный эффект. Наряду с этим образующийся в избытке ангиотензин стимулирует секрецию альдостерона, что приводит к задержке в организме натрия. Натрий накапливается в стенке почечных артерий и артериол, вызывая набухание их стенок, сужение просвета, и повышает чувствительность сосудов к действию катехоламинов.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Мозговое вещество здоровой почки секретирует протеолитический фермент - ангиотензиназу, которая разрушает ангиотензин II и блокирует его прессорное действие. При патологических изменениях почек и почечных сосудов уменьшаются синтез и активность ангиотензиназы.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патогенезе нефрогенной гипертензии, наряду с активацией прессор-ной ренин-ангиотензин-альдостероновой системы, большую роль играет и снижение выработки мозговым веществом почек гипотензивных факторов. Простагландин Е2 и кинины (брадикинин, калликреин) создают противовес ренин-ангиотензин-альдостероновой системе в регуляции внутрипочечной и системной гемодинамики и в электролитном балансе. При поражении мозгового вещества почек нарушается их синтез.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нефрогенная гипертензия развивается в результате увеличения синтеза ренина и снижения активности ангиотензиназы, простагландиновой и калликреин-кининовой систем.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Классификация. Нефрогенные гипертензии подразделяют на три основные группы: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паренхиматозную, возникающую в результате одноили двустороннего поражения почечной паренхимы диффузного характера, наблюдаемую при гломеруло- и пиелонефрите, туберкулезе почек, гидронефрозе, поликистозе почек, диабетическом гломерулосклерозе, нефропатии беременных, системных заболеваниях соединительной ткани, амилоидозе;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вазоренальную, обусловленную сужением почечных сосудов вследствие атеросклеротического стеноза почечной артерии, фибро-мускулярной дисплазии почечной артерии, тромбоза, эмболии и аневризмы почечной артерии, аномалий развития почечных сосудов и аорты;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смешанную - следствие поражения почечной паренхимы и изменений почечных сосудов при нефроптозе, опухолях, кистах почек, сочетаниях аномалий почек и их сосудов.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Симптоматика и клиническое течение. Клиническая картина при нефрогенной артериальной гипертензии складывается из симптомов, характерных для гипертонической болезни, и симптомов поражения почек.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Нефрогенная гипертензия может иметь медленнотекущую (доброкачественную) и быстротекущую (злокачественную) формы.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доброкачественной гипертензии артериальное давление обычно стабильно, не имеет тенденции к снижению. Повышено как диа-столическое, так и систолическое давление, но более значительно - диастолическое. Больные жалуются на периодические головные боли, головокружение, слабость, быструю утомляемость, сердцебиение, одышку, дискомфорт в области сердца.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злокачественной формы гипертензии характерно повышение диастолического давления выше 120 мм рт. ст., внезапное и быстропро-грессирующее нарушение зрения из-за развития ретинопатии, пациенты жалуются на постоянные головные боли, часто в области затылка, головокружение, тошноту, рвоту.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нефрогенной гипертензии, в отличие от гипертонической болезни, достаточно часто возникают боли в пояснице - как из-за нарушения кровообращения в почке, так и в результате основного урологического заболевания.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Диагностика. Очень важен тщательный сбор анамнеза, на основании данных которого можно заподозрить симптоматический характер гипертензии. Для нефрогенной гипертензии характерны: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внезапное начало;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появление гипертензии после острых болей в пояснице, перенесенных заболеваний и травмы почек, хирургического вмешательства на почке;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возникновение и быстрое прогрессирование гипертензии у лиц молодого возраста;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злокачественное течение болезни;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неэффективность стандартной гипотензивной терапии;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наследственной предрасположенности к гипертонической болезни.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обследовании больных определяется высокое артериальное давление, значительно большее, чем при гипертензии. Повышается диастолическое артериальное давление, за счет чего снижается пульсовое давление (разность между систолическим и диастолическим давлением). При тонометрии следует измерить артериальное давление на правой и левой руке. Значительное различие в значениях артериального давления на руках, а также резкое ослабление пульса и неодинаковая пульсация сонных и периферических артерий характерны для неспецифического аортоартериита (болезни Такаясу).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характерных признаков вазоренальной гипертензии - систолический или диастолический шум в области эпигастрия выше пупка, проводящийся в боковые отделы живота и к реберно-позвоночному углу. Стеноз почечных артерий сопровождается систолическим шумом, </w:t>
      </w: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который возникает под влиянием ускоренного кровотока через суженный участок. При аневризме почечных артерий возникает турбулентный кровоток, который становится причиной систолодиастолического шума.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диффузных атеросклеротических изменениях аорты и ее крупных ветвей также возникает шум в области эпигастрия, но он распространяется вдоль подвздошных и бедренных артерий.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больных с нефрогенной гипертензией большое значение имеет исследование глазного дна. При этом определяются сужения центральной артерии сетчатки, неравномерность диаметра сосудов, арте-риолоспазм, нейроретинопатия с очагами ишемии и экссудации, кровоизлияниями, нарушениями кровообращения в сосудах, питающих зрительный нерв, отеком сетчатки и дисков зрительных нервов и венозным полнокровием. Вследствие этих изменений глазного дна у больных с нефрогенной гипертензией часто происходит быстрое снижение остроты и выпадение полей зрения. Изменение глазного дна при гипертонической болезни наблюдается значительно реже по сравнению с нефрогенной гипертензией.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УЗИ почек можно получить достоверные данные об их размерах и строении, диагностировать аномалии, опухоли, обнаружить признаки пиело- и гломерулонефрита.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Ультразвуковая допплероангиография у больных с нефрогенной гипертензией - важная диагностическая процедура, позволяющая оценить кровоток в сосудах почки, определить размеры, толщину и структуру стенки почечной артерии. Избыточная масса тела больного, метеоризм затрудняют выполнение исследования и правильную интерпретацию результатов.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Важный метод обследования больных с нефрогенной гипертен-зией - экскреторная урография. Для диагностики нефроптоза необходимо делать снимки в вертикальном положении. При нефроптозе в вертикальном положении почка будет смещаться более чем на один поясничный позвонок. При реноваскулярной форме нефрогенной гипертензии определяется замедленное контрастирование чашечно-лоханочной системы в начальные сроки исследования (1-5-я минуты) и усиление ее контрастирования в поздние сроки (на 15-, 25-, 45- и 60-й минутах), уменьшение размера почки на 1 см и более на стороне поражения по сравнению с контралатеральной почкой.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Пациентам с нефрогенной гипертензией необходимо выполнить динамическую и статическую ренографию для оценки раздельной функции почек.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состояние сосудов почек позволяет динамическая сцин-тиграфия с непрямой радиоизотопной ангиографией (с внутривенным введением радиофармпрепарата). При стенозе почечной артерии наблюдается снижение скорости достижения радиофармпрепаратом почки. Следует помнить, что методом радиоизотопной ангиографии нельзя определить характер и локализацию патологического процесса в почечных сосудах.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важных методов диагностики вазоренальной формы нефрогенной гипертензии - почечная ангиография с рентгеноконт-растным веществом, позволяющая определить характер, локализацию и протяженность поражения почечных артерий. При выполнении исследования пунктируют бедренную артерию по Сельдингеру, вводят катетер в аорту и перемещают его выше устья почечных артерий. Исследование начинают с аортографии и почечной неселективной ангиографии для оценки состояния аорты и ее висцеральных ветвей, диагностики добавочных ветвей почечной артерии. Для более тщательного исследования дистальных отделов почечной артерии выполняют селективную почечную ангиографию.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исследование позволяет определить локализацию и степень сужения просвета почечной артерии, сосудистые коллатерали вокруг почек. На стороне поражения отмечаются запаздывание паренхиматозной фазы, снижение интенсивности накопления рентгеноконтрастного вещества и уменьшение размеров почки. При аневризме почечных сосудов или аорты рентгеноконтрастное вещество длительно задерживается в полости аневризмы. Признаки стеноза почечной артерии могут наблюдаться при удлинении почечной артерии вследствие выраженного нефроптоза. При этом наблюдаются натяжение и перегиб почечной артерии, значительное нарушение почечной гемодинамики. В вертикальном положении больного почечная артерия вытягивается и отходит от аорты под острым углом.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ангиографии возможен рениновый тест - определение уровня ренина в периферической и оттекающей от почек крови, позволяющий доказать зависимость гипертензии от обнаруженного стеноза почечной артерии.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для оценки состояния сосудов почки все чаще используют МРТ и спиральную КТ. По их результатам можно надежно и информативно оценить состояние почечных артерий и вен, внутри-почечную ангиоархитектонику, визуализировать аорту.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Биопсия почек позволяет определить состояние юкстагломеруляр-ного аппарата, интерстициальных клеток, канальцев, внутрипочеч-ных артериол, характер и степень поражения почек и прогнозировать результаты лечения.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Дифференциальная диагностика нефрогенной гипертензии должна проводиться с другими симптоматическими гипертензиями вследствие тиреотоксикоза, феохромоцитомы, опухолей мозгового и коркового слоев надпочечников, гипертонической болезни.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Пароксизмальная мерцательная аритмия и повышение уровня гормонов щитовидной железы свидетельствуют о тиреотоксикозе.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Частые гипертонические кризы (особенно со снижением остроты зрения), повышенное содержание катехоламинов в крови и моче, объемное образование надпочечников указывают на наличие феохро-моцитомы.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опухолях коркового слоя надпочечников (первичный альдосте-ронизм, синдром Конна) наблюдаются общая слабость, преходящие парезы и параличи, постоянная жажда, полиурия, повышение концентрации альдостерона в моче и крови.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гипертонической болезни (эссенциальной гипертензии) характерны появление симптомов поражения почек после повышения арте-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риального давления, наследственная предрасположенность к гипертонической болезни, гипертрофия левого желудочка, доброкачественное течение гипертензии, повышение артериального давления за счет систолического.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Лечение. Нефрогенные артериальные гипертензии, как правило, имеют тяжелое и злокачественное течение с быстрым вторичным поражением мозга, сердца, почек. В связи с этим лечение должно проводиться в кратчайшие сроки от начала заболевания и определяться причиной возникновения гипертензии.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Современная методика лечения вазоренальной гипертензии заключается во внутрисосудистом расширении стенозированных участков почечных артерий с помощью катетера-баллона (баллонная ангиопластика). Показания к баллонной ангиопластике - фибромышечная дис-плазия и атеросклероз почечной артерии; противопоказания - поражение устья почечной артерии или ее окклюзия.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Дилатацию сочетают со стентированием почечной артерии (установкой в ней сосудистого стента - специальной эластичной металлической трубочки) во избежание повторного стенозирования.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операции у пациентов с реноваскулярной гипертензией проводятся при окклюзии почечной артерии при сохранной функции почек, поражении устья почечной артерии, сложном стенозе и неэффективности баллонной ангиопластики. Основная цель операции - нормализация кровотока и сохранение функции почки. В зависимости от вида поражения сосудов выполняют реконструктивные пластические операции на почечных сосудах, при наличии показаний - в сочетании с аутоили аллопластикой почечной артерии. Оперативное лечение показано при отсутствии пороков развития, паренхиматозного заболевания, выраженного снижения функции и размеров почки на стороне поражения, нарушений мозгового и коронарного кровообращения.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атеросклеротическом стенозе почечных артерий выполняют чрезаортальную эндартериэктомию - удаляют пораженную внутреннюю оболочку артерии с атеросклеротической бляшкой через просвет аорты для устранения стеноза и нормализации кровотока в почке.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паренхиматозных нефрогенных гипертензий включает как специфическое воздействие на основное заболевание почек, так и назначение гипотензивных препаратов.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Специфическое, в том числе и хирургическое, лечение паренхиматозной гипертензии вследствие хронического пиело-, гломеруло-нефрита, диабетического гломерулосклероза направлено на снижение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 воспалительного процесса, восстановление оттока мочи, нормализацию свертывающей системы крови и иммунного статуса.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нефрогенной гипертензии вследствие нефроптоза методом выбора является нефропексия.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лечения нефрогенной гипертензии применяют (в основном как дополнительный метод лечения) и медикаментозную терапию ингибиторами ангиотензинпревращающего фермента (каптоприлом, эналаприлом, рамиприлом и др.) и β-адреноблокаторами, подавляющими активность клеток юкстагломерулярного аппарата (пиндололом, пропранололом).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некоторых случаях, главным образом при отсутствии паренхимы и функции почки на стороне поражения, а также при невозможности реконструктивных сосудистых операций и баллонной дилата-ции почечной артерии, при односторонних тяжелых паренхиматозных поражениях почки для лечения нефрогенной гипертензии приходится выполнять нефрэктомию.</w:t>
      </w: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59" w:rsidRPr="00996259" w:rsidRDefault="00996259" w:rsidP="009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Прогноз. При нефрогенной артериальной гипертензии прогноз во многом зависит от длительности заболевания и сроков начала этио-тропного и патогенетически обоснованного хирургического лечения. Если оперативное вмешательство оказалось эффективным (привело к снижению </w:t>
      </w:r>
      <w:r w:rsidRPr="0099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артериального давления) и было проведено до развития артериолосклероза в противоположной почке, то прогноз благоприятный. При двустороннем поражении почек прогноз неблагоприятный. Такие осложнения гипертензии, как сердечно-сосудистая недостаточность, инсульты, инфаркты миокарда и прогрессирующая хроническая почечная недостаточность, при отсутствии адекватного, в том числе и хирургического, лечения сравнительно быстро приводят к летальному исходу.</w:t>
      </w:r>
      <w:bookmarkStart w:id="0" w:name="_GoBack"/>
      <w:bookmarkEnd w:id="0"/>
    </w:p>
    <w:p w:rsidR="00BD6AFA" w:rsidRDefault="00BD6AFA" w:rsidP="00455547">
      <w:pPr>
        <w:spacing w:after="0" w:line="240" w:lineRule="auto"/>
      </w:pPr>
    </w:p>
    <w:sectPr w:rsidR="00BD6AFA" w:rsidSect="00052BC2">
      <w:pgSz w:w="16838" w:h="11906" w:orient="landscape"/>
      <w:pgMar w:top="993" w:right="70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3266DB6"/>
    <w:multiLevelType w:val="hybridMultilevel"/>
    <w:tmpl w:val="3D2E8042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D83"/>
    <w:multiLevelType w:val="multilevel"/>
    <w:tmpl w:val="0FDA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B7735"/>
    <w:multiLevelType w:val="hybridMultilevel"/>
    <w:tmpl w:val="E8E8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178E"/>
    <w:multiLevelType w:val="hybridMultilevel"/>
    <w:tmpl w:val="C00E8EFC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4DAA74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51E38"/>
    <w:multiLevelType w:val="hybridMultilevel"/>
    <w:tmpl w:val="F7643A0E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979F3"/>
    <w:multiLevelType w:val="hybridMultilevel"/>
    <w:tmpl w:val="45D08984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FCC0FA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3490B"/>
    <w:multiLevelType w:val="hybridMultilevel"/>
    <w:tmpl w:val="F68607F4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DB3912"/>
    <w:multiLevelType w:val="hybridMultilevel"/>
    <w:tmpl w:val="64629C58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4DAA74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9100E"/>
    <w:multiLevelType w:val="multilevel"/>
    <w:tmpl w:val="4990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6B4F7B"/>
    <w:multiLevelType w:val="hybridMultilevel"/>
    <w:tmpl w:val="B1521E56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4DAA74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5568D"/>
    <w:multiLevelType w:val="hybridMultilevel"/>
    <w:tmpl w:val="58589212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4DAA74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A17F76"/>
    <w:multiLevelType w:val="hybridMultilevel"/>
    <w:tmpl w:val="3C2272AE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72B19"/>
    <w:multiLevelType w:val="hybridMultilevel"/>
    <w:tmpl w:val="4BD809CE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4DAA74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3"/>
  </w:num>
  <w:num w:numId="8">
    <w:abstractNumId w:val="18"/>
  </w:num>
  <w:num w:numId="9">
    <w:abstractNumId w:val="2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3"/>
  </w:num>
  <w:num w:numId="14">
    <w:abstractNumId w:val="1"/>
  </w:num>
  <w:num w:numId="15">
    <w:abstractNumId w:val="21"/>
  </w:num>
  <w:num w:numId="16">
    <w:abstractNumId w:val="10"/>
  </w:num>
  <w:num w:numId="17">
    <w:abstractNumId w:val="6"/>
  </w:num>
  <w:num w:numId="18">
    <w:abstractNumId w:val="12"/>
  </w:num>
  <w:num w:numId="19">
    <w:abstractNumId w:val="15"/>
  </w:num>
  <w:num w:numId="20">
    <w:abstractNumId w:val="19"/>
  </w:num>
  <w:num w:numId="21">
    <w:abstractNumId w:val="22"/>
  </w:num>
  <w:num w:numId="22">
    <w:abstractNumId w:val="17"/>
  </w:num>
  <w:num w:numId="23">
    <w:abstractNumId w:val="4"/>
  </w:num>
  <w:num w:numId="24">
    <w:abstractNumId w:val="16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52BC2"/>
    <w:rsid w:val="0005442E"/>
    <w:rsid w:val="00054778"/>
    <w:rsid w:val="00065A6F"/>
    <w:rsid w:val="00065F02"/>
    <w:rsid w:val="000A1453"/>
    <w:rsid w:val="000B1BF6"/>
    <w:rsid w:val="000E6472"/>
    <w:rsid w:val="000F7188"/>
    <w:rsid w:val="001024DA"/>
    <w:rsid w:val="001322BE"/>
    <w:rsid w:val="00144296"/>
    <w:rsid w:val="0015108D"/>
    <w:rsid w:val="001800E3"/>
    <w:rsid w:val="00183C39"/>
    <w:rsid w:val="001B5C4F"/>
    <w:rsid w:val="001D515E"/>
    <w:rsid w:val="001F267D"/>
    <w:rsid w:val="00266615"/>
    <w:rsid w:val="002731D6"/>
    <w:rsid w:val="002A4079"/>
    <w:rsid w:val="002C3096"/>
    <w:rsid w:val="002D3034"/>
    <w:rsid w:val="002D4603"/>
    <w:rsid w:val="002E7BA5"/>
    <w:rsid w:val="003007A1"/>
    <w:rsid w:val="0030426A"/>
    <w:rsid w:val="00310D72"/>
    <w:rsid w:val="003264A2"/>
    <w:rsid w:val="00347648"/>
    <w:rsid w:val="003554A7"/>
    <w:rsid w:val="0036489C"/>
    <w:rsid w:val="0037448D"/>
    <w:rsid w:val="003759E0"/>
    <w:rsid w:val="00393C6F"/>
    <w:rsid w:val="003C3814"/>
    <w:rsid w:val="003E1E8B"/>
    <w:rsid w:val="003E546F"/>
    <w:rsid w:val="00455547"/>
    <w:rsid w:val="004F4AB9"/>
    <w:rsid w:val="00576261"/>
    <w:rsid w:val="00580359"/>
    <w:rsid w:val="005A7BA3"/>
    <w:rsid w:val="005F0650"/>
    <w:rsid w:val="0060420B"/>
    <w:rsid w:val="0060438E"/>
    <w:rsid w:val="00676B95"/>
    <w:rsid w:val="006908A9"/>
    <w:rsid w:val="0069579A"/>
    <w:rsid w:val="006D58B2"/>
    <w:rsid w:val="006F2205"/>
    <w:rsid w:val="00727B7C"/>
    <w:rsid w:val="0075525C"/>
    <w:rsid w:val="0077244C"/>
    <w:rsid w:val="007859D6"/>
    <w:rsid w:val="00786346"/>
    <w:rsid w:val="00791536"/>
    <w:rsid w:val="00812914"/>
    <w:rsid w:val="0085152D"/>
    <w:rsid w:val="0086761E"/>
    <w:rsid w:val="00867B68"/>
    <w:rsid w:val="00870E14"/>
    <w:rsid w:val="00872658"/>
    <w:rsid w:val="00877E3F"/>
    <w:rsid w:val="00894B7D"/>
    <w:rsid w:val="00896DDE"/>
    <w:rsid w:val="008975E1"/>
    <w:rsid w:val="008A7369"/>
    <w:rsid w:val="00920EE8"/>
    <w:rsid w:val="00926E99"/>
    <w:rsid w:val="0094623F"/>
    <w:rsid w:val="009463D7"/>
    <w:rsid w:val="0095710A"/>
    <w:rsid w:val="00961B29"/>
    <w:rsid w:val="009651D5"/>
    <w:rsid w:val="00984C21"/>
    <w:rsid w:val="00992CFB"/>
    <w:rsid w:val="00996259"/>
    <w:rsid w:val="009A1108"/>
    <w:rsid w:val="009F67A4"/>
    <w:rsid w:val="00A25864"/>
    <w:rsid w:val="00A27108"/>
    <w:rsid w:val="00A47FAA"/>
    <w:rsid w:val="00A73FB9"/>
    <w:rsid w:val="00A83166"/>
    <w:rsid w:val="00A841F6"/>
    <w:rsid w:val="00AB3217"/>
    <w:rsid w:val="00AB3C5A"/>
    <w:rsid w:val="00B31488"/>
    <w:rsid w:val="00B327C4"/>
    <w:rsid w:val="00B44649"/>
    <w:rsid w:val="00B618ED"/>
    <w:rsid w:val="00B6404D"/>
    <w:rsid w:val="00B6634B"/>
    <w:rsid w:val="00B876A0"/>
    <w:rsid w:val="00B90793"/>
    <w:rsid w:val="00B909AB"/>
    <w:rsid w:val="00B965C2"/>
    <w:rsid w:val="00BC76CE"/>
    <w:rsid w:val="00BD6AFA"/>
    <w:rsid w:val="00BE6AE9"/>
    <w:rsid w:val="00C111F7"/>
    <w:rsid w:val="00C11EC4"/>
    <w:rsid w:val="00C2134F"/>
    <w:rsid w:val="00C34B33"/>
    <w:rsid w:val="00C43BF7"/>
    <w:rsid w:val="00C47F32"/>
    <w:rsid w:val="00C8357D"/>
    <w:rsid w:val="00CA2105"/>
    <w:rsid w:val="00CA6977"/>
    <w:rsid w:val="00CA6E66"/>
    <w:rsid w:val="00CC2FAF"/>
    <w:rsid w:val="00CD5C3A"/>
    <w:rsid w:val="00D12EFF"/>
    <w:rsid w:val="00D13E87"/>
    <w:rsid w:val="00D46053"/>
    <w:rsid w:val="00D716F8"/>
    <w:rsid w:val="00D834F8"/>
    <w:rsid w:val="00D912A8"/>
    <w:rsid w:val="00DB1EEA"/>
    <w:rsid w:val="00DC7029"/>
    <w:rsid w:val="00DE59F5"/>
    <w:rsid w:val="00DF2362"/>
    <w:rsid w:val="00DF453E"/>
    <w:rsid w:val="00E17A5E"/>
    <w:rsid w:val="00E335F3"/>
    <w:rsid w:val="00E3393B"/>
    <w:rsid w:val="00E62F9F"/>
    <w:rsid w:val="00E667D3"/>
    <w:rsid w:val="00EF44AF"/>
    <w:rsid w:val="00EF4866"/>
    <w:rsid w:val="00F23B81"/>
    <w:rsid w:val="00F25094"/>
    <w:rsid w:val="00F7151D"/>
    <w:rsid w:val="00F91A78"/>
    <w:rsid w:val="00FB0678"/>
    <w:rsid w:val="00FC1F0B"/>
    <w:rsid w:val="00FC735C"/>
    <w:rsid w:val="00FD08D9"/>
    <w:rsid w:val="00FD1B20"/>
    <w:rsid w:val="00FD401D"/>
    <w:rsid w:val="00FE1E6C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532E"/>
  <w15:docId w15:val="{F89142E0-925B-4A37-8AEC-739AA9B6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uiPriority w:val="9"/>
    <w:qFormat/>
    <w:rsid w:val="00BD6AF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AFA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BD6AFA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D6AFA"/>
    <w:pPr>
      <w:numPr>
        <w:ilvl w:val="4"/>
        <w:numId w:val="10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BD6AFA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BD6AFA"/>
    <w:pPr>
      <w:numPr>
        <w:ilvl w:val="6"/>
        <w:numId w:val="10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BD6AFA"/>
    <w:pPr>
      <w:numPr>
        <w:ilvl w:val="7"/>
        <w:numId w:val="10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BD6AFA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3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uiPriority w:val="9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F1F5-1345-44A7-9D69-AE1A32A1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4366</Words>
  <Characters>24889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Айжамал</dc:creator>
  <cp:lastModifiedBy>Пользователь</cp:lastModifiedBy>
  <cp:revision>8</cp:revision>
  <cp:lastPrinted>2018-05-30T08:44:00Z</cp:lastPrinted>
  <dcterms:created xsi:type="dcterms:W3CDTF">2019-12-07T14:14:00Z</dcterms:created>
  <dcterms:modified xsi:type="dcterms:W3CDTF">2020-04-02T07:39:00Z</dcterms:modified>
</cp:coreProperties>
</file>