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E60616" w:rsidRDefault="005F2AFE" w:rsidP="000F725B">
      <w:pPr>
        <w:spacing w:after="0" w:line="240" w:lineRule="auto"/>
        <w:jc w:val="center"/>
        <w:rPr>
          <w:rFonts w:ascii="Times New Roman" w:hAnsi="Times New Roman" w:cs="Times New Roman"/>
          <w:sz w:val="28"/>
          <w:szCs w:val="28"/>
          <w:lang w:val="en-US"/>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71D04">
        <w:rPr>
          <w:rFonts w:ascii="Times New Roman" w:hAnsi="Times New Roman" w:cs="Times New Roman"/>
          <w:sz w:val="28"/>
          <w:szCs w:val="28"/>
        </w:rPr>
        <w:t>4</w:t>
      </w:r>
      <w:r w:rsidR="00E60616">
        <w:rPr>
          <w:rFonts w:ascii="Times New Roman" w:hAnsi="Times New Roman" w:cs="Times New Roman"/>
          <w:sz w:val="28"/>
          <w:szCs w:val="28"/>
          <w:lang w:val="en-US"/>
        </w:rPr>
        <w:t>4</w:t>
      </w:r>
    </w:p>
    <w:p w:rsidR="000F725B" w:rsidRPr="000F725B" w:rsidRDefault="005F2AFE" w:rsidP="000F725B">
      <w:pPr>
        <w:pStyle w:val="a4"/>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5D77BF">
        <w:rPr>
          <w:rFonts w:ascii="Times New Roman" w:hAnsi="Times New Roman"/>
          <w:b/>
          <w:sz w:val="28"/>
          <w:szCs w:val="28"/>
          <w:lang w:val="ru-RU"/>
        </w:rPr>
        <w:t>О</w:t>
      </w:r>
      <w:r w:rsidR="00E60616" w:rsidRPr="00E60616">
        <w:rPr>
          <w:rFonts w:ascii="Times New Roman" w:hAnsi="Times New Roman"/>
          <w:b/>
          <w:sz w:val="28"/>
          <w:szCs w:val="28"/>
          <w:lang w:val="ru-RU"/>
        </w:rPr>
        <w:t xml:space="preserve">пределение, классификация, клиника </w:t>
      </w:r>
      <w:proofErr w:type="spellStart"/>
      <w:r w:rsidR="00E60616" w:rsidRPr="00E60616">
        <w:rPr>
          <w:rFonts w:ascii="Times New Roman" w:hAnsi="Times New Roman"/>
          <w:b/>
          <w:sz w:val="28"/>
          <w:szCs w:val="28"/>
          <w:lang w:val="ru-RU"/>
        </w:rPr>
        <w:t>ревматоидного</w:t>
      </w:r>
      <w:proofErr w:type="spellEnd"/>
      <w:r w:rsidR="00E60616" w:rsidRPr="00E60616">
        <w:rPr>
          <w:rFonts w:ascii="Times New Roman" w:hAnsi="Times New Roman"/>
          <w:b/>
          <w:sz w:val="28"/>
          <w:szCs w:val="28"/>
          <w:lang w:val="ru-RU"/>
        </w:rPr>
        <w:t xml:space="preserve"> артрита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4"/>
        <w:rPr>
          <w:rFonts w:ascii="Times New Roman" w:eastAsia="Calibri" w:hAnsi="Times New Roman"/>
          <w:sz w:val="24"/>
          <w:szCs w:val="24"/>
          <w:lang w:val="ru-RU" w:bidi="ar-SA"/>
        </w:rPr>
      </w:pPr>
    </w:p>
    <w:p w:rsidR="005F2AFE" w:rsidRDefault="005F2AFE" w:rsidP="005F2AFE">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E60616">
        <w:rPr>
          <w:rFonts w:ascii="Times New Roman" w:hAnsi="Times New Roman"/>
          <w:b/>
          <w:sz w:val="24"/>
          <w:szCs w:val="24"/>
        </w:rPr>
        <w:t xml:space="preserve">Определение, классификация, клиника </w:t>
      </w:r>
      <w:proofErr w:type="spellStart"/>
      <w:r w:rsidR="00E60616">
        <w:rPr>
          <w:rFonts w:ascii="Times New Roman" w:hAnsi="Times New Roman"/>
          <w:b/>
          <w:sz w:val="24"/>
          <w:szCs w:val="24"/>
        </w:rPr>
        <w:t>ревматоидного</w:t>
      </w:r>
      <w:proofErr w:type="spellEnd"/>
      <w:r w:rsidR="00E60616">
        <w:rPr>
          <w:rFonts w:ascii="Times New Roman" w:hAnsi="Times New Roman"/>
          <w:b/>
          <w:sz w:val="24"/>
          <w:szCs w:val="24"/>
        </w:rPr>
        <w:t xml:space="preserve"> артрита</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C71D04">
        <w:rPr>
          <w:rFonts w:ascii="Times New Roman" w:hAnsi="Times New Roman" w:cs="Times New Roman"/>
          <w:color w:val="000000"/>
          <w:sz w:val="24"/>
          <w:szCs w:val="24"/>
        </w:rPr>
        <w:t>Ревматология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E60616">
        <w:rPr>
          <w:rFonts w:ascii="Times New Roman" w:hAnsi="Times New Roman" w:cs="Times New Roman"/>
          <w:sz w:val="24"/>
          <w:szCs w:val="24"/>
        </w:rPr>
        <w:t xml:space="preserve"> определение, классификацию, клинику </w:t>
      </w:r>
      <w:proofErr w:type="spellStart"/>
      <w:r w:rsidR="00E60616">
        <w:rPr>
          <w:rFonts w:ascii="Times New Roman" w:hAnsi="Times New Roman" w:cs="Times New Roman"/>
          <w:sz w:val="24"/>
          <w:szCs w:val="24"/>
        </w:rPr>
        <w:t>ревматоидного</w:t>
      </w:r>
      <w:proofErr w:type="spellEnd"/>
      <w:r w:rsidR="00E60616">
        <w:rPr>
          <w:rFonts w:ascii="Times New Roman" w:hAnsi="Times New Roman" w:cs="Times New Roman"/>
          <w:sz w:val="24"/>
          <w:szCs w:val="24"/>
        </w:rPr>
        <w:t xml:space="preserve"> артрита</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E60616">
      <w:pPr>
        <w:pStyle w:val="a3"/>
        <w:numPr>
          <w:ilvl w:val="0"/>
          <w:numId w:val="10"/>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E60616">
      <w:pPr>
        <w:pStyle w:val="a3"/>
        <w:numPr>
          <w:ilvl w:val="0"/>
          <w:numId w:val="10"/>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E60616">
      <w:pPr>
        <w:pStyle w:val="a3"/>
        <w:numPr>
          <w:ilvl w:val="0"/>
          <w:numId w:val="10"/>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E60616">
      <w:pPr>
        <w:pStyle w:val="a4"/>
        <w:numPr>
          <w:ilvl w:val="0"/>
          <w:numId w:val="5"/>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E60616">
      <w:pPr>
        <w:pStyle w:val="a4"/>
        <w:numPr>
          <w:ilvl w:val="0"/>
          <w:numId w:val="5"/>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Pr="00E17A5E" w:rsidRDefault="00B914AF" w:rsidP="00B914AF">
      <w:pPr>
        <w:pStyle w:val="a4"/>
        <w:rPr>
          <w:rFonts w:ascii="Times New Roman" w:hAnsi="Times New Roman"/>
          <w:sz w:val="24"/>
          <w:szCs w:val="24"/>
          <w:lang w:val="ru-RU"/>
        </w:rPr>
      </w:pPr>
    </w:p>
    <w:p w:rsidR="005F2AFE" w:rsidRPr="00B90793" w:rsidRDefault="005F2AFE" w:rsidP="005F2AFE">
      <w:pPr>
        <w:pStyle w:val="a4"/>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lastRenderedPageBreak/>
        <w:t xml:space="preserve">Формы контроля:        </w:t>
      </w:r>
    </w:p>
    <w:tbl>
      <w:tblPr>
        <w:tblW w:w="15276" w:type="dxa"/>
        <w:tblLook w:val="01E0"/>
      </w:tblPr>
      <w:tblGrid>
        <w:gridCol w:w="4219"/>
        <w:gridCol w:w="11057"/>
      </w:tblGrid>
      <w:tr w:rsidR="005F2AFE" w:rsidRPr="001F337F"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Цель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E60616">
            <w:pPr>
              <w:numPr>
                <w:ilvl w:val="0"/>
                <w:numId w:val="2"/>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теоретической подготовки, умения оперировать знаниями;</w:t>
            </w:r>
          </w:p>
          <w:p w:rsidR="005F2AFE" w:rsidRPr="001F337F" w:rsidRDefault="005F2AFE" w:rsidP="00E60616">
            <w:pPr>
              <w:numPr>
                <w:ilvl w:val="0"/>
                <w:numId w:val="2"/>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логического, клинического мышления;</w:t>
            </w:r>
          </w:p>
          <w:p w:rsidR="005F2AFE" w:rsidRPr="001F337F" w:rsidRDefault="005F2AFE" w:rsidP="00E60616">
            <w:pPr>
              <w:numPr>
                <w:ilvl w:val="0"/>
                <w:numId w:val="2"/>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развивать речь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Практический</w:t>
            </w:r>
          </w:p>
          <w:p w:rsidR="005F2AFE" w:rsidRPr="001F337F" w:rsidRDefault="005F2AFE" w:rsidP="00E60616">
            <w:pPr>
              <w:numPr>
                <w:ilvl w:val="0"/>
                <w:numId w:val="4"/>
              </w:numPr>
              <w:contextualSpacing/>
              <w:rPr>
                <w:rFonts w:ascii="Times New Roman" w:hAnsi="Times New Roman" w:cs="Times New Roman"/>
                <w:sz w:val="24"/>
                <w:szCs w:val="24"/>
              </w:rPr>
            </w:pPr>
            <w:r w:rsidRPr="001F337F">
              <w:rPr>
                <w:rFonts w:ascii="Times New Roman" w:hAnsi="Times New Roman" w:cs="Times New Roman"/>
                <w:sz w:val="24"/>
                <w:szCs w:val="24"/>
              </w:rPr>
              <w:t>решение учебных заданий проблемного характера</w:t>
            </w:r>
          </w:p>
          <w:p w:rsidR="005F2AFE" w:rsidRPr="001F337F" w:rsidRDefault="005F2AFE" w:rsidP="00E60616">
            <w:pPr>
              <w:numPr>
                <w:ilvl w:val="0"/>
                <w:numId w:val="4"/>
              </w:numPr>
              <w:contextualSpacing/>
              <w:rPr>
                <w:rFonts w:ascii="Times New Roman" w:hAnsi="Times New Roman" w:cs="Times New Roman"/>
                <w:sz w:val="24"/>
                <w:szCs w:val="24"/>
              </w:rPr>
            </w:pPr>
            <w:r w:rsidRPr="001F337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клинического (профессионального) мышления;</w:t>
            </w:r>
          </w:p>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проверить умение выполнения манипуляции, практического действия.</w:t>
            </w:r>
          </w:p>
        </w:tc>
      </w:tr>
    </w:tbl>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1F337F"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Тема</w:t>
            </w:r>
          </w:p>
        </w:tc>
      </w:tr>
      <w:tr w:rsidR="005F2AFE" w:rsidRPr="001F337F"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1.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Анатомия и физиология человека</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3539BB">
            <w:pPr>
              <w:spacing w:after="0" w:line="240" w:lineRule="auto"/>
              <w:contextualSpacing/>
              <w:jc w:val="both"/>
              <w:rPr>
                <w:rFonts w:ascii="Times New Roman" w:hAnsi="Times New Roman" w:cs="Times New Roman"/>
                <w:sz w:val="24"/>
                <w:szCs w:val="24"/>
              </w:rPr>
            </w:pPr>
          </w:p>
          <w:p w:rsidR="005F2AFE" w:rsidRPr="001F337F" w:rsidRDefault="005F2AFE" w:rsidP="00E60616">
            <w:pPr>
              <w:pStyle w:val="a3"/>
              <w:numPr>
                <w:ilvl w:val="0"/>
                <w:numId w:val="7"/>
              </w:numPr>
              <w:spacing w:after="0" w:line="240" w:lineRule="auto"/>
              <w:jc w:val="both"/>
              <w:rPr>
                <w:rFonts w:ascii="Times New Roman" w:hAnsi="Times New Roman" w:cs="Times New Roman"/>
                <w:sz w:val="24"/>
                <w:szCs w:val="24"/>
              </w:rPr>
            </w:pPr>
            <w:r w:rsidRPr="001F337F">
              <w:rPr>
                <w:rFonts w:ascii="Times New Roman" w:hAnsi="Times New Roman" w:cs="Times New Roman"/>
                <w:sz w:val="24"/>
                <w:szCs w:val="24"/>
              </w:rPr>
              <w:t>Терминология.</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Диагностическая деятельность</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E60616" w:rsidP="00757F1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классификация, клиника </w:t>
            </w:r>
            <w:proofErr w:type="spellStart"/>
            <w:r>
              <w:rPr>
                <w:rFonts w:ascii="Times New Roman" w:hAnsi="Times New Roman" w:cs="Times New Roman"/>
                <w:sz w:val="24"/>
                <w:szCs w:val="24"/>
              </w:rPr>
              <w:t>ревматоидного</w:t>
            </w:r>
            <w:proofErr w:type="spellEnd"/>
            <w:r>
              <w:rPr>
                <w:rFonts w:ascii="Times New Roman" w:hAnsi="Times New Roman" w:cs="Times New Roman"/>
                <w:sz w:val="24"/>
                <w:szCs w:val="24"/>
              </w:rPr>
              <w:t xml:space="preserve"> артрита</w:t>
            </w:r>
            <w:r w:rsidR="00893CF7" w:rsidRPr="001F337F">
              <w:rPr>
                <w:rFonts w:ascii="Times New Roman" w:hAnsi="Times New Roman" w:cs="Times New Roman"/>
                <w:sz w:val="24"/>
                <w:szCs w:val="24"/>
              </w:rPr>
              <w:t>.</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jc w:val="both"/>
              <w:rPr>
                <w:rFonts w:ascii="Times New Roman" w:hAnsi="Times New Roman" w:cs="Times New Roman"/>
                <w:sz w:val="24"/>
                <w:szCs w:val="24"/>
              </w:rPr>
            </w:pPr>
            <w:r w:rsidRPr="001F337F">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C455E4">
            <w:pPr>
              <w:pStyle w:val="a3"/>
              <w:spacing w:after="0" w:line="240" w:lineRule="auto"/>
              <w:jc w:val="both"/>
              <w:rPr>
                <w:rFonts w:ascii="Times New Roman" w:hAnsi="Times New Roman" w:cs="Times New Roman"/>
                <w:sz w:val="24"/>
                <w:szCs w:val="24"/>
              </w:rPr>
            </w:pPr>
          </w:p>
        </w:tc>
      </w:tr>
    </w:tbl>
    <w:p w:rsidR="005F2AFE" w:rsidRPr="001F337F" w:rsidRDefault="005F2AFE" w:rsidP="005F2AFE">
      <w:pPr>
        <w:spacing w:after="0" w:line="240" w:lineRule="auto"/>
        <w:contextualSpacing/>
        <w:rPr>
          <w:rFonts w:ascii="Times New Roman" w:hAnsi="Times New Roman" w:cs="Times New Roman"/>
          <w:b/>
          <w:sz w:val="24"/>
          <w:szCs w:val="24"/>
        </w:rPr>
      </w:pPr>
    </w:p>
    <w:p w:rsidR="005F2AFE" w:rsidRPr="001F337F" w:rsidRDefault="005F2AFE" w:rsidP="005F2AFE">
      <w:pPr>
        <w:spacing w:after="0" w:line="240" w:lineRule="auto"/>
        <w:contextualSpacing/>
        <w:rPr>
          <w:rFonts w:ascii="Times New Roman" w:hAnsi="Times New Roman" w:cs="Times New Roman"/>
          <w:b/>
          <w:sz w:val="24"/>
          <w:szCs w:val="24"/>
        </w:rPr>
      </w:pPr>
      <w:proofErr w:type="spellStart"/>
      <w:r w:rsidRPr="001F337F">
        <w:rPr>
          <w:rFonts w:ascii="Times New Roman" w:hAnsi="Times New Roman" w:cs="Times New Roman"/>
          <w:b/>
          <w:sz w:val="24"/>
          <w:szCs w:val="24"/>
        </w:rPr>
        <w:t>Внутридисциплинарные</w:t>
      </w:r>
      <w:proofErr w:type="spellEnd"/>
      <w:r w:rsidRPr="001F337F">
        <w:rPr>
          <w:rFonts w:ascii="Times New Roman" w:hAnsi="Times New Roman" w:cs="Times New Roman"/>
          <w:b/>
          <w:sz w:val="24"/>
          <w:szCs w:val="24"/>
        </w:rPr>
        <w:t xml:space="preserve"> связи:</w:t>
      </w:r>
    </w:p>
    <w:p w:rsidR="00C455E4" w:rsidRPr="001F337F" w:rsidRDefault="00C455E4" w:rsidP="005F2AFE">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Методы исследования больного</w:t>
      </w:r>
    </w:p>
    <w:p w:rsidR="00C455E4" w:rsidRPr="001F337F" w:rsidRDefault="00C455E4" w:rsidP="005F2AFE">
      <w:pPr>
        <w:spacing w:after="0" w:line="240" w:lineRule="auto"/>
        <w:contextualSpacing/>
        <w:rPr>
          <w:rFonts w:ascii="Times New Roman" w:hAnsi="Times New Roman" w:cs="Times New Roman"/>
          <w:sz w:val="24"/>
          <w:szCs w:val="24"/>
        </w:rPr>
      </w:pP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b/>
          <w:sz w:val="24"/>
          <w:szCs w:val="24"/>
        </w:rPr>
        <w:t xml:space="preserve">         </w:t>
      </w:r>
      <w:r w:rsidR="005F2AFE" w:rsidRPr="001F337F">
        <w:rPr>
          <w:rFonts w:ascii="Times New Roman" w:hAnsi="Times New Roman" w:cs="Times New Roman"/>
          <w:b/>
          <w:sz w:val="24"/>
          <w:szCs w:val="24"/>
        </w:rPr>
        <w:t>Уровни усвоения: 2</w:t>
      </w:r>
      <w:r w:rsidR="005F2AFE" w:rsidRPr="001F337F">
        <w:rPr>
          <w:rFonts w:ascii="Times New Roman" w:hAnsi="Times New Roman" w:cs="Times New Roman"/>
          <w:sz w:val="24"/>
          <w:szCs w:val="24"/>
        </w:rPr>
        <w:t>,3</w:t>
      </w: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r w:rsidR="005F2AFE" w:rsidRPr="001F337F">
        <w:rPr>
          <w:rFonts w:ascii="Times New Roman" w:hAnsi="Times New Roman" w:cs="Times New Roman"/>
          <w:sz w:val="24"/>
          <w:szCs w:val="24"/>
        </w:rPr>
        <w:t>2. – </w:t>
      </w:r>
      <w:proofErr w:type="gramStart"/>
      <w:r w:rsidR="005F2AFE" w:rsidRPr="001F337F">
        <w:rPr>
          <w:rFonts w:ascii="Times New Roman" w:hAnsi="Times New Roman" w:cs="Times New Roman"/>
          <w:sz w:val="24"/>
          <w:szCs w:val="24"/>
        </w:rPr>
        <w:t>репродуктивный</w:t>
      </w:r>
      <w:proofErr w:type="gramEnd"/>
      <w:r w:rsidR="005F2AFE" w:rsidRPr="001F337F">
        <w:rPr>
          <w:rFonts w:ascii="Times New Roman" w:hAnsi="Times New Roman" w:cs="Times New Roman"/>
          <w:sz w:val="24"/>
          <w:szCs w:val="24"/>
        </w:rPr>
        <w:t xml:space="preserve"> (выполнение деятельности по образцу, инструкции или под руководством);</w:t>
      </w:r>
    </w:p>
    <w:p w:rsidR="005F2AFE" w:rsidRPr="001F337F" w:rsidRDefault="005F2AFE" w:rsidP="005F2AFE">
      <w:pPr>
        <w:pStyle w:val="a4"/>
        <w:contextualSpacing/>
        <w:rPr>
          <w:rFonts w:ascii="Times New Roman" w:hAnsi="Times New Roman"/>
          <w:sz w:val="24"/>
          <w:szCs w:val="24"/>
          <w:lang w:val="ru-RU"/>
        </w:rPr>
      </w:pPr>
      <w:r w:rsidRPr="001F337F">
        <w:rPr>
          <w:rFonts w:ascii="Times New Roman" w:hAnsi="Times New Roman"/>
          <w:sz w:val="24"/>
          <w:szCs w:val="24"/>
          <w:lang w:val="ru-RU"/>
        </w:rPr>
        <w:t xml:space="preserve">3. – </w:t>
      </w:r>
      <w:proofErr w:type="gramStart"/>
      <w:r w:rsidRPr="001F337F">
        <w:rPr>
          <w:rFonts w:ascii="Times New Roman" w:hAnsi="Times New Roman"/>
          <w:sz w:val="24"/>
          <w:szCs w:val="24"/>
          <w:lang w:val="ru-RU"/>
        </w:rPr>
        <w:t>продуктивный</w:t>
      </w:r>
      <w:proofErr w:type="gramEnd"/>
      <w:r w:rsidRPr="001F337F">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5F2AFE" w:rsidRPr="003565B4" w:rsidRDefault="005F2AFE" w:rsidP="005F2AFE">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E60616">
      <w:pPr>
        <w:pStyle w:val="a4"/>
        <w:numPr>
          <w:ilvl w:val="0"/>
          <w:numId w:val="8"/>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E60616">
      <w:pPr>
        <w:pStyle w:val="a4"/>
        <w:numPr>
          <w:ilvl w:val="0"/>
          <w:numId w:val="8"/>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E60616">
      <w:pPr>
        <w:pStyle w:val="a4"/>
        <w:numPr>
          <w:ilvl w:val="0"/>
          <w:numId w:val="8"/>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E60616">
      <w:pPr>
        <w:pStyle w:val="a4"/>
        <w:numPr>
          <w:ilvl w:val="0"/>
          <w:numId w:val="8"/>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E60616">
      <w:pPr>
        <w:pStyle w:val="a4"/>
        <w:numPr>
          <w:ilvl w:val="0"/>
          <w:numId w:val="8"/>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E60616">
      <w:pPr>
        <w:pStyle w:val="a4"/>
        <w:numPr>
          <w:ilvl w:val="0"/>
          <w:numId w:val="8"/>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4"/>
        <w:rPr>
          <w:rFonts w:ascii="Times New Roman" w:hAnsi="Times New Roman"/>
          <w:sz w:val="24"/>
          <w:szCs w:val="24"/>
          <w:lang w:val="ru-RU"/>
        </w:rPr>
      </w:pPr>
    </w:p>
    <w:p w:rsidR="00C455E4" w:rsidRDefault="00C455E4" w:rsidP="00C455E4">
      <w:pPr>
        <w:pStyle w:val="a4"/>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4"/>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E60616">
      <w:pPr>
        <w:pStyle w:val="a3"/>
        <w:widowControl w:val="0"/>
        <w:numPr>
          <w:ilvl w:val="0"/>
          <w:numId w:val="11"/>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E60616">
      <w:pPr>
        <w:pStyle w:val="a3"/>
        <w:widowControl w:val="0"/>
        <w:numPr>
          <w:ilvl w:val="0"/>
          <w:numId w:val="11"/>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E60616"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E6061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E60616">
        <w:rPr>
          <w:rFonts w:ascii="Times New Roman" w:eastAsia="Times New Roman" w:hAnsi="Times New Roman" w:cs="Times New Roman"/>
          <w:b/>
          <w:kern w:val="36"/>
          <w:sz w:val="24"/>
          <w:szCs w:val="24"/>
          <w:lang w:eastAsia="ru-RU"/>
        </w:rPr>
        <w:t>Краткое содержание темы:</w:t>
      </w:r>
    </w:p>
    <w:p w:rsidR="005D77BF" w:rsidRPr="00E60616" w:rsidRDefault="005D77BF"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E60616" w:rsidRPr="00E60616" w:rsidRDefault="00E60616" w:rsidP="00E60616">
      <w:pPr>
        <w:jc w:val="center"/>
        <w:rPr>
          <w:rFonts w:ascii="Times New Roman" w:hAnsi="Times New Roman" w:cs="Times New Roman"/>
          <w:b/>
          <w:sz w:val="24"/>
          <w:szCs w:val="24"/>
        </w:rPr>
      </w:pPr>
      <w:r w:rsidRPr="00E60616">
        <w:rPr>
          <w:rFonts w:ascii="Times New Roman" w:hAnsi="Times New Roman" w:cs="Times New Roman"/>
          <w:b/>
          <w:sz w:val="24"/>
          <w:szCs w:val="24"/>
        </w:rPr>
        <w:t>РЕВМАТОИДНЫЙ АРТРИТ</w:t>
      </w:r>
    </w:p>
    <w:p w:rsidR="00E60616" w:rsidRPr="00E60616" w:rsidRDefault="00E60616" w:rsidP="00E60616">
      <w:pPr>
        <w:ind w:firstLine="284"/>
        <w:jc w:val="both"/>
        <w:rPr>
          <w:rFonts w:ascii="Times New Roman" w:hAnsi="Times New Roman" w:cs="Times New Roman"/>
          <w:b/>
          <w:sz w:val="24"/>
          <w:szCs w:val="24"/>
        </w:rPr>
      </w:pPr>
    </w:p>
    <w:tbl>
      <w:tblPr>
        <w:tblW w:w="492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6736"/>
        <w:gridCol w:w="8609"/>
      </w:tblGrid>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Дайте определение </w:t>
            </w:r>
            <w:proofErr w:type="spellStart"/>
            <w:r w:rsidRPr="00E60616">
              <w:rPr>
                <w:rFonts w:ascii="Times New Roman" w:hAnsi="Times New Roman" w:cs="Times New Roman"/>
                <w:sz w:val="24"/>
                <w:szCs w:val="24"/>
              </w:rPr>
              <w:t>ревматоидному</w:t>
            </w:r>
            <w:proofErr w:type="spellEnd"/>
            <w:r w:rsidRPr="00E60616">
              <w:rPr>
                <w:rFonts w:ascii="Times New Roman" w:hAnsi="Times New Roman" w:cs="Times New Roman"/>
                <w:sz w:val="24"/>
                <w:szCs w:val="24"/>
              </w:rPr>
              <w:t xml:space="preserve"> артриту.</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proofErr w:type="spellStart"/>
            <w:r w:rsidRPr="00E60616">
              <w:rPr>
                <w:rFonts w:ascii="Times New Roman" w:hAnsi="Times New Roman" w:cs="Times New Roman"/>
                <w:spacing w:val="-6"/>
                <w:sz w:val="24"/>
                <w:szCs w:val="24"/>
              </w:rPr>
              <w:t>Ревматоидный</w:t>
            </w:r>
            <w:proofErr w:type="spellEnd"/>
            <w:r w:rsidRPr="00E60616">
              <w:rPr>
                <w:rFonts w:ascii="Times New Roman" w:hAnsi="Times New Roman" w:cs="Times New Roman"/>
                <w:spacing w:val="-6"/>
                <w:sz w:val="24"/>
                <w:szCs w:val="24"/>
              </w:rPr>
              <w:t xml:space="preserve"> артрит - </w:t>
            </w:r>
            <w:proofErr w:type="spellStart"/>
            <w:r w:rsidRPr="00E60616">
              <w:rPr>
                <w:rFonts w:ascii="Times New Roman" w:hAnsi="Times New Roman" w:cs="Times New Roman"/>
                <w:spacing w:val="-6"/>
                <w:sz w:val="24"/>
                <w:szCs w:val="24"/>
              </w:rPr>
              <w:t>хроническое</w:t>
            </w:r>
            <w:r w:rsidRPr="00E60616">
              <w:rPr>
                <w:rFonts w:ascii="Times New Roman" w:hAnsi="Times New Roman" w:cs="Times New Roman"/>
                <w:spacing w:val="2"/>
                <w:sz w:val="24"/>
                <w:szCs w:val="24"/>
              </w:rPr>
              <w:t>воспалительное</w:t>
            </w:r>
            <w:proofErr w:type="spellEnd"/>
            <w:r w:rsidRPr="00E60616">
              <w:rPr>
                <w:rFonts w:ascii="Times New Roman" w:hAnsi="Times New Roman" w:cs="Times New Roman"/>
                <w:spacing w:val="2"/>
                <w:sz w:val="24"/>
                <w:szCs w:val="24"/>
              </w:rPr>
              <w:t xml:space="preserve"> заболевание суставов</w:t>
            </w:r>
            <w:r w:rsidRPr="00E60616">
              <w:rPr>
                <w:rFonts w:ascii="Times New Roman" w:hAnsi="Times New Roman" w:cs="Times New Roman"/>
                <w:sz w:val="24"/>
                <w:szCs w:val="24"/>
              </w:rPr>
              <w:t xml:space="preserve"> неизвестной этиологии с характерным </w:t>
            </w:r>
            <w:r w:rsidRPr="00E60616">
              <w:rPr>
                <w:rFonts w:ascii="Times New Roman" w:hAnsi="Times New Roman" w:cs="Times New Roman"/>
                <w:spacing w:val="-6"/>
                <w:sz w:val="24"/>
                <w:szCs w:val="24"/>
              </w:rPr>
              <w:t>симметричным поражением суставов к</w:t>
            </w:r>
            <w:r w:rsidRPr="00E60616">
              <w:rPr>
                <w:rFonts w:ascii="Times New Roman" w:hAnsi="Times New Roman" w:cs="Times New Roman"/>
                <w:sz w:val="24"/>
                <w:szCs w:val="24"/>
              </w:rPr>
              <w:t>онечностей и внесуставными проявлениями.</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С какими факторами связывается наследственная предра</w:t>
            </w:r>
            <w:r w:rsidRPr="00E60616">
              <w:rPr>
                <w:rFonts w:ascii="Times New Roman" w:hAnsi="Times New Roman" w:cs="Times New Roman"/>
                <w:sz w:val="24"/>
                <w:szCs w:val="24"/>
              </w:rPr>
              <w:t xml:space="preserve">сположенность к заболеванию </w:t>
            </w:r>
            <w:proofErr w:type="spellStart"/>
            <w:r w:rsidRPr="00E60616">
              <w:rPr>
                <w:rFonts w:ascii="Times New Roman" w:hAnsi="Times New Roman" w:cs="Times New Roman"/>
                <w:sz w:val="24"/>
                <w:szCs w:val="24"/>
              </w:rPr>
              <w:t>ревматоидным</w:t>
            </w:r>
            <w:proofErr w:type="spellEnd"/>
            <w:r w:rsidRPr="00E60616">
              <w:rPr>
                <w:rFonts w:ascii="Times New Roman" w:hAnsi="Times New Roman" w:cs="Times New Roman"/>
                <w:sz w:val="24"/>
                <w:szCs w:val="24"/>
              </w:rPr>
              <w:t xml:space="preserve"> артритом?</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Наследственная</w:t>
            </w:r>
            <w:r w:rsidRPr="00E60616">
              <w:rPr>
                <w:rFonts w:ascii="Times New Roman" w:hAnsi="Times New Roman" w:cs="Times New Roman"/>
                <w:sz w:val="24"/>
                <w:szCs w:val="24"/>
              </w:rPr>
              <w:t xml:space="preserve"> предрасположенность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 </w:t>
            </w:r>
            <w:r w:rsidRPr="00E60616">
              <w:rPr>
                <w:rFonts w:ascii="Times New Roman" w:hAnsi="Times New Roman" w:cs="Times New Roman"/>
                <w:spacing w:val="-6"/>
                <w:sz w:val="24"/>
                <w:szCs w:val="24"/>
              </w:rPr>
              <w:t xml:space="preserve">связывается с </w:t>
            </w:r>
            <w:proofErr w:type="gramStart"/>
            <w:r w:rsidRPr="00E60616">
              <w:rPr>
                <w:rFonts w:ascii="Times New Roman" w:hAnsi="Times New Roman" w:cs="Times New Roman"/>
                <w:spacing w:val="-6"/>
                <w:sz w:val="24"/>
                <w:szCs w:val="24"/>
              </w:rPr>
              <w:t>повышенной</w:t>
            </w:r>
            <w:proofErr w:type="gramEnd"/>
            <w:r w:rsidRPr="00E60616">
              <w:rPr>
                <w:rFonts w:ascii="Times New Roman" w:hAnsi="Times New Roman" w:cs="Times New Roman"/>
                <w:spacing w:val="-6"/>
                <w:sz w:val="24"/>
                <w:szCs w:val="24"/>
              </w:rPr>
              <w:t xml:space="preserve"> </w:t>
            </w:r>
            <w:proofErr w:type="spellStart"/>
            <w:r w:rsidRPr="00E60616">
              <w:rPr>
                <w:rFonts w:ascii="Times New Roman" w:hAnsi="Times New Roman" w:cs="Times New Roman"/>
                <w:spacing w:val="-6"/>
                <w:sz w:val="24"/>
                <w:szCs w:val="24"/>
              </w:rPr>
              <w:t>выявляемостью</w:t>
            </w:r>
            <w:proofErr w:type="spellEnd"/>
            <w:r w:rsidRPr="00E60616">
              <w:rPr>
                <w:rFonts w:ascii="Times New Roman" w:hAnsi="Times New Roman" w:cs="Times New Roman"/>
                <w:spacing w:val="-6"/>
                <w:sz w:val="24"/>
                <w:szCs w:val="24"/>
              </w:rPr>
              <w:t xml:space="preserve"> антигена</w:t>
            </w:r>
            <w:r w:rsidRPr="00E60616">
              <w:rPr>
                <w:rFonts w:ascii="Times New Roman" w:hAnsi="Times New Roman" w:cs="Times New Roman"/>
                <w:sz w:val="24"/>
                <w:szCs w:val="24"/>
              </w:rPr>
              <w:t xml:space="preserve"> HLA- DR4 и других антигенов </w:t>
            </w:r>
            <w:proofErr w:type="spellStart"/>
            <w:r w:rsidRPr="00E60616">
              <w:rPr>
                <w:rFonts w:ascii="Times New Roman" w:hAnsi="Times New Roman" w:cs="Times New Roman"/>
                <w:sz w:val="24"/>
                <w:szCs w:val="24"/>
              </w:rPr>
              <w:t>гистосовместимости</w:t>
            </w:r>
            <w:proofErr w:type="spellEnd"/>
            <w:r w:rsidRPr="00E60616">
              <w:rPr>
                <w:rFonts w:ascii="Times New Roman" w:hAnsi="Times New Roman" w:cs="Times New Roman"/>
                <w:sz w:val="24"/>
                <w:szCs w:val="24"/>
              </w:rPr>
              <w:t>.</w:t>
            </w:r>
          </w:p>
          <w:p w:rsidR="00E60616" w:rsidRPr="00E60616" w:rsidRDefault="00E60616" w:rsidP="0027093C">
            <w:pPr>
              <w:jc w:val="both"/>
              <w:rPr>
                <w:rFonts w:ascii="Times New Roman" w:hAnsi="Times New Roman" w:cs="Times New Roman"/>
                <w:sz w:val="24"/>
                <w:szCs w:val="24"/>
              </w:rPr>
            </w:pP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lastRenderedPageBreak/>
              <w:t>С какими нарушениями связано присутствие в крови HLA</w:t>
            </w:r>
            <w:r w:rsidRPr="00E60616">
              <w:rPr>
                <w:rFonts w:ascii="Times New Roman" w:hAnsi="Times New Roman" w:cs="Times New Roman"/>
                <w:sz w:val="24"/>
                <w:szCs w:val="24"/>
              </w:rPr>
              <w:t xml:space="preserve">- DR4 и других аллоантигенов </w:t>
            </w:r>
            <w:proofErr w:type="spellStart"/>
            <w:r w:rsidRPr="00E60616">
              <w:rPr>
                <w:rFonts w:ascii="Times New Roman" w:hAnsi="Times New Roman" w:cs="Times New Roman"/>
                <w:sz w:val="24"/>
                <w:szCs w:val="24"/>
              </w:rPr>
              <w:t>гистосовместимости</w:t>
            </w:r>
            <w:proofErr w:type="spellEnd"/>
            <w:r w:rsidRPr="00E60616">
              <w:rPr>
                <w:rFonts w:ascii="Times New Roman" w:hAnsi="Times New Roman" w:cs="Times New Roman"/>
                <w:sz w:val="24"/>
                <w:szCs w:val="24"/>
              </w:rPr>
              <w:t>.</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С нарушениями в иммунной системе</w:t>
            </w:r>
            <w:r w:rsidRPr="00E60616">
              <w:rPr>
                <w:rFonts w:ascii="Times New Roman" w:hAnsi="Times New Roman" w:cs="Times New Roman"/>
                <w:sz w:val="24"/>
                <w:szCs w:val="24"/>
              </w:rPr>
              <w:t xml:space="preserve"> организма.</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Какие инфекционные агенты могут играть роль пускового</w:t>
            </w:r>
            <w:r w:rsidRPr="00E60616">
              <w:rPr>
                <w:rFonts w:ascii="Times New Roman" w:hAnsi="Times New Roman" w:cs="Times New Roman"/>
                <w:sz w:val="24"/>
                <w:szCs w:val="24"/>
              </w:rPr>
              <w:t xml:space="preserve"> механизма в развитии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Бактерии кишечной группы (кишеч</w:t>
            </w:r>
            <w:r w:rsidRPr="00E60616">
              <w:rPr>
                <w:rFonts w:ascii="Times New Roman" w:hAnsi="Times New Roman" w:cs="Times New Roman"/>
                <w:sz w:val="24"/>
                <w:szCs w:val="24"/>
              </w:rPr>
              <w:t xml:space="preserve">ная палочка, </w:t>
            </w:r>
            <w:proofErr w:type="spellStart"/>
            <w:r w:rsidRPr="00E60616">
              <w:rPr>
                <w:rFonts w:ascii="Times New Roman" w:hAnsi="Times New Roman" w:cs="Times New Roman"/>
                <w:sz w:val="24"/>
                <w:szCs w:val="24"/>
              </w:rPr>
              <w:t>иерсинии</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клостридии</w:t>
            </w:r>
            <w:proofErr w:type="spellEnd"/>
            <w:r w:rsidRPr="00E60616">
              <w:rPr>
                <w:rFonts w:ascii="Times New Roman" w:hAnsi="Times New Roman" w:cs="Times New Roman"/>
                <w:sz w:val="24"/>
                <w:szCs w:val="24"/>
              </w:rPr>
              <w:t xml:space="preserve"> и другие), а вирусы (</w:t>
            </w:r>
            <w:proofErr w:type="spellStart"/>
            <w:r w:rsidRPr="00E60616">
              <w:rPr>
                <w:rFonts w:ascii="Times New Roman" w:hAnsi="Times New Roman" w:cs="Times New Roman"/>
                <w:sz w:val="24"/>
                <w:szCs w:val="24"/>
              </w:rPr>
              <w:t>Эбштейна-Барра</w:t>
            </w:r>
            <w:proofErr w:type="spellEnd"/>
            <w:r w:rsidRPr="00E60616">
              <w:rPr>
                <w:rFonts w:ascii="Times New Roman" w:hAnsi="Times New Roman" w:cs="Times New Roman"/>
                <w:sz w:val="24"/>
                <w:szCs w:val="24"/>
              </w:rPr>
              <w:t xml:space="preserve"> и другие).</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2"/>
                <w:sz w:val="24"/>
                <w:szCs w:val="24"/>
              </w:rPr>
              <w:t>Какую роль могут играть</w:t>
            </w:r>
            <w:r w:rsidRPr="00E60616">
              <w:rPr>
                <w:rFonts w:ascii="Times New Roman" w:hAnsi="Times New Roman" w:cs="Times New Roman"/>
                <w:spacing w:val="-6"/>
                <w:sz w:val="24"/>
                <w:szCs w:val="24"/>
              </w:rPr>
              <w:t xml:space="preserve"> инф</w:t>
            </w:r>
            <w:r w:rsidRPr="00E60616">
              <w:rPr>
                <w:rFonts w:ascii="Times New Roman" w:hAnsi="Times New Roman" w:cs="Times New Roman"/>
                <w:sz w:val="24"/>
                <w:szCs w:val="24"/>
              </w:rPr>
              <w:t xml:space="preserve">екционные агенты в развитии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фактора </w:t>
            </w:r>
            <w:r w:rsidRPr="00E60616">
              <w:rPr>
                <w:rFonts w:ascii="Times New Roman" w:hAnsi="Times New Roman" w:cs="Times New Roman"/>
                <w:spacing w:val="-4"/>
                <w:sz w:val="24"/>
                <w:szCs w:val="24"/>
              </w:rPr>
              <w:t>у наследственно предраспо</w:t>
            </w:r>
            <w:r w:rsidRPr="00E60616">
              <w:rPr>
                <w:rFonts w:ascii="Times New Roman" w:hAnsi="Times New Roman" w:cs="Times New Roman"/>
                <w:spacing w:val="-6"/>
                <w:sz w:val="24"/>
                <w:szCs w:val="24"/>
              </w:rPr>
              <w:t>ло</w:t>
            </w:r>
            <w:r w:rsidRPr="00E60616">
              <w:rPr>
                <w:rFonts w:ascii="Times New Roman" w:hAnsi="Times New Roman" w:cs="Times New Roman"/>
                <w:sz w:val="24"/>
                <w:szCs w:val="24"/>
              </w:rPr>
              <w:t>женных лиц?</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Предполагается, что у лиц с наличием HLA- DR4 и других аллоантигенов </w:t>
            </w:r>
            <w:proofErr w:type="spellStart"/>
            <w:r w:rsidRPr="00E60616">
              <w:rPr>
                <w:rFonts w:ascii="Times New Roman" w:hAnsi="Times New Roman" w:cs="Times New Roman"/>
                <w:sz w:val="24"/>
                <w:szCs w:val="24"/>
              </w:rPr>
              <w:t>гистосовместимости</w:t>
            </w:r>
            <w:proofErr w:type="spellEnd"/>
            <w:r w:rsidRPr="00E60616">
              <w:rPr>
                <w:rFonts w:ascii="Times New Roman" w:hAnsi="Times New Roman" w:cs="Times New Roman"/>
                <w:sz w:val="24"/>
                <w:szCs w:val="24"/>
              </w:rPr>
              <w:t xml:space="preserve">, кодирующих </w:t>
            </w:r>
            <w:r w:rsidRPr="00E60616">
              <w:rPr>
                <w:rFonts w:ascii="Times New Roman" w:hAnsi="Times New Roman" w:cs="Times New Roman"/>
                <w:spacing w:val="4"/>
                <w:sz w:val="24"/>
                <w:szCs w:val="24"/>
              </w:rPr>
              <w:t xml:space="preserve">иммунный ответ организма, возникает </w:t>
            </w:r>
            <w:r w:rsidRPr="00E60616">
              <w:rPr>
                <w:rFonts w:ascii="Times New Roman" w:hAnsi="Times New Roman" w:cs="Times New Roman"/>
                <w:sz w:val="24"/>
                <w:szCs w:val="24"/>
              </w:rPr>
              <w:t xml:space="preserve">извращенный иммунный ответ на некоторые инфекционные агенты. В частности, В-лимфоциты начинают </w:t>
            </w:r>
            <w:r w:rsidRPr="00E60616">
              <w:rPr>
                <w:rFonts w:ascii="Times New Roman" w:hAnsi="Times New Roman" w:cs="Times New Roman"/>
                <w:spacing w:val="-2"/>
                <w:sz w:val="24"/>
                <w:szCs w:val="24"/>
              </w:rPr>
              <w:t xml:space="preserve">продуцировать </w:t>
            </w:r>
            <w:proofErr w:type="spellStart"/>
            <w:r w:rsidRPr="00E60616">
              <w:rPr>
                <w:rFonts w:ascii="Times New Roman" w:hAnsi="Times New Roman" w:cs="Times New Roman"/>
                <w:spacing w:val="-2"/>
                <w:sz w:val="24"/>
                <w:szCs w:val="24"/>
              </w:rPr>
              <w:t>гетероспецифические</w:t>
            </w:r>
            <w:r w:rsidRPr="00E60616">
              <w:rPr>
                <w:rFonts w:ascii="Times New Roman" w:hAnsi="Times New Roman" w:cs="Times New Roman"/>
                <w:sz w:val="24"/>
                <w:szCs w:val="24"/>
              </w:rPr>
              <w:t>антитела</w:t>
            </w:r>
            <w:proofErr w:type="spellEnd"/>
            <w:r w:rsidRPr="00E60616">
              <w:rPr>
                <w:rFonts w:ascii="Times New Roman" w:hAnsi="Times New Roman" w:cs="Times New Roman"/>
                <w:sz w:val="24"/>
                <w:szCs w:val="24"/>
              </w:rPr>
              <w:t xml:space="preserve"> (определяемые как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w:t>
            </w:r>
            <w:r w:rsidRPr="00E60616">
              <w:rPr>
                <w:rFonts w:ascii="Times New Roman" w:hAnsi="Times New Roman" w:cs="Times New Roman"/>
                <w:spacing w:val="-4"/>
                <w:sz w:val="24"/>
                <w:szCs w:val="24"/>
              </w:rPr>
              <w:t xml:space="preserve">фактор), которые, аккумулируясь в </w:t>
            </w:r>
            <w:r w:rsidRPr="00E60616">
              <w:rPr>
                <w:rFonts w:ascii="Times New Roman" w:hAnsi="Times New Roman" w:cs="Times New Roman"/>
                <w:spacing w:val="-6"/>
                <w:sz w:val="24"/>
                <w:szCs w:val="24"/>
              </w:rPr>
              <w:t>синовиальной оболочке, запускают имму</w:t>
            </w:r>
            <w:r w:rsidRPr="00E60616">
              <w:rPr>
                <w:rFonts w:ascii="Times New Roman" w:hAnsi="Times New Roman" w:cs="Times New Roman"/>
                <w:sz w:val="24"/>
                <w:szCs w:val="24"/>
              </w:rPr>
              <w:t>нную воспалительную реакцию.</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2"/>
                <w:sz w:val="24"/>
                <w:szCs w:val="24"/>
              </w:rPr>
              <w:t>Перечислите наиболее</w:t>
            </w:r>
            <w:r w:rsidRPr="00E60616">
              <w:rPr>
                <w:rFonts w:ascii="Times New Roman" w:hAnsi="Times New Roman" w:cs="Times New Roman"/>
                <w:spacing w:val="-6"/>
                <w:sz w:val="24"/>
                <w:szCs w:val="24"/>
              </w:rPr>
              <w:t xml:space="preserve"> частые жалобы больных </w:t>
            </w:r>
            <w:proofErr w:type="spellStart"/>
            <w:r w:rsidRPr="00E60616">
              <w:rPr>
                <w:rFonts w:ascii="Times New Roman" w:hAnsi="Times New Roman" w:cs="Times New Roman"/>
                <w:spacing w:val="-6"/>
                <w:sz w:val="24"/>
                <w:szCs w:val="24"/>
              </w:rPr>
              <w:t>ревмато</w:t>
            </w:r>
            <w:r w:rsidRPr="00E60616">
              <w:rPr>
                <w:rFonts w:ascii="Times New Roman" w:hAnsi="Times New Roman" w:cs="Times New Roman"/>
                <w:sz w:val="24"/>
                <w:szCs w:val="24"/>
              </w:rPr>
              <w:t>идным</w:t>
            </w:r>
            <w:proofErr w:type="spellEnd"/>
            <w:r w:rsidRPr="00E60616">
              <w:rPr>
                <w:rFonts w:ascii="Times New Roman" w:hAnsi="Times New Roman" w:cs="Times New Roman"/>
                <w:sz w:val="24"/>
                <w:szCs w:val="24"/>
              </w:rPr>
              <w:t xml:space="preserve"> артритом.</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Постоянные боли во многих </w:t>
            </w:r>
            <w:proofErr w:type="spellStart"/>
            <w:r w:rsidRPr="00E60616">
              <w:rPr>
                <w:rFonts w:ascii="Times New Roman" w:hAnsi="Times New Roman" w:cs="Times New Roman"/>
                <w:spacing w:val="-6"/>
                <w:sz w:val="24"/>
                <w:szCs w:val="24"/>
              </w:rPr>
              <w:t>суставах</w:t>
            </w:r>
            <w:proofErr w:type="gramStart"/>
            <w:r w:rsidRPr="00E60616">
              <w:rPr>
                <w:rFonts w:ascii="Times New Roman" w:hAnsi="Times New Roman" w:cs="Times New Roman"/>
                <w:spacing w:val="-6"/>
                <w:sz w:val="24"/>
                <w:szCs w:val="24"/>
              </w:rPr>
              <w:t>,и</w:t>
            </w:r>
            <w:proofErr w:type="gramEnd"/>
            <w:r w:rsidRPr="00E60616">
              <w:rPr>
                <w:rFonts w:ascii="Times New Roman" w:hAnsi="Times New Roman" w:cs="Times New Roman"/>
                <w:spacing w:val="-6"/>
                <w:sz w:val="24"/>
                <w:szCs w:val="24"/>
              </w:rPr>
              <w:t>х</w:t>
            </w:r>
            <w:proofErr w:type="spellEnd"/>
            <w:r w:rsidRPr="00E60616">
              <w:rPr>
                <w:rFonts w:ascii="Times New Roman" w:hAnsi="Times New Roman" w:cs="Times New Roman"/>
                <w:spacing w:val="-6"/>
                <w:sz w:val="24"/>
                <w:szCs w:val="24"/>
              </w:rPr>
              <w:t xml:space="preserve"> опухание, деформацию, чувство скованности в больных суставах по утрам</w:t>
            </w:r>
            <w:r w:rsidRPr="00E60616">
              <w:rPr>
                <w:rFonts w:ascii="Times New Roman" w:hAnsi="Times New Roman" w:cs="Times New Roman"/>
                <w:sz w:val="24"/>
                <w:szCs w:val="24"/>
              </w:rPr>
              <w:t>.</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Какова характерная особенность поражения суставов при</w:t>
            </w:r>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ревматоидном</w:t>
            </w:r>
            <w:proofErr w:type="spellEnd"/>
            <w:r w:rsidRPr="00E60616">
              <w:rPr>
                <w:rFonts w:ascii="Times New Roman" w:hAnsi="Times New Roman" w:cs="Times New Roman"/>
                <w:sz w:val="24"/>
                <w:szCs w:val="24"/>
              </w:rPr>
              <w:t xml:space="preserve"> артрите?</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Характерным для </w:t>
            </w:r>
            <w:proofErr w:type="spellStart"/>
            <w:r w:rsidRPr="00E60616">
              <w:rPr>
                <w:rFonts w:ascii="Times New Roman" w:hAnsi="Times New Roman" w:cs="Times New Roman"/>
                <w:spacing w:val="-6"/>
                <w:sz w:val="24"/>
                <w:szCs w:val="24"/>
              </w:rPr>
              <w:t>ревматоидного</w:t>
            </w:r>
            <w:proofErr w:type="spellEnd"/>
            <w:r w:rsidRPr="00E60616">
              <w:rPr>
                <w:rFonts w:ascii="Times New Roman" w:hAnsi="Times New Roman" w:cs="Times New Roman"/>
                <w:spacing w:val="-6"/>
                <w:sz w:val="24"/>
                <w:szCs w:val="24"/>
              </w:rPr>
              <w:t xml:space="preserve"> артрита является двустороннее симметричное поражение суставов (</w:t>
            </w:r>
            <w:proofErr w:type="gramStart"/>
            <w:r w:rsidRPr="00E60616">
              <w:rPr>
                <w:rFonts w:ascii="Times New Roman" w:hAnsi="Times New Roman" w:cs="Times New Roman"/>
                <w:spacing w:val="-6"/>
                <w:sz w:val="24"/>
                <w:szCs w:val="24"/>
              </w:rPr>
              <w:t>кроме</w:t>
            </w:r>
            <w:proofErr w:type="gramEnd"/>
            <w:r w:rsidRPr="00E60616">
              <w:rPr>
                <w:rFonts w:ascii="Times New Roman" w:hAnsi="Times New Roman" w:cs="Times New Roman"/>
                <w:spacing w:val="-6"/>
                <w:sz w:val="24"/>
                <w:szCs w:val="24"/>
              </w:rPr>
              <w:t xml:space="preserve"> дистал</w:t>
            </w:r>
            <w:r w:rsidRPr="00E60616">
              <w:rPr>
                <w:rFonts w:ascii="Times New Roman" w:hAnsi="Times New Roman" w:cs="Times New Roman"/>
                <w:sz w:val="24"/>
                <w:szCs w:val="24"/>
              </w:rPr>
              <w:t xml:space="preserve">ьных </w:t>
            </w:r>
            <w:proofErr w:type="spellStart"/>
            <w:r w:rsidRPr="00E60616">
              <w:rPr>
                <w:rFonts w:ascii="Times New Roman" w:hAnsi="Times New Roman" w:cs="Times New Roman"/>
                <w:sz w:val="24"/>
                <w:szCs w:val="24"/>
              </w:rPr>
              <w:t>межфаланговых</w:t>
            </w:r>
            <w:proofErr w:type="spellEnd"/>
            <w:r w:rsidRPr="00E60616">
              <w:rPr>
                <w:rFonts w:ascii="Times New Roman" w:hAnsi="Times New Roman" w:cs="Times New Roman"/>
                <w:sz w:val="24"/>
                <w:szCs w:val="24"/>
              </w:rPr>
              <w:t>).</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pacing w:val="4"/>
                <w:sz w:val="24"/>
                <w:szCs w:val="24"/>
              </w:rPr>
            </w:pPr>
            <w:r w:rsidRPr="00E60616">
              <w:rPr>
                <w:rFonts w:ascii="Times New Roman" w:hAnsi="Times New Roman" w:cs="Times New Roman"/>
                <w:spacing w:val="4"/>
                <w:sz w:val="24"/>
                <w:szCs w:val="24"/>
              </w:rPr>
              <w:t>Какие суставы наиболее</w:t>
            </w:r>
          </w:p>
          <w:p w:rsidR="00E60616" w:rsidRPr="00E60616" w:rsidRDefault="00E60616" w:rsidP="0027093C">
            <w:pPr>
              <w:jc w:val="both"/>
              <w:rPr>
                <w:rFonts w:ascii="Times New Roman" w:hAnsi="Times New Roman" w:cs="Times New Roman"/>
                <w:sz w:val="24"/>
                <w:szCs w:val="24"/>
              </w:rPr>
            </w:pPr>
            <w:r w:rsidRPr="00E60616">
              <w:rPr>
                <w:rFonts w:ascii="Times New Roman" w:hAnsi="Times New Roman" w:cs="Times New Roman"/>
                <w:sz w:val="24"/>
                <w:szCs w:val="24"/>
              </w:rPr>
              <w:t xml:space="preserve">часто поражаются при </w:t>
            </w:r>
            <w:proofErr w:type="spellStart"/>
            <w:r w:rsidRPr="00E60616">
              <w:rPr>
                <w:rFonts w:ascii="Times New Roman" w:hAnsi="Times New Roman" w:cs="Times New Roman"/>
                <w:sz w:val="24"/>
                <w:szCs w:val="24"/>
              </w:rPr>
              <w:t>ревматоидном</w:t>
            </w:r>
            <w:proofErr w:type="spellEnd"/>
            <w:r w:rsidRPr="00E60616">
              <w:rPr>
                <w:rFonts w:ascii="Times New Roman" w:hAnsi="Times New Roman" w:cs="Times New Roman"/>
                <w:sz w:val="24"/>
                <w:szCs w:val="24"/>
              </w:rPr>
              <w:t xml:space="preserve"> артрите?</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2"/>
                <w:sz w:val="24"/>
                <w:szCs w:val="24"/>
              </w:rPr>
              <w:t xml:space="preserve">Пястно-фаланговые, проксимальные </w:t>
            </w:r>
            <w:proofErr w:type="spellStart"/>
            <w:r w:rsidRPr="00E60616">
              <w:rPr>
                <w:rFonts w:ascii="Times New Roman" w:hAnsi="Times New Roman" w:cs="Times New Roman"/>
                <w:sz w:val="24"/>
                <w:szCs w:val="24"/>
              </w:rPr>
              <w:t>межфаланговые</w:t>
            </w:r>
            <w:proofErr w:type="spellEnd"/>
            <w:r w:rsidRPr="00E60616">
              <w:rPr>
                <w:rFonts w:ascii="Times New Roman" w:hAnsi="Times New Roman" w:cs="Times New Roman"/>
                <w:sz w:val="24"/>
                <w:szCs w:val="24"/>
              </w:rPr>
              <w:t>, лучезапястные.</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4"/>
                <w:sz w:val="24"/>
                <w:szCs w:val="24"/>
              </w:rPr>
              <w:t>Каковы</w:t>
            </w:r>
            <w:r w:rsidRPr="00E60616">
              <w:rPr>
                <w:rFonts w:ascii="Times New Roman" w:hAnsi="Times New Roman" w:cs="Times New Roman"/>
                <w:sz w:val="24"/>
                <w:szCs w:val="24"/>
              </w:rPr>
              <w:t xml:space="preserve"> характерные особ</w:t>
            </w:r>
            <w:r w:rsidRPr="00E60616">
              <w:rPr>
                <w:rFonts w:ascii="Times New Roman" w:hAnsi="Times New Roman" w:cs="Times New Roman"/>
                <w:spacing w:val="-6"/>
                <w:sz w:val="24"/>
                <w:szCs w:val="24"/>
              </w:rPr>
              <w:t xml:space="preserve">енности деформации </w:t>
            </w:r>
            <w:proofErr w:type="spellStart"/>
            <w:r w:rsidRPr="00E60616">
              <w:rPr>
                <w:rFonts w:ascii="Times New Roman" w:hAnsi="Times New Roman" w:cs="Times New Roman"/>
                <w:spacing w:val="-6"/>
                <w:sz w:val="24"/>
                <w:szCs w:val="24"/>
              </w:rPr>
              <w:t>суставову</w:t>
            </w:r>
            <w:proofErr w:type="spellEnd"/>
            <w:r w:rsidRPr="00E60616">
              <w:rPr>
                <w:rFonts w:ascii="Times New Roman" w:hAnsi="Times New Roman" w:cs="Times New Roman"/>
                <w:spacing w:val="-6"/>
                <w:sz w:val="24"/>
                <w:szCs w:val="24"/>
              </w:rPr>
              <w:t xml:space="preserve"> </w:t>
            </w:r>
            <w:r w:rsidRPr="00E60616">
              <w:rPr>
                <w:rFonts w:ascii="Times New Roman" w:hAnsi="Times New Roman" w:cs="Times New Roman"/>
                <w:spacing w:val="-2"/>
                <w:sz w:val="24"/>
                <w:szCs w:val="24"/>
              </w:rPr>
              <w:t xml:space="preserve">больных </w:t>
            </w:r>
            <w:proofErr w:type="spellStart"/>
            <w:r w:rsidRPr="00E60616">
              <w:rPr>
                <w:rFonts w:ascii="Times New Roman" w:hAnsi="Times New Roman" w:cs="Times New Roman"/>
                <w:spacing w:val="-2"/>
                <w:sz w:val="24"/>
                <w:szCs w:val="24"/>
              </w:rPr>
              <w:t>ревматоидным</w:t>
            </w:r>
            <w:proofErr w:type="spellEnd"/>
            <w:r w:rsidRPr="00E60616">
              <w:rPr>
                <w:rFonts w:ascii="Times New Roman" w:hAnsi="Times New Roman" w:cs="Times New Roman"/>
                <w:spacing w:val="-6"/>
                <w:sz w:val="24"/>
                <w:szCs w:val="24"/>
              </w:rPr>
              <w:t xml:space="preserve"> арт</w:t>
            </w:r>
            <w:r w:rsidRPr="00E60616">
              <w:rPr>
                <w:rFonts w:ascii="Times New Roman" w:hAnsi="Times New Roman" w:cs="Times New Roman"/>
                <w:sz w:val="24"/>
                <w:szCs w:val="24"/>
              </w:rPr>
              <w:t>ритом?</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Типичными являются подвывихи в </w:t>
            </w:r>
            <w:proofErr w:type="spellStart"/>
            <w:r w:rsidRPr="00E60616">
              <w:rPr>
                <w:rFonts w:ascii="Times New Roman" w:hAnsi="Times New Roman" w:cs="Times New Roman"/>
                <w:sz w:val="24"/>
                <w:szCs w:val="24"/>
              </w:rPr>
              <w:t>метакарпофаланговых</w:t>
            </w:r>
            <w:proofErr w:type="spellEnd"/>
            <w:r w:rsidRPr="00E60616">
              <w:rPr>
                <w:rFonts w:ascii="Times New Roman" w:hAnsi="Times New Roman" w:cs="Times New Roman"/>
                <w:sz w:val="24"/>
                <w:szCs w:val="24"/>
              </w:rPr>
              <w:t xml:space="preserve"> суставах с </w:t>
            </w:r>
            <w:proofErr w:type="spellStart"/>
            <w:r w:rsidRPr="00E60616">
              <w:rPr>
                <w:rFonts w:ascii="Times New Roman" w:hAnsi="Times New Roman" w:cs="Times New Roman"/>
                <w:sz w:val="24"/>
                <w:szCs w:val="24"/>
              </w:rPr>
              <w:t>ульнарной</w:t>
            </w:r>
            <w:proofErr w:type="spellEnd"/>
            <w:r w:rsidRPr="00E60616">
              <w:rPr>
                <w:rFonts w:ascii="Times New Roman" w:hAnsi="Times New Roman" w:cs="Times New Roman"/>
                <w:sz w:val="24"/>
                <w:szCs w:val="24"/>
              </w:rPr>
              <w:t xml:space="preserve"> девиацией пальцев и развитием деформации кисти по типу “ласт моржа”.</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Какие изменения </w:t>
            </w:r>
            <w:proofErr w:type="spellStart"/>
            <w:r w:rsidRPr="00E60616">
              <w:rPr>
                <w:rFonts w:ascii="Times New Roman" w:hAnsi="Times New Roman" w:cs="Times New Roman"/>
                <w:spacing w:val="-6"/>
                <w:sz w:val="24"/>
                <w:szCs w:val="24"/>
              </w:rPr>
              <w:t>периартику</w:t>
            </w:r>
            <w:r w:rsidRPr="00E60616">
              <w:rPr>
                <w:rFonts w:ascii="Times New Roman" w:hAnsi="Times New Roman" w:cs="Times New Roman"/>
                <w:sz w:val="24"/>
                <w:szCs w:val="24"/>
              </w:rPr>
              <w:t>л</w:t>
            </w:r>
            <w:r w:rsidRPr="00E60616">
              <w:rPr>
                <w:rFonts w:ascii="Times New Roman" w:hAnsi="Times New Roman" w:cs="Times New Roman"/>
                <w:spacing w:val="2"/>
                <w:sz w:val="24"/>
                <w:szCs w:val="24"/>
              </w:rPr>
              <w:t>ярных</w:t>
            </w:r>
            <w:proofErr w:type="spellEnd"/>
            <w:r w:rsidRPr="00E60616">
              <w:rPr>
                <w:rFonts w:ascii="Times New Roman" w:hAnsi="Times New Roman" w:cs="Times New Roman"/>
                <w:spacing w:val="2"/>
                <w:sz w:val="24"/>
                <w:szCs w:val="24"/>
              </w:rPr>
              <w:t xml:space="preserve"> мышц характерны </w:t>
            </w:r>
            <w:r w:rsidRPr="00E60616">
              <w:rPr>
                <w:rFonts w:ascii="Times New Roman" w:hAnsi="Times New Roman" w:cs="Times New Roman"/>
                <w:sz w:val="24"/>
                <w:szCs w:val="24"/>
              </w:rPr>
              <w:t xml:space="preserve">для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Атрофия мышц, прикрепляющихся к пораженному суставу.</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Что такое “</w:t>
            </w:r>
            <w:proofErr w:type="spellStart"/>
            <w:r w:rsidRPr="00E60616">
              <w:rPr>
                <w:rFonts w:ascii="Times New Roman" w:hAnsi="Times New Roman" w:cs="Times New Roman"/>
                <w:sz w:val="24"/>
                <w:szCs w:val="24"/>
              </w:rPr>
              <w:t>ревматоидные</w:t>
            </w:r>
            <w:proofErr w:type="spellEnd"/>
            <w:r w:rsidRPr="00E60616">
              <w:rPr>
                <w:rFonts w:ascii="Times New Roman" w:hAnsi="Times New Roman" w:cs="Times New Roman"/>
                <w:sz w:val="24"/>
                <w:szCs w:val="24"/>
              </w:rPr>
              <w:t xml:space="preserve"> узелки”?</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Плотные подкожные образования, располагающиеся преимущественно в области </w:t>
            </w:r>
            <w:r w:rsidRPr="00E60616">
              <w:rPr>
                <w:rFonts w:ascii="Times New Roman" w:hAnsi="Times New Roman" w:cs="Times New Roman"/>
                <w:spacing w:val="4"/>
                <w:sz w:val="24"/>
                <w:szCs w:val="24"/>
              </w:rPr>
              <w:t xml:space="preserve">разгибательной </w:t>
            </w:r>
            <w:proofErr w:type="spellStart"/>
            <w:r w:rsidRPr="00E60616">
              <w:rPr>
                <w:rFonts w:ascii="Times New Roman" w:hAnsi="Times New Roman" w:cs="Times New Roman"/>
                <w:spacing w:val="4"/>
                <w:sz w:val="24"/>
                <w:szCs w:val="24"/>
              </w:rPr>
              <w:t>поверхности</w:t>
            </w:r>
            <w:r w:rsidRPr="00E60616">
              <w:rPr>
                <w:rFonts w:ascii="Times New Roman" w:hAnsi="Times New Roman" w:cs="Times New Roman"/>
                <w:spacing w:val="-6"/>
                <w:sz w:val="24"/>
                <w:szCs w:val="24"/>
              </w:rPr>
              <w:t>предплечий</w:t>
            </w:r>
            <w:proofErr w:type="spellEnd"/>
            <w:r w:rsidRPr="00E60616">
              <w:rPr>
                <w:rFonts w:ascii="Times New Roman" w:hAnsi="Times New Roman" w:cs="Times New Roman"/>
                <w:spacing w:val="-6"/>
                <w:sz w:val="24"/>
                <w:szCs w:val="24"/>
              </w:rPr>
              <w:t>, вокруг суставов, на задней</w:t>
            </w:r>
            <w:r w:rsidRPr="00E60616">
              <w:rPr>
                <w:rFonts w:ascii="Times New Roman" w:hAnsi="Times New Roman" w:cs="Times New Roman"/>
                <w:sz w:val="24"/>
                <w:szCs w:val="24"/>
              </w:rPr>
              <w:t xml:space="preserve"> поверхности головы.</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pacing w:val="4"/>
                <w:sz w:val="24"/>
                <w:szCs w:val="24"/>
              </w:rPr>
            </w:pPr>
            <w:r w:rsidRPr="00E60616">
              <w:rPr>
                <w:rFonts w:ascii="Times New Roman" w:hAnsi="Times New Roman" w:cs="Times New Roman"/>
                <w:spacing w:val="4"/>
                <w:sz w:val="24"/>
                <w:szCs w:val="24"/>
              </w:rPr>
              <w:t>Каково диагностическое</w:t>
            </w:r>
          </w:p>
          <w:p w:rsidR="00E60616" w:rsidRPr="00E60616" w:rsidRDefault="00E60616" w:rsidP="0027093C">
            <w:pPr>
              <w:jc w:val="both"/>
              <w:rPr>
                <w:rFonts w:ascii="Times New Roman" w:hAnsi="Times New Roman" w:cs="Times New Roman"/>
                <w:sz w:val="24"/>
                <w:szCs w:val="24"/>
              </w:rPr>
            </w:pPr>
            <w:r w:rsidRPr="00E60616">
              <w:rPr>
                <w:rFonts w:ascii="Times New Roman" w:hAnsi="Times New Roman" w:cs="Times New Roman"/>
                <w:sz w:val="24"/>
                <w:szCs w:val="24"/>
              </w:rPr>
              <w:t xml:space="preserve">значение </w:t>
            </w:r>
            <w:proofErr w:type="spellStart"/>
            <w:r w:rsidRPr="00E60616">
              <w:rPr>
                <w:rFonts w:ascii="Times New Roman" w:hAnsi="Times New Roman" w:cs="Times New Roman"/>
                <w:sz w:val="24"/>
                <w:szCs w:val="24"/>
              </w:rPr>
              <w:t>ревматоидных</w:t>
            </w:r>
            <w:proofErr w:type="spellEnd"/>
            <w:r w:rsidRPr="00E60616">
              <w:rPr>
                <w:rFonts w:ascii="Times New Roman" w:hAnsi="Times New Roman" w:cs="Times New Roman"/>
                <w:sz w:val="24"/>
                <w:szCs w:val="24"/>
              </w:rPr>
              <w:t xml:space="preserve"> узелков?</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4"/>
                <w:sz w:val="24"/>
                <w:szCs w:val="24"/>
              </w:rPr>
              <w:t xml:space="preserve">Диагностическое значение </w:t>
            </w:r>
            <w:proofErr w:type="spellStart"/>
            <w:r w:rsidRPr="00E60616">
              <w:rPr>
                <w:rFonts w:ascii="Times New Roman" w:hAnsi="Times New Roman" w:cs="Times New Roman"/>
                <w:spacing w:val="-4"/>
                <w:sz w:val="24"/>
                <w:szCs w:val="24"/>
              </w:rPr>
              <w:t>ревматоид</w:t>
            </w:r>
            <w:r w:rsidRPr="00E60616">
              <w:rPr>
                <w:rFonts w:ascii="Times New Roman" w:hAnsi="Times New Roman" w:cs="Times New Roman"/>
                <w:sz w:val="24"/>
                <w:szCs w:val="24"/>
              </w:rPr>
              <w:t>ных</w:t>
            </w:r>
            <w:proofErr w:type="spellEnd"/>
            <w:r w:rsidRPr="00E60616">
              <w:rPr>
                <w:rFonts w:ascii="Times New Roman" w:hAnsi="Times New Roman" w:cs="Times New Roman"/>
                <w:sz w:val="24"/>
                <w:szCs w:val="24"/>
              </w:rPr>
              <w:t xml:space="preserve"> узелков невелико т.к. они обнаруживаются лишь у 20-25% больных.</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Каково характерное течение</w:t>
            </w:r>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proofErr w:type="spellStart"/>
            <w:r w:rsidRPr="00E60616">
              <w:rPr>
                <w:rFonts w:ascii="Times New Roman" w:hAnsi="Times New Roman" w:cs="Times New Roman"/>
                <w:spacing w:val="-6"/>
                <w:sz w:val="24"/>
                <w:szCs w:val="24"/>
              </w:rPr>
              <w:t>Ревматоидный</w:t>
            </w:r>
            <w:proofErr w:type="spellEnd"/>
            <w:r w:rsidRPr="00E60616">
              <w:rPr>
                <w:rFonts w:ascii="Times New Roman" w:hAnsi="Times New Roman" w:cs="Times New Roman"/>
                <w:spacing w:val="-6"/>
                <w:sz w:val="24"/>
                <w:szCs w:val="24"/>
              </w:rPr>
              <w:t xml:space="preserve"> артрит характеризуется медленным многолетним течением с</w:t>
            </w:r>
            <w:r w:rsidRPr="00E60616">
              <w:rPr>
                <w:rFonts w:ascii="Times New Roman" w:hAnsi="Times New Roman" w:cs="Times New Roman"/>
                <w:sz w:val="24"/>
                <w:szCs w:val="24"/>
              </w:rPr>
              <w:t xml:space="preserve"> периодами обострения и ремиссии. У </w:t>
            </w:r>
            <w:r w:rsidRPr="00E60616">
              <w:rPr>
                <w:rFonts w:ascii="Times New Roman" w:hAnsi="Times New Roman" w:cs="Times New Roman"/>
                <w:spacing w:val="-6"/>
                <w:sz w:val="24"/>
                <w:szCs w:val="24"/>
              </w:rPr>
              <w:t>большинства больных наступает стойкая</w:t>
            </w:r>
            <w:r w:rsidRPr="00E60616">
              <w:rPr>
                <w:rFonts w:ascii="Times New Roman" w:hAnsi="Times New Roman" w:cs="Times New Roman"/>
                <w:sz w:val="24"/>
                <w:szCs w:val="24"/>
              </w:rPr>
              <w:t xml:space="preserve"> деформация суставов, нарушение подвижности и потеря трудоспособности.</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Что подразумевается под </w:t>
            </w:r>
            <w:r w:rsidRPr="00E60616">
              <w:rPr>
                <w:rFonts w:ascii="Times New Roman" w:hAnsi="Times New Roman" w:cs="Times New Roman"/>
                <w:spacing w:val="-6"/>
                <w:sz w:val="24"/>
                <w:szCs w:val="24"/>
              </w:rPr>
              <w:t xml:space="preserve">внесуставными поражениями </w:t>
            </w:r>
            <w:proofErr w:type="spellStart"/>
            <w:r w:rsidRPr="00E60616">
              <w:rPr>
                <w:rFonts w:ascii="Times New Roman" w:hAnsi="Times New Roman" w:cs="Times New Roman"/>
                <w:spacing w:val="-6"/>
                <w:sz w:val="24"/>
                <w:szCs w:val="24"/>
              </w:rPr>
              <w:t>убольных</w:t>
            </w:r>
            <w:proofErr w:type="spellEnd"/>
            <w:r w:rsidRPr="00E60616">
              <w:rPr>
                <w:rFonts w:ascii="Times New Roman" w:hAnsi="Times New Roman" w:cs="Times New Roman"/>
                <w:spacing w:val="-6"/>
                <w:sz w:val="24"/>
                <w:szCs w:val="24"/>
              </w:rPr>
              <w:t xml:space="preserve"> </w:t>
            </w:r>
            <w:proofErr w:type="spellStart"/>
            <w:r w:rsidRPr="00E60616">
              <w:rPr>
                <w:rFonts w:ascii="Times New Roman" w:hAnsi="Times New Roman" w:cs="Times New Roman"/>
                <w:spacing w:val="-6"/>
                <w:sz w:val="24"/>
                <w:szCs w:val="24"/>
              </w:rPr>
              <w:t>ревматоидным</w:t>
            </w:r>
            <w:proofErr w:type="spellEnd"/>
            <w:r w:rsidRPr="00E60616">
              <w:rPr>
                <w:rFonts w:ascii="Times New Roman" w:hAnsi="Times New Roman" w:cs="Times New Roman"/>
                <w:spacing w:val="-6"/>
                <w:sz w:val="24"/>
                <w:szCs w:val="24"/>
              </w:rPr>
              <w:t xml:space="preserve"> артритом</w:t>
            </w:r>
            <w:r w:rsidRPr="00E60616">
              <w:rPr>
                <w:rFonts w:ascii="Times New Roman" w:hAnsi="Times New Roman" w:cs="Times New Roman"/>
                <w:sz w:val="24"/>
                <w:szCs w:val="24"/>
              </w:rPr>
              <w:t>?</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Развитие патологии со стороны друг</w:t>
            </w:r>
            <w:r w:rsidRPr="00E60616">
              <w:rPr>
                <w:rFonts w:ascii="Times New Roman" w:hAnsi="Times New Roman" w:cs="Times New Roman"/>
                <w:sz w:val="24"/>
                <w:szCs w:val="24"/>
              </w:rPr>
              <w:t>их органов и систем на фоне выраженных суставных проявлений.</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У каких больных</w:t>
            </w:r>
            <w:r w:rsidRPr="00E60616">
              <w:rPr>
                <w:rFonts w:ascii="Times New Roman" w:hAnsi="Times New Roman" w:cs="Times New Roman"/>
                <w:spacing w:val="-6"/>
                <w:sz w:val="24"/>
                <w:szCs w:val="24"/>
              </w:rPr>
              <w:t xml:space="preserve"> наблюдаются</w:t>
            </w:r>
            <w:r w:rsidRPr="00E60616">
              <w:rPr>
                <w:rFonts w:ascii="Times New Roman" w:hAnsi="Times New Roman" w:cs="Times New Roman"/>
                <w:sz w:val="24"/>
                <w:szCs w:val="24"/>
              </w:rPr>
              <w:t xml:space="preserve"> внесуставные поражения?</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У больных с высокой активностью воспалительного процесса и быстром </w:t>
            </w:r>
            <w:proofErr w:type="gramStart"/>
            <w:r w:rsidRPr="00E60616">
              <w:rPr>
                <w:rFonts w:ascii="Times New Roman" w:hAnsi="Times New Roman" w:cs="Times New Roman"/>
                <w:sz w:val="24"/>
                <w:szCs w:val="24"/>
              </w:rPr>
              <w:t>прогрессировании</w:t>
            </w:r>
            <w:proofErr w:type="gramEnd"/>
            <w:r w:rsidRPr="00E60616">
              <w:rPr>
                <w:rFonts w:ascii="Times New Roman" w:hAnsi="Times New Roman" w:cs="Times New Roman"/>
                <w:sz w:val="24"/>
                <w:szCs w:val="24"/>
              </w:rPr>
              <w:t>.</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Какие органы и ткани </w:t>
            </w:r>
            <w:proofErr w:type="spellStart"/>
            <w:r w:rsidRPr="00E60616">
              <w:rPr>
                <w:rFonts w:ascii="Times New Roman" w:hAnsi="Times New Roman" w:cs="Times New Roman"/>
                <w:spacing w:val="-6"/>
                <w:sz w:val="24"/>
                <w:szCs w:val="24"/>
              </w:rPr>
              <w:t>чащевсего</w:t>
            </w:r>
            <w:proofErr w:type="spellEnd"/>
            <w:r w:rsidRPr="00E60616">
              <w:rPr>
                <w:rFonts w:ascii="Times New Roman" w:hAnsi="Times New Roman" w:cs="Times New Roman"/>
                <w:spacing w:val="-6"/>
                <w:sz w:val="24"/>
                <w:szCs w:val="24"/>
              </w:rPr>
              <w:t xml:space="preserve"> вовлекаются в патологический </w:t>
            </w:r>
            <w:r w:rsidRPr="00E60616">
              <w:rPr>
                <w:rFonts w:ascii="Times New Roman" w:hAnsi="Times New Roman" w:cs="Times New Roman"/>
                <w:spacing w:val="-6"/>
                <w:sz w:val="24"/>
                <w:szCs w:val="24"/>
              </w:rPr>
              <w:lastRenderedPageBreak/>
              <w:t xml:space="preserve">процесс у больных </w:t>
            </w:r>
            <w:proofErr w:type="spellStart"/>
            <w:r w:rsidRPr="00E60616">
              <w:rPr>
                <w:rFonts w:ascii="Times New Roman" w:hAnsi="Times New Roman" w:cs="Times New Roman"/>
                <w:spacing w:val="-6"/>
                <w:sz w:val="24"/>
                <w:szCs w:val="24"/>
              </w:rPr>
              <w:t>р</w:t>
            </w:r>
            <w:r w:rsidRPr="00E60616">
              <w:rPr>
                <w:rFonts w:ascii="Times New Roman" w:hAnsi="Times New Roman" w:cs="Times New Roman"/>
                <w:sz w:val="24"/>
                <w:szCs w:val="24"/>
              </w:rPr>
              <w:t>евматоидным</w:t>
            </w:r>
            <w:proofErr w:type="spellEnd"/>
            <w:r w:rsidRPr="00E60616">
              <w:rPr>
                <w:rFonts w:ascii="Times New Roman" w:hAnsi="Times New Roman" w:cs="Times New Roman"/>
                <w:sz w:val="24"/>
                <w:szCs w:val="24"/>
              </w:rPr>
              <w:t xml:space="preserve"> артритом?</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lastRenderedPageBreak/>
              <w:t xml:space="preserve"> Кожа, глаза, сердце, легкие, нервная система, кровь, сосуды, почки.</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lastRenderedPageBreak/>
              <w:t>Укажите характер кожных</w:t>
            </w:r>
            <w:r w:rsidRPr="00E60616">
              <w:rPr>
                <w:rFonts w:ascii="Times New Roman" w:hAnsi="Times New Roman" w:cs="Times New Roman"/>
                <w:sz w:val="24"/>
                <w:szCs w:val="24"/>
              </w:rPr>
              <w:t xml:space="preserve"> нарушений.</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Узелки, </w:t>
            </w:r>
            <w:proofErr w:type="spellStart"/>
            <w:r w:rsidRPr="00E60616">
              <w:rPr>
                <w:rFonts w:ascii="Times New Roman" w:hAnsi="Times New Roman" w:cs="Times New Roman"/>
                <w:sz w:val="24"/>
                <w:szCs w:val="24"/>
              </w:rPr>
              <w:t>васкулит</w:t>
            </w:r>
            <w:proofErr w:type="spellEnd"/>
            <w:r w:rsidRPr="00E60616">
              <w:rPr>
                <w:rFonts w:ascii="Times New Roman" w:hAnsi="Times New Roman" w:cs="Times New Roman"/>
                <w:sz w:val="24"/>
                <w:szCs w:val="24"/>
              </w:rPr>
              <w:t xml:space="preserve"> (пурпура).</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Укажите характерные нарушения</w:t>
            </w:r>
            <w:r w:rsidRPr="00E60616">
              <w:rPr>
                <w:rFonts w:ascii="Times New Roman" w:hAnsi="Times New Roman" w:cs="Times New Roman"/>
                <w:sz w:val="24"/>
                <w:szCs w:val="24"/>
              </w:rPr>
              <w:t xml:space="preserve"> со стороны глаз.</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Сухой </w:t>
            </w:r>
            <w:proofErr w:type="spellStart"/>
            <w:r w:rsidRPr="00E60616">
              <w:rPr>
                <w:rFonts w:ascii="Times New Roman" w:hAnsi="Times New Roman" w:cs="Times New Roman"/>
                <w:spacing w:val="-6"/>
                <w:sz w:val="24"/>
                <w:szCs w:val="24"/>
              </w:rPr>
              <w:t>кератоконъюнктивит</w:t>
            </w:r>
            <w:proofErr w:type="spellEnd"/>
            <w:r w:rsidRPr="00E60616">
              <w:rPr>
                <w:rFonts w:ascii="Times New Roman" w:hAnsi="Times New Roman" w:cs="Times New Roman"/>
                <w:spacing w:val="-6"/>
                <w:sz w:val="24"/>
                <w:szCs w:val="24"/>
              </w:rPr>
              <w:t xml:space="preserve">, </w:t>
            </w:r>
            <w:proofErr w:type="spellStart"/>
            <w:r w:rsidRPr="00E60616">
              <w:rPr>
                <w:rFonts w:ascii="Times New Roman" w:hAnsi="Times New Roman" w:cs="Times New Roman"/>
                <w:spacing w:val="-6"/>
                <w:sz w:val="24"/>
                <w:szCs w:val="24"/>
              </w:rPr>
              <w:t>эпискле</w:t>
            </w:r>
            <w:r w:rsidRPr="00E60616">
              <w:rPr>
                <w:rFonts w:ascii="Times New Roman" w:hAnsi="Times New Roman" w:cs="Times New Roman"/>
                <w:sz w:val="24"/>
                <w:szCs w:val="24"/>
              </w:rPr>
              <w:t>рит</w:t>
            </w:r>
            <w:proofErr w:type="spellEnd"/>
            <w:r w:rsidRPr="00E60616">
              <w:rPr>
                <w:rFonts w:ascii="Times New Roman" w:hAnsi="Times New Roman" w:cs="Times New Roman"/>
                <w:sz w:val="24"/>
                <w:szCs w:val="24"/>
              </w:rPr>
              <w:t>, склерит.</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Какие проявления со стороны сердца характерны для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Перикардит, миокардит (редко).</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Какие осложнения со стороны легких возможны при </w:t>
            </w:r>
            <w:proofErr w:type="spellStart"/>
            <w:r w:rsidRPr="00E60616">
              <w:rPr>
                <w:rFonts w:ascii="Times New Roman" w:hAnsi="Times New Roman" w:cs="Times New Roman"/>
                <w:spacing w:val="-6"/>
                <w:sz w:val="24"/>
                <w:szCs w:val="24"/>
              </w:rPr>
              <w:t>ревматоидном</w:t>
            </w:r>
            <w:r w:rsidRPr="00E60616">
              <w:rPr>
                <w:rFonts w:ascii="Times New Roman" w:hAnsi="Times New Roman" w:cs="Times New Roman"/>
                <w:sz w:val="24"/>
                <w:szCs w:val="24"/>
              </w:rPr>
              <w:t>артрите</w:t>
            </w:r>
            <w:proofErr w:type="spellEnd"/>
            <w:r w:rsidRPr="00E60616">
              <w:rPr>
                <w:rFonts w:ascii="Times New Roman" w:hAnsi="Times New Roman" w:cs="Times New Roman"/>
                <w:sz w:val="24"/>
                <w:szCs w:val="24"/>
              </w:rPr>
              <w:t>?</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Плеврит, интерстициальный фиброз,</w:t>
            </w:r>
            <w:r w:rsidRPr="00E60616">
              <w:rPr>
                <w:rFonts w:ascii="Times New Roman" w:hAnsi="Times New Roman" w:cs="Times New Roman"/>
                <w:sz w:val="24"/>
                <w:szCs w:val="24"/>
              </w:rPr>
              <w:t xml:space="preserve"> узелки.</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Какие нарушения со стороны</w:t>
            </w:r>
            <w:r w:rsidRPr="00E60616">
              <w:rPr>
                <w:rFonts w:ascii="Times New Roman" w:hAnsi="Times New Roman" w:cs="Times New Roman"/>
                <w:sz w:val="24"/>
                <w:szCs w:val="24"/>
              </w:rPr>
              <w:t xml:space="preserve"> нервной системы </w:t>
            </w:r>
            <w:r w:rsidRPr="00E60616">
              <w:rPr>
                <w:rFonts w:ascii="Times New Roman" w:hAnsi="Times New Roman" w:cs="Times New Roman"/>
                <w:spacing w:val="-6"/>
                <w:sz w:val="24"/>
                <w:szCs w:val="24"/>
              </w:rPr>
              <w:t xml:space="preserve">возможны при </w:t>
            </w:r>
            <w:proofErr w:type="spellStart"/>
            <w:r w:rsidRPr="00E60616">
              <w:rPr>
                <w:rFonts w:ascii="Times New Roman" w:hAnsi="Times New Roman" w:cs="Times New Roman"/>
                <w:spacing w:val="-6"/>
                <w:sz w:val="24"/>
                <w:szCs w:val="24"/>
              </w:rPr>
              <w:t>ревматоидном</w:t>
            </w:r>
            <w:proofErr w:type="spellEnd"/>
            <w:r w:rsidRPr="00E60616">
              <w:rPr>
                <w:rFonts w:ascii="Times New Roman" w:hAnsi="Times New Roman" w:cs="Times New Roman"/>
                <w:spacing w:val="-6"/>
                <w:sz w:val="24"/>
                <w:szCs w:val="24"/>
              </w:rPr>
              <w:t xml:space="preserve"> артрите?</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proofErr w:type="spellStart"/>
            <w:r w:rsidRPr="00E60616">
              <w:rPr>
                <w:rFonts w:ascii="Times New Roman" w:hAnsi="Times New Roman" w:cs="Times New Roman"/>
                <w:spacing w:val="-6"/>
                <w:sz w:val="24"/>
                <w:szCs w:val="24"/>
              </w:rPr>
              <w:t>Васкулит</w:t>
            </w:r>
            <w:proofErr w:type="spellEnd"/>
            <w:r w:rsidRPr="00E60616">
              <w:rPr>
                <w:rFonts w:ascii="Times New Roman" w:hAnsi="Times New Roman" w:cs="Times New Roman"/>
                <w:spacing w:val="-6"/>
                <w:sz w:val="24"/>
                <w:szCs w:val="24"/>
              </w:rPr>
              <w:t xml:space="preserve">, </w:t>
            </w:r>
            <w:proofErr w:type="gramStart"/>
            <w:r w:rsidRPr="00E60616">
              <w:rPr>
                <w:rFonts w:ascii="Times New Roman" w:hAnsi="Times New Roman" w:cs="Times New Roman"/>
                <w:spacing w:val="-6"/>
                <w:sz w:val="24"/>
                <w:szCs w:val="24"/>
              </w:rPr>
              <w:t>дистальная</w:t>
            </w:r>
            <w:proofErr w:type="gramEnd"/>
            <w:r w:rsidRPr="00E60616">
              <w:rPr>
                <w:rFonts w:ascii="Times New Roman" w:hAnsi="Times New Roman" w:cs="Times New Roman"/>
                <w:spacing w:val="-6"/>
                <w:sz w:val="24"/>
                <w:szCs w:val="24"/>
              </w:rPr>
              <w:t xml:space="preserve"> сенсорная </w:t>
            </w:r>
            <w:proofErr w:type="spellStart"/>
            <w:r w:rsidRPr="00E60616">
              <w:rPr>
                <w:rFonts w:ascii="Times New Roman" w:hAnsi="Times New Roman" w:cs="Times New Roman"/>
                <w:spacing w:val="-6"/>
                <w:sz w:val="24"/>
                <w:szCs w:val="24"/>
              </w:rPr>
              <w:t>нейр</w:t>
            </w:r>
            <w:r w:rsidRPr="00E60616">
              <w:rPr>
                <w:rFonts w:ascii="Times New Roman" w:hAnsi="Times New Roman" w:cs="Times New Roman"/>
                <w:sz w:val="24"/>
                <w:szCs w:val="24"/>
              </w:rPr>
              <w:t>опатия</w:t>
            </w:r>
            <w:proofErr w:type="spellEnd"/>
            <w:r w:rsidRPr="00E60616">
              <w:rPr>
                <w:rFonts w:ascii="Times New Roman" w:hAnsi="Times New Roman" w:cs="Times New Roman"/>
                <w:sz w:val="24"/>
                <w:szCs w:val="24"/>
              </w:rPr>
              <w:t>, мононеврит.</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Какие нарушения со </w:t>
            </w:r>
            <w:r w:rsidRPr="00E60616">
              <w:rPr>
                <w:rFonts w:ascii="Times New Roman" w:hAnsi="Times New Roman" w:cs="Times New Roman"/>
                <w:spacing w:val="-6"/>
                <w:sz w:val="24"/>
                <w:szCs w:val="24"/>
              </w:rPr>
              <w:t xml:space="preserve">стороны крови возможны при </w:t>
            </w:r>
            <w:proofErr w:type="spellStart"/>
            <w:r w:rsidRPr="00E60616">
              <w:rPr>
                <w:rFonts w:ascii="Times New Roman" w:hAnsi="Times New Roman" w:cs="Times New Roman"/>
                <w:spacing w:val="-6"/>
                <w:sz w:val="24"/>
                <w:szCs w:val="24"/>
              </w:rPr>
              <w:t>ревматоидном</w:t>
            </w:r>
            <w:proofErr w:type="spellEnd"/>
            <w:r w:rsidRPr="00E60616">
              <w:rPr>
                <w:rFonts w:ascii="Times New Roman" w:hAnsi="Times New Roman" w:cs="Times New Roman"/>
                <w:sz w:val="24"/>
                <w:szCs w:val="24"/>
              </w:rPr>
              <w:t xml:space="preserve"> артрите?</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Анемия, тромбоцитоз, сидром </w:t>
            </w:r>
            <w:proofErr w:type="spellStart"/>
            <w:r w:rsidRPr="00E60616">
              <w:rPr>
                <w:rFonts w:ascii="Times New Roman" w:hAnsi="Times New Roman" w:cs="Times New Roman"/>
                <w:spacing w:val="-6"/>
                <w:sz w:val="24"/>
                <w:szCs w:val="24"/>
              </w:rPr>
              <w:t>Фел</w:t>
            </w:r>
            <w:r w:rsidRPr="00E60616">
              <w:rPr>
                <w:rFonts w:ascii="Times New Roman" w:hAnsi="Times New Roman" w:cs="Times New Roman"/>
                <w:sz w:val="24"/>
                <w:szCs w:val="24"/>
              </w:rPr>
              <w:t>ти</w:t>
            </w:r>
            <w:proofErr w:type="spellEnd"/>
            <w:r w:rsidRPr="00E60616">
              <w:rPr>
                <w:rFonts w:ascii="Times New Roman" w:hAnsi="Times New Roman" w:cs="Times New Roman"/>
                <w:sz w:val="24"/>
                <w:szCs w:val="24"/>
              </w:rPr>
              <w:t>.</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Какие изменения сосудов характерны для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proofErr w:type="spellStart"/>
            <w:r w:rsidRPr="00E60616">
              <w:rPr>
                <w:rFonts w:ascii="Times New Roman" w:hAnsi="Times New Roman" w:cs="Times New Roman"/>
                <w:sz w:val="24"/>
                <w:szCs w:val="24"/>
              </w:rPr>
              <w:t>Микроваскулиты</w:t>
            </w:r>
            <w:proofErr w:type="spellEnd"/>
            <w:r w:rsidRPr="00E60616">
              <w:rPr>
                <w:rFonts w:ascii="Times New Roman" w:hAnsi="Times New Roman" w:cs="Times New Roman"/>
                <w:sz w:val="24"/>
                <w:szCs w:val="24"/>
              </w:rPr>
              <w:t>.</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2"/>
                <w:sz w:val="24"/>
                <w:szCs w:val="24"/>
              </w:rPr>
              <w:t>Какие клинические</w:t>
            </w:r>
            <w:r w:rsidRPr="00E60616">
              <w:rPr>
                <w:rFonts w:ascii="Times New Roman" w:hAnsi="Times New Roman" w:cs="Times New Roman"/>
                <w:spacing w:val="-6"/>
                <w:sz w:val="24"/>
                <w:szCs w:val="24"/>
              </w:rPr>
              <w:t xml:space="preserve"> проявле</w:t>
            </w:r>
            <w:r w:rsidRPr="00E60616">
              <w:rPr>
                <w:rFonts w:ascii="Times New Roman" w:hAnsi="Times New Roman" w:cs="Times New Roman"/>
                <w:sz w:val="24"/>
                <w:szCs w:val="24"/>
              </w:rPr>
              <w:t xml:space="preserve">ния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 </w:t>
            </w:r>
            <w:r w:rsidRPr="00E60616">
              <w:rPr>
                <w:rFonts w:ascii="Times New Roman" w:hAnsi="Times New Roman" w:cs="Times New Roman"/>
                <w:spacing w:val="-6"/>
                <w:sz w:val="24"/>
                <w:szCs w:val="24"/>
              </w:rPr>
              <w:t>лежат в основе диагностики заболевания</w:t>
            </w:r>
            <w:r w:rsidRPr="00E60616">
              <w:rPr>
                <w:rFonts w:ascii="Times New Roman" w:hAnsi="Times New Roman" w:cs="Times New Roman"/>
                <w:sz w:val="24"/>
                <w:szCs w:val="24"/>
              </w:rPr>
              <w:t>?</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Симметричное поражение </w:t>
            </w:r>
            <w:proofErr w:type="spellStart"/>
            <w:r w:rsidRPr="00E60616">
              <w:rPr>
                <w:rFonts w:ascii="Times New Roman" w:hAnsi="Times New Roman" w:cs="Times New Roman"/>
                <w:spacing w:val="-6"/>
                <w:sz w:val="24"/>
                <w:szCs w:val="24"/>
              </w:rPr>
              <w:t>суставов</w:t>
            </w:r>
            <w:proofErr w:type="gramStart"/>
            <w:r w:rsidRPr="00E60616">
              <w:rPr>
                <w:rFonts w:ascii="Times New Roman" w:hAnsi="Times New Roman" w:cs="Times New Roman"/>
                <w:spacing w:val="-6"/>
                <w:sz w:val="24"/>
                <w:szCs w:val="24"/>
              </w:rPr>
              <w:t>,у</w:t>
            </w:r>
            <w:proofErr w:type="gramEnd"/>
            <w:r w:rsidRPr="00E60616">
              <w:rPr>
                <w:rFonts w:ascii="Times New Roman" w:hAnsi="Times New Roman" w:cs="Times New Roman"/>
                <w:spacing w:val="-6"/>
                <w:sz w:val="24"/>
                <w:szCs w:val="24"/>
              </w:rPr>
              <w:t>порное</w:t>
            </w:r>
            <w:proofErr w:type="spellEnd"/>
            <w:r w:rsidRPr="00E60616">
              <w:rPr>
                <w:rFonts w:ascii="Times New Roman" w:hAnsi="Times New Roman" w:cs="Times New Roman"/>
                <w:spacing w:val="-6"/>
                <w:sz w:val="24"/>
                <w:szCs w:val="24"/>
              </w:rPr>
              <w:t xml:space="preserve"> течение, выраженная </w:t>
            </w:r>
            <w:proofErr w:type="spellStart"/>
            <w:r w:rsidRPr="00E60616">
              <w:rPr>
                <w:rFonts w:ascii="Times New Roman" w:hAnsi="Times New Roman" w:cs="Times New Roman"/>
                <w:spacing w:val="-6"/>
                <w:sz w:val="24"/>
                <w:szCs w:val="24"/>
              </w:rPr>
              <w:t>утренняяскованность</w:t>
            </w:r>
            <w:proofErr w:type="spellEnd"/>
            <w:r w:rsidRPr="00E60616">
              <w:rPr>
                <w:rFonts w:ascii="Times New Roman" w:hAnsi="Times New Roman" w:cs="Times New Roman"/>
                <w:spacing w:val="-6"/>
                <w:sz w:val="24"/>
                <w:szCs w:val="24"/>
              </w:rPr>
              <w:t xml:space="preserve"> суставов, быстро наступающая</w:t>
            </w:r>
            <w:r w:rsidRPr="00E60616">
              <w:rPr>
                <w:rFonts w:ascii="Times New Roman" w:hAnsi="Times New Roman" w:cs="Times New Roman"/>
                <w:sz w:val="24"/>
                <w:szCs w:val="24"/>
              </w:rPr>
              <w:t xml:space="preserve"> атрофия мышц, склонность к характерным деформациям кистей, подкожные узелки.</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Какое отклонение в </w:t>
            </w:r>
            <w:proofErr w:type="spellStart"/>
            <w:r w:rsidRPr="00E60616">
              <w:rPr>
                <w:rFonts w:ascii="Times New Roman" w:hAnsi="Times New Roman" w:cs="Times New Roman"/>
                <w:spacing w:val="-6"/>
                <w:sz w:val="24"/>
                <w:szCs w:val="24"/>
              </w:rPr>
              <w:t>общеманализе</w:t>
            </w:r>
            <w:proofErr w:type="spellEnd"/>
            <w:r w:rsidRPr="00E60616">
              <w:rPr>
                <w:rFonts w:ascii="Times New Roman" w:hAnsi="Times New Roman" w:cs="Times New Roman"/>
                <w:spacing w:val="-6"/>
                <w:sz w:val="24"/>
                <w:szCs w:val="24"/>
              </w:rPr>
              <w:t xml:space="preserve"> крови наиболее характерно</w:t>
            </w:r>
            <w:r w:rsidRPr="00E60616">
              <w:rPr>
                <w:rFonts w:ascii="Times New Roman" w:hAnsi="Times New Roman" w:cs="Times New Roman"/>
                <w:sz w:val="24"/>
                <w:szCs w:val="24"/>
              </w:rPr>
              <w:t xml:space="preserve"> для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Стойкое ускорение СОЭ. У части больных может наблюдаться анемия.</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2"/>
                <w:sz w:val="24"/>
                <w:szCs w:val="24"/>
              </w:rPr>
              <w:t xml:space="preserve">Какие иммунологические </w:t>
            </w:r>
            <w:r w:rsidRPr="00E60616">
              <w:rPr>
                <w:rFonts w:ascii="Times New Roman" w:hAnsi="Times New Roman" w:cs="Times New Roman"/>
                <w:spacing w:val="-6"/>
                <w:sz w:val="24"/>
                <w:szCs w:val="24"/>
              </w:rPr>
              <w:t>тесты используются в диагностике</w:t>
            </w:r>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Тесты на определение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фактора и </w:t>
            </w:r>
            <w:proofErr w:type="spellStart"/>
            <w:r w:rsidRPr="00E60616">
              <w:rPr>
                <w:rFonts w:ascii="Times New Roman" w:hAnsi="Times New Roman" w:cs="Times New Roman"/>
                <w:sz w:val="24"/>
                <w:szCs w:val="24"/>
              </w:rPr>
              <w:t>антинуклеарных</w:t>
            </w:r>
            <w:proofErr w:type="spellEnd"/>
            <w:r w:rsidRPr="00E60616">
              <w:rPr>
                <w:rFonts w:ascii="Times New Roman" w:hAnsi="Times New Roman" w:cs="Times New Roman"/>
                <w:sz w:val="24"/>
                <w:szCs w:val="24"/>
              </w:rPr>
              <w:t xml:space="preserve"> антител.</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4"/>
                <w:sz w:val="24"/>
                <w:szCs w:val="24"/>
              </w:rPr>
              <w:t xml:space="preserve">Что такое </w:t>
            </w:r>
            <w:proofErr w:type="spellStart"/>
            <w:r w:rsidRPr="00E60616">
              <w:rPr>
                <w:rFonts w:ascii="Times New Roman" w:hAnsi="Times New Roman" w:cs="Times New Roman"/>
                <w:spacing w:val="4"/>
                <w:sz w:val="24"/>
                <w:szCs w:val="24"/>
              </w:rPr>
              <w:t>ревматоидный</w:t>
            </w:r>
            <w:proofErr w:type="spellEnd"/>
            <w:r w:rsidRPr="00E60616">
              <w:rPr>
                <w:rFonts w:ascii="Times New Roman" w:hAnsi="Times New Roman" w:cs="Times New Roman"/>
                <w:sz w:val="24"/>
                <w:szCs w:val="24"/>
              </w:rPr>
              <w:t xml:space="preserve"> фактор?</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Ревматоидные</w:t>
            </w:r>
            <w:proofErr w:type="spellEnd"/>
            <w:r w:rsidRPr="00E60616">
              <w:rPr>
                <w:rFonts w:ascii="Times New Roman" w:hAnsi="Times New Roman" w:cs="Times New Roman"/>
                <w:sz w:val="24"/>
                <w:szCs w:val="24"/>
              </w:rPr>
              <w:t xml:space="preserve"> факторы - антитела, </w:t>
            </w:r>
            <w:r w:rsidRPr="00E60616">
              <w:rPr>
                <w:rFonts w:ascii="Times New Roman" w:hAnsi="Times New Roman" w:cs="Times New Roman"/>
                <w:spacing w:val="-6"/>
                <w:sz w:val="24"/>
                <w:szCs w:val="24"/>
              </w:rPr>
              <w:t xml:space="preserve">реагирующие с Fc-фрагментом </w:t>
            </w:r>
            <w:proofErr w:type="spellStart"/>
            <w:r w:rsidRPr="00E60616">
              <w:rPr>
                <w:rFonts w:ascii="Times New Roman" w:hAnsi="Times New Roman" w:cs="Times New Roman"/>
                <w:spacing w:val="-6"/>
                <w:sz w:val="24"/>
                <w:szCs w:val="24"/>
              </w:rPr>
              <w:t>Ig</w:t>
            </w:r>
            <w:proofErr w:type="spellEnd"/>
            <w:r w:rsidRPr="00E60616">
              <w:rPr>
                <w:rFonts w:ascii="Times New Roman" w:hAnsi="Times New Roman" w:cs="Times New Roman"/>
                <w:spacing w:val="-6"/>
                <w:sz w:val="24"/>
                <w:szCs w:val="24"/>
              </w:rPr>
              <w:t xml:space="preserve"> (большей частью </w:t>
            </w:r>
            <w:proofErr w:type="spellStart"/>
            <w:r w:rsidRPr="00E60616">
              <w:rPr>
                <w:rFonts w:ascii="Times New Roman" w:hAnsi="Times New Roman" w:cs="Times New Roman"/>
                <w:spacing w:val="-6"/>
                <w:sz w:val="24"/>
                <w:szCs w:val="24"/>
              </w:rPr>
              <w:t>IgM</w:t>
            </w:r>
            <w:proofErr w:type="spellEnd"/>
            <w:r w:rsidRPr="00E60616">
              <w:rPr>
                <w:rFonts w:ascii="Times New Roman" w:hAnsi="Times New Roman" w:cs="Times New Roman"/>
                <w:spacing w:val="-6"/>
                <w:sz w:val="24"/>
                <w:szCs w:val="24"/>
              </w:rPr>
              <w:t xml:space="preserve"> и </w:t>
            </w:r>
            <w:proofErr w:type="spellStart"/>
            <w:r w:rsidRPr="00E60616">
              <w:rPr>
                <w:rFonts w:ascii="Times New Roman" w:hAnsi="Times New Roman" w:cs="Times New Roman"/>
                <w:spacing w:val="-6"/>
                <w:sz w:val="24"/>
                <w:szCs w:val="24"/>
              </w:rPr>
              <w:t>IgG</w:t>
            </w:r>
            <w:proofErr w:type="spellEnd"/>
            <w:r w:rsidRPr="00E60616">
              <w:rPr>
                <w:rFonts w:ascii="Times New Roman" w:hAnsi="Times New Roman" w:cs="Times New Roman"/>
                <w:spacing w:val="-6"/>
                <w:sz w:val="24"/>
                <w:szCs w:val="24"/>
              </w:rPr>
              <w:t>). В высоких титрах (&gt;1:32) выявляются преимущественно</w:t>
            </w:r>
            <w:r w:rsidRPr="00E60616">
              <w:rPr>
                <w:rFonts w:ascii="Times New Roman" w:hAnsi="Times New Roman" w:cs="Times New Roman"/>
                <w:sz w:val="24"/>
                <w:szCs w:val="24"/>
              </w:rPr>
              <w:t xml:space="preserve"> у больных РА.</w:t>
            </w:r>
          </w:p>
        </w:tc>
      </w:tr>
      <w:tr w:rsidR="00E60616" w:rsidRPr="00E60616" w:rsidTr="0027093C">
        <w:trPr>
          <w:jc w:val="center"/>
        </w:trPr>
        <w:tc>
          <w:tcPr>
            <w:tcW w:w="219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2"/>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2"/>
                <w:sz w:val="24"/>
                <w:szCs w:val="24"/>
              </w:rPr>
              <w:t>Укажите рентгенологичес</w:t>
            </w:r>
            <w:r w:rsidRPr="00E60616">
              <w:rPr>
                <w:rFonts w:ascii="Times New Roman" w:hAnsi="Times New Roman" w:cs="Times New Roman"/>
                <w:spacing w:val="4"/>
                <w:sz w:val="24"/>
                <w:szCs w:val="24"/>
              </w:rPr>
              <w:t xml:space="preserve">кие признаки </w:t>
            </w:r>
            <w:proofErr w:type="spellStart"/>
            <w:r w:rsidRPr="00E60616">
              <w:rPr>
                <w:rFonts w:ascii="Times New Roman" w:hAnsi="Times New Roman" w:cs="Times New Roman"/>
                <w:spacing w:val="4"/>
                <w:sz w:val="24"/>
                <w:szCs w:val="24"/>
              </w:rPr>
              <w:t>ревматоидного</w:t>
            </w:r>
            <w:proofErr w:type="spellEnd"/>
            <w:r w:rsidRPr="00E60616">
              <w:rPr>
                <w:rFonts w:ascii="Times New Roman" w:hAnsi="Times New Roman" w:cs="Times New Roman"/>
                <w:sz w:val="24"/>
                <w:szCs w:val="24"/>
              </w:rPr>
              <w:t xml:space="preserve"> артрита.</w:t>
            </w:r>
          </w:p>
        </w:tc>
        <w:tc>
          <w:tcPr>
            <w:tcW w:w="2805" w:type="pct"/>
            <w:tcBorders>
              <w:top w:val="single" w:sz="6" w:space="0" w:color="000000"/>
              <w:left w:val="single" w:sz="6" w:space="0" w:color="000000"/>
              <w:bottom w:val="single" w:sz="6" w:space="0" w:color="000000"/>
              <w:right w:val="single" w:sz="6" w:space="0" w:color="000000"/>
            </w:tcBorders>
          </w:tcPr>
          <w:p w:rsidR="00E60616" w:rsidRPr="00E60616" w:rsidRDefault="00E60616" w:rsidP="00E60616">
            <w:pPr>
              <w:numPr>
                <w:ilvl w:val="0"/>
                <w:numId w:val="13"/>
              </w:numPr>
              <w:spacing w:after="0" w:line="240" w:lineRule="auto"/>
              <w:jc w:val="both"/>
              <w:rPr>
                <w:rFonts w:ascii="Times New Roman" w:hAnsi="Times New Roman" w:cs="Times New Roman"/>
                <w:sz w:val="24"/>
                <w:szCs w:val="24"/>
              </w:rPr>
            </w:pPr>
            <w:r w:rsidRPr="00E60616">
              <w:rPr>
                <w:rFonts w:ascii="Times New Roman" w:hAnsi="Times New Roman" w:cs="Times New Roman"/>
                <w:spacing w:val="-6"/>
                <w:sz w:val="24"/>
                <w:szCs w:val="24"/>
              </w:rPr>
              <w:t xml:space="preserve">Околосуставной </w:t>
            </w:r>
            <w:proofErr w:type="spellStart"/>
            <w:r w:rsidRPr="00E60616">
              <w:rPr>
                <w:rFonts w:ascii="Times New Roman" w:hAnsi="Times New Roman" w:cs="Times New Roman"/>
                <w:spacing w:val="-6"/>
                <w:sz w:val="24"/>
                <w:szCs w:val="24"/>
              </w:rPr>
              <w:t>остеопороз</w:t>
            </w:r>
            <w:proofErr w:type="spellEnd"/>
            <w:r w:rsidRPr="00E60616">
              <w:rPr>
                <w:rFonts w:ascii="Times New Roman" w:hAnsi="Times New Roman" w:cs="Times New Roman"/>
                <w:spacing w:val="-6"/>
                <w:sz w:val="24"/>
                <w:szCs w:val="24"/>
              </w:rPr>
              <w:t xml:space="preserve"> на ранних стадиях заболевания, сужение суставной щели и </w:t>
            </w:r>
            <w:proofErr w:type="spellStart"/>
            <w:r w:rsidRPr="00E60616">
              <w:rPr>
                <w:rFonts w:ascii="Times New Roman" w:hAnsi="Times New Roman" w:cs="Times New Roman"/>
                <w:spacing w:val="-6"/>
                <w:sz w:val="24"/>
                <w:szCs w:val="24"/>
              </w:rPr>
              <w:t>узурация</w:t>
            </w:r>
            <w:proofErr w:type="spellEnd"/>
            <w:r w:rsidRPr="00E60616">
              <w:rPr>
                <w:rFonts w:ascii="Times New Roman" w:hAnsi="Times New Roman" w:cs="Times New Roman"/>
                <w:spacing w:val="-6"/>
                <w:sz w:val="24"/>
                <w:szCs w:val="24"/>
              </w:rPr>
              <w:t xml:space="preserve"> (</w:t>
            </w:r>
            <w:proofErr w:type="spellStart"/>
            <w:r w:rsidRPr="00E60616">
              <w:rPr>
                <w:rFonts w:ascii="Times New Roman" w:hAnsi="Times New Roman" w:cs="Times New Roman"/>
                <w:spacing w:val="-6"/>
                <w:sz w:val="24"/>
                <w:szCs w:val="24"/>
              </w:rPr>
              <w:t>эрозирование</w:t>
            </w:r>
            <w:proofErr w:type="spellEnd"/>
            <w:proofErr w:type="gramStart"/>
            <w:r w:rsidRPr="00E60616">
              <w:rPr>
                <w:rFonts w:ascii="Times New Roman" w:hAnsi="Times New Roman" w:cs="Times New Roman"/>
                <w:spacing w:val="-6"/>
                <w:sz w:val="24"/>
                <w:szCs w:val="24"/>
              </w:rPr>
              <w:t>)с</w:t>
            </w:r>
            <w:proofErr w:type="gramEnd"/>
            <w:r w:rsidRPr="00E60616">
              <w:rPr>
                <w:rFonts w:ascii="Times New Roman" w:hAnsi="Times New Roman" w:cs="Times New Roman"/>
                <w:spacing w:val="-6"/>
                <w:sz w:val="24"/>
                <w:szCs w:val="24"/>
              </w:rPr>
              <w:t>уставных поверхностей на поздних стадиях</w:t>
            </w:r>
            <w:r w:rsidRPr="00E60616">
              <w:rPr>
                <w:rFonts w:ascii="Times New Roman" w:hAnsi="Times New Roman" w:cs="Times New Roman"/>
                <w:sz w:val="24"/>
                <w:szCs w:val="24"/>
              </w:rPr>
              <w:t>.</w:t>
            </w:r>
          </w:p>
        </w:tc>
      </w:tr>
    </w:tbl>
    <w:p w:rsidR="00E60616" w:rsidRPr="00E60616" w:rsidRDefault="00E60616" w:rsidP="00E60616">
      <w:pPr>
        <w:pStyle w:val="25"/>
        <w:rPr>
          <w:rFonts w:ascii="Times New Roman" w:hAnsi="Times New Roman" w:cs="Times New Roman"/>
          <w:b/>
          <w:kern w:val="3"/>
          <w:sz w:val="24"/>
          <w:szCs w:val="24"/>
        </w:rPr>
      </w:pPr>
    </w:p>
    <w:p w:rsidR="00E60616" w:rsidRPr="00E60616" w:rsidRDefault="00E60616" w:rsidP="00E60616">
      <w:pPr>
        <w:pStyle w:val="141"/>
        <w:shd w:val="clear" w:color="auto" w:fill="auto"/>
        <w:spacing w:before="0"/>
        <w:ind w:right="20"/>
        <w:rPr>
          <w:sz w:val="24"/>
          <w:szCs w:val="24"/>
        </w:rPr>
      </w:pPr>
      <w:r w:rsidRPr="00E60616">
        <w:rPr>
          <w:rStyle w:val="140"/>
          <w:color w:val="000000"/>
          <w:sz w:val="24"/>
          <w:szCs w:val="24"/>
        </w:rPr>
        <w:t>РЕВМАТОИДНЫЙ АРТРИТ</w:t>
      </w:r>
    </w:p>
    <w:p w:rsidR="00E60616" w:rsidRPr="00E60616" w:rsidRDefault="00E60616" w:rsidP="00E60616">
      <w:pPr>
        <w:pStyle w:val="ae"/>
        <w:spacing w:line="274" w:lineRule="exact"/>
        <w:ind w:left="40" w:right="20" w:firstLine="660"/>
        <w:jc w:val="both"/>
        <w:rPr>
          <w:rFonts w:ascii="Times New Roman" w:hAnsi="Times New Roman" w:cs="Times New Roman"/>
          <w:sz w:val="24"/>
          <w:szCs w:val="24"/>
        </w:rPr>
      </w:pPr>
      <w:proofErr w:type="spellStart"/>
      <w:r w:rsidRPr="00E60616">
        <w:rPr>
          <w:rStyle w:val="af7"/>
          <w:rFonts w:eastAsiaTheme="minorHAnsi"/>
          <w:color w:val="000000"/>
          <w:sz w:val="24"/>
          <w:szCs w:val="24"/>
        </w:rPr>
        <w:t>Ревматоидный</w:t>
      </w:r>
      <w:proofErr w:type="spellEnd"/>
      <w:r w:rsidRPr="00E60616">
        <w:rPr>
          <w:rStyle w:val="af7"/>
          <w:rFonts w:eastAsiaTheme="minorHAnsi"/>
          <w:color w:val="000000"/>
          <w:sz w:val="24"/>
          <w:szCs w:val="24"/>
        </w:rPr>
        <w:t xml:space="preserve"> артрит (РА)</w:t>
      </w:r>
      <w:r w:rsidRPr="00E60616">
        <w:rPr>
          <w:rStyle w:val="af"/>
          <w:rFonts w:ascii="Times New Roman" w:hAnsi="Times New Roman" w:cs="Times New Roman"/>
          <w:color w:val="000000"/>
          <w:sz w:val="24"/>
          <w:szCs w:val="24"/>
        </w:rPr>
        <w:t xml:space="preserve"> - хроническое аутоиммунное системное воспалительное забо</w:t>
      </w:r>
      <w:r w:rsidRPr="00E60616">
        <w:rPr>
          <w:rStyle w:val="af"/>
          <w:rFonts w:ascii="Times New Roman" w:hAnsi="Times New Roman" w:cs="Times New Roman"/>
          <w:color w:val="000000"/>
          <w:sz w:val="24"/>
          <w:szCs w:val="24"/>
        </w:rPr>
        <w:softHyphen/>
        <w:t>левание соединительной ткани с преимущественным поражением суставов по типу эрозивно</w:t>
      </w:r>
      <w:r w:rsidRPr="00E60616">
        <w:rPr>
          <w:rStyle w:val="af"/>
          <w:rFonts w:ascii="Times New Roman" w:hAnsi="Times New Roman" w:cs="Times New Roman"/>
          <w:color w:val="000000"/>
          <w:sz w:val="24"/>
          <w:szCs w:val="24"/>
        </w:rPr>
        <w:softHyphen/>
        <w:t>-деструктивного прогрессирующего полиартрита.</w:t>
      </w:r>
    </w:p>
    <w:p w:rsidR="00E60616" w:rsidRPr="00E60616" w:rsidRDefault="00E60616" w:rsidP="00E60616">
      <w:pPr>
        <w:pStyle w:val="a4"/>
        <w:rPr>
          <w:rStyle w:val="af"/>
          <w:rFonts w:ascii="Times New Roman" w:eastAsiaTheme="minorHAnsi" w:hAnsi="Times New Roman"/>
          <w:color w:val="000000"/>
          <w:sz w:val="24"/>
          <w:szCs w:val="24"/>
          <w:lang w:val="ru-RU"/>
        </w:rPr>
      </w:pPr>
      <w:r w:rsidRPr="00E60616">
        <w:rPr>
          <w:rStyle w:val="37"/>
          <w:rFonts w:eastAsiaTheme="minorHAnsi"/>
          <w:color w:val="000000"/>
          <w:sz w:val="24"/>
          <w:szCs w:val="24"/>
          <w:lang w:val="ru-RU"/>
        </w:rPr>
        <w:t xml:space="preserve">Этиология </w:t>
      </w:r>
      <w:r w:rsidRPr="00E60616">
        <w:rPr>
          <w:rStyle w:val="af"/>
          <w:rFonts w:ascii="Times New Roman" w:eastAsiaTheme="minorHAnsi" w:hAnsi="Times New Roman"/>
          <w:color w:val="000000"/>
          <w:sz w:val="24"/>
          <w:szCs w:val="24"/>
          <w:lang w:val="ru-RU"/>
        </w:rPr>
        <w:t xml:space="preserve">РА не установлена. </w:t>
      </w:r>
      <w:r w:rsidRPr="00E60616">
        <w:rPr>
          <w:rStyle w:val="37"/>
          <w:rFonts w:eastAsiaTheme="minorHAnsi"/>
          <w:color w:val="000000"/>
          <w:sz w:val="24"/>
          <w:szCs w:val="24"/>
          <w:lang w:val="ru-RU"/>
        </w:rPr>
        <w:t xml:space="preserve">В </w:t>
      </w:r>
      <w:r w:rsidRPr="00E60616">
        <w:rPr>
          <w:rStyle w:val="af"/>
          <w:rFonts w:ascii="Times New Roman" w:eastAsiaTheme="minorHAnsi" w:hAnsi="Times New Roman"/>
          <w:color w:val="000000"/>
          <w:sz w:val="24"/>
          <w:szCs w:val="24"/>
          <w:lang w:val="ru-RU"/>
        </w:rPr>
        <w:t xml:space="preserve">последние годы выявлена роль генетических факторов </w:t>
      </w:r>
      <w:proofErr w:type="gramStart"/>
      <w:r w:rsidRPr="00E60616">
        <w:rPr>
          <w:rStyle w:val="af"/>
          <w:rFonts w:ascii="Times New Roman" w:eastAsiaTheme="minorHAnsi" w:hAnsi="Times New Roman"/>
          <w:color w:val="000000"/>
          <w:sz w:val="24"/>
          <w:szCs w:val="24"/>
          <w:lang w:val="ru-RU"/>
        </w:rPr>
        <w:t>в</w:t>
      </w:r>
      <w:proofErr w:type="gramEnd"/>
    </w:p>
    <w:p w:rsidR="00E60616" w:rsidRPr="00E60616" w:rsidRDefault="00E60616" w:rsidP="00E60616">
      <w:pPr>
        <w:pStyle w:val="ae"/>
        <w:spacing w:line="274" w:lineRule="exact"/>
        <w:ind w:left="40" w:right="20" w:firstLine="660"/>
        <w:jc w:val="both"/>
        <w:rPr>
          <w:rFonts w:ascii="Times New Roman" w:hAnsi="Times New Roman" w:cs="Times New Roman"/>
          <w:sz w:val="24"/>
          <w:szCs w:val="24"/>
        </w:rPr>
      </w:pPr>
      <w:r w:rsidRPr="00E60616">
        <w:rPr>
          <w:rStyle w:val="af"/>
          <w:rFonts w:ascii="Times New Roman" w:hAnsi="Times New Roman" w:cs="Times New Roman"/>
          <w:color w:val="000000"/>
          <w:sz w:val="24"/>
          <w:szCs w:val="24"/>
        </w:rPr>
        <w:t>К развитию РА предрасполагают охлаждение, травма сустава, холодный и влажный климат. Чаще встречается у женщин.</w:t>
      </w:r>
    </w:p>
    <w:p w:rsidR="00E60616" w:rsidRPr="00E60616" w:rsidRDefault="00E60616" w:rsidP="00E60616">
      <w:pPr>
        <w:pStyle w:val="ae"/>
        <w:spacing w:line="274" w:lineRule="exact"/>
        <w:ind w:left="40" w:right="20" w:firstLine="660"/>
        <w:jc w:val="both"/>
        <w:rPr>
          <w:rFonts w:ascii="Times New Roman" w:hAnsi="Times New Roman" w:cs="Times New Roman"/>
          <w:sz w:val="24"/>
          <w:szCs w:val="24"/>
        </w:rPr>
      </w:pPr>
      <w:r w:rsidRPr="00E60616">
        <w:rPr>
          <w:rStyle w:val="af"/>
          <w:rFonts w:ascii="Times New Roman" w:hAnsi="Times New Roman" w:cs="Times New Roman"/>
          <w:color w:val="000000"/>
          <w:sz w:val="24"/>
          <w:szCs w:val="24"/>
        </w:rPr>
        <w:t xml:space="preserve">В основе </w:t>
      </w:r>
      <w:r w:rsidRPr="00E60616">
        <w:rPr>
          <w:rStyle w:val="37"/>
          <w:rFonts w:eastAsiaTheme="minorHAnsi"/>
          <w:color w:val="000000"/>
          <w:sz w:val="24"/>
          <w:szCs w:val="24"/>
        </w:rPr>
        <w:t xml:space="preserve">патогенеза </w:t>
      </w:r>
      <w:r w:rsidRPr="00E60616">
        <w:rPr>
          <w:rStyle w:val="af"/>
          <w:rFonts w:ascii="Times New Roman" w:hAnsi="Times New Roman" w:cs="Times New Roman"/>
          <w:color w:val="000000"/>
          <w:sz w:val="24"/>
          <w:szCs w:val="24"/>
        </w:rPr>
        <w:t xml:space="preserve">РА лежат генетически детерминированные аутоиммунные процессы, возникновению которых способствует дефицит </w:t>
      </w:r>
      <w:proofErr w:type="spellStart"/>
      <w:r w:rsidRPr="00E60616">
        <w:rPr>
          <w:rStyle w:val="af"/>
          <w:rFonts w:ascii="Times New Roman" w:hAnsi="Times New Roman" w:cs="Times New Roman"/>
          <w:color w:val="000000"/>
          <w:sz w:val="24"/>
          <w:szCs w:val="24"/>
        </w:rPr>
        <w:t>Т-супрессорной</w:t>
      </w:r>
      <w:proofErr w:type="spellEnd"/>
      <w:r w:rsidRPr="00E60616">
        <w:rPr>
          <w:rStyle w:val="af"/>
          <w:rFonts w:ascii="Times New Roman" w:hAnsi="Times New Roman" w:cs="Times New Roman"/>
          <w:color w:val="000000"/>
          <w:sz w:val="24"/>
          <w:szCs w:val="24"/>
        </w:rPr>
        <w:t xml:space="preserve"> функции лимфоцитов.</w:t>
      </w:r>
    </w:p>
    <w:p w:rsidR="00E60616" w:rsidRPr="00E60616" w:rsidRDefault="00E60616" w:rsidP="00E60616">
      <w:pPr>
        <w:pStyle w:val="ae"/>
        <w:spacing w:line="274" w:lineRule="exact"/>
        <w:ind w:left="40" w:right="20" w:firstLine="660"/>
        <w:jc w:val="both"/>
        <w:rPr>
          <w:rFonts w:ascii="Times New Roman" w:hAnsi="Times New Roman" w:cs="Times New Roman"/>
          <w:sz w:val="24"/>
          <w:szCs w:val="24"/>
        </w:rPr>
      </w:pPr>
      <w:r w:rsidRPr="00E60616">
        <w:rPr>
          <w:rStyle w:val="af"/>
          <w:rFonts w:ascii="Times New Roman" w:hAnsi="Times New Roman" w:cs="Times New Roman"/>
          <w:color w:val="000000"/>
          <w:sz w:val="24"/>
          <w:szCs w:val="24"/>
        </w:rPr>
        <w:t>Гипотетический этиологический фактор повреждает синовиальную оболочку сустава, разви</w:t>
      </w:r>
      <w:r w:rsidRPr="00E60616">
        <w:rPr>
          <w:rStyle w:val="af"/>
          <w:rFonts w:ascii="Times New Roman" w:hAnsi="Times New Roman" w:cs="Times New Roman"/>
          <w:color w:val="000000"/>
          <w:sz w:val="24"/>
          <w:szCs w:val="24"/>
        </w:rPr>
        <w:softHyphen/>
        <w:t xml:space="preserve">вается ответная местная иммунная реакция, и плазматическими клетками синовии продуцируется измененный агрегированный </w:t>
      </w:r>
      <w:proofErr w:type="spellStart"/>
      <w:r w:rsidRPr="00E60616">
        <w:rPr>
          <w:rStyle w:val="af"/>
          <w:rFonts w:ascii="Times New Roman" w:hAnsi="Times New Roman" w:cs="Times New Roman"/>
          <w:color w:val="000000"/>
          <w:sz w:val="24"/>
          <w:szCs w:val="24"/>
          <w:lang w:val="en-US"/>
        </w:rPr>
        <w:t>IgG</w:t>
      </w:r>
      <w:proofErr w:type="spellEnd"/>
      <w:r w:rsidRPr="00E60616">
        <w:rPr>
          <w:rStyle w:val="af"/>
          <w:rFonts w:ascii="Times New Roman" w:hAnsi="Times New Roman" w:cs="Times New Roman"/>
          <w:color w:val="000000"/>
          <w:sz w:val="24"/>
          <w:szCs w:val="24"/>
        </w:rPr>
        <w:t>. В свою очередь, он распознается иммунной системой как чуже</w:t>
      </w:r>
      <w:r w:rsidRPr="00E60616">
        <w:rPr>
          <w:rStyle w:val="af"/>
          <w:rFonts w:ascii="Times New Roman" w:hAnsi="Times New Roman" w:cs="Times New Roman"/>
          <w:color w:val="000000"/>
          <w:sz w:val="24"/>
          <w:szCs w:val="24"/>
        </w:rPr>
        <w:softHyphen/>
        <w:t xml:space="preserve">родный антиген, и плазматические клетки синовии, </w:t>
      </w:r>
      <w:proofErr w:type="spellStart"/>
      <w:r w:rsidRPr="00E60616">
        <w:rPr>
          <w:rStyle w:val="af"/>
          <w:rFonts w:ascii="Times New Roman" w:hAnsi="Times New Roman" w:cs="Times New Roman"/>
          <w:color w:val="000000"/>
          <w:sz w:val="24"/>
          <w:szCs w:val="24"/>
        </w:rPr>
        <w:t>лимфоузлов</w:t>
      </w:r>
      <w:proofErr w:type="spellEnd"/>
      <w:r w:rsidRPr="00E60616">
        <w:rPr>
          <w:rStyle w:val="af"/>
          <w:rFonts w:ascii="Times New Roman" w:hAnsi="Times New Roman" w:cs="Times New Roman"/>
          <w:color w:val="000000"/>
          <w:sz w:val="24"/>
          <w:szCs w:val="24"/>
        </w:rPr>
        <w:t xml:space="preserve">, селезенки начинают вырабатывать к нему антитела - </w:t>
      </w:r>
      <w:proofErr w:type="spellStart"/>
      <w:r w:rsidRPr="00E60616">
        <w:rPr>
          <w:rStyle w:val="af7"/>
          <w:rFonts w:eastAsiaTheme="minorHAnsi"/>
          <w:color w:val="000000"/>
          <w:sz w:val="24"/>
          <w:szCs w:val="24"/>
        </w:rPr>
        <w:t>ревматоидные</w:t>
      </w:r>
      <w:proofErr w:type="spellEnd"/>
      <w:r w:rsidRPr="00E60616">
        <w:rPr>
          <w:rStyle w:val="af7"/>
          <w:rFonts w:eastAsiaTheme="minorHAnsi"/>
          <w:color w:val="000000"/>
          <w:sz w:val="24"/>
          <w:szCs w:val="24"/>
        </w:rPr>
        <w:t xml:space="preserve"> факторы (РФ).</w:t>
      </w:r>
      <w:r w:rsidRPr="00E60616">
        <w:rPr>
          <w:rStyle w:val="af"/>
          <w:rFonts w:ascii="Times New Roman" w:hAnsi="Times New Roman" w:cs="Times New Roman"/>
          <w:color w:val="000000"/>
          <w:sz w:val="24"/>
          <w:szCs w:val="24"/>
        </w:rPr>
        <w:t xml:space="preserve"> Важнейшим является РФ класса </w:t>
      </w:r>
      <w:proofErr w:type="spellStart"/>
      <w:r w:rsidRPr="00E60616">
        <w:rPr>
          <w:rStyle w:val="af"/>
          <w:rFonts w:ascii="Times New Roman" w:hAnsi="Times New Roman" w:cs="Times New Roman"/>
          <w:color w:val="000000"/>
          <w:sz w:val="24"/>
          <w:szCs w:val="24"/>
          <w:lang w:val="en-US"/>
        </w:rPr>
        <w:t>IgM</w:t>
      </w:r>
      <w:proofErr w:type="spellEnd"/>
      <w:r w:rsidRPr="00E60616">
        <w:rPr>
          <w:rStyle w:val="af"/>
          <w:rFonts w:ascii="Times New Roman" w:hAnsi="Times New Roman" w:cs="Times New Roman"/>
          <w:color w:val="000000"/>
          <w:sz w:val="24"/>
          <w:szCs w:val="24"/>
        </w:rPr>
        <w:t>, который об</w:t>
      </w:r>
      <w:r w:rsidRPr="00E60616">
        <w:rPr>
          <w:rStyle w:val="af"/>
          <w:rFonts w:ascii="Times New Roman" w:hAnsi="Times New Roman" w:cs="Times New Roman"/>
          <w:color w:val="000000"/>
          <w:sz w:val="24"/>
          <w:szCs w:val="24"/>
        </w:rPr>
        <w:softHyphen/>
        <w:t xml:space="preserve">наруживается у 70-80 % больных РА. Доказано существование также и других типов РФ - </w:t>
      </w:r>
      <w:proofErr w:type="spellStart"/>
      <w:r w:rsidRPr="00E60616">
        <w:rPr>
          <w:rStyle w:val="af"/>
          <w:rFonts w:ascii="Times New Roman" w:hAnsi="Times New Roman" w:cs="Times New Roman"/>
          <w:color w:val="000000"/>
          <w:sz w:val="24"/>
          <w:szCs w:val="24"/>
          <w:lang w:val="en-US"/>
        </w:rPr>
        <w:t>IgG</w:t>
      </w:r>
      <w:proofErr w:type="spellEnd"/>
      <w:r w:rsidRPr="00E60616">
        <w:rPr>
          <w:rStyle w:val="af"/>
          <w:rFonts w:ascii="Times New Roman" w:hAnsi="Times New Roman" w:cs="Times New Roman"/>
          <w:color w:val="000000"/>
          <w:sz w:val="24"/>
          <w:szCs w:val="24"/>
        </w:rPr>
        <w:t xml:space="preserve"> и </w:t>
      </w:r>
      <w:proofErr w:type="spellStart"/>
      <w:r w:rsidRPr="00E60616">
        <w:rPr>
          <w:rStyle w:val="af"/>
          <w:rFonts w:ascii="Times New Roman" w:hAnsi="Times New Roman" w:cs="Times New Roman"/>
          <w:color w:val="000000"/>
          <w:sz w:val="24"/>
          <w:szCs w:val="24"/>
          <w:lang w:val="en-US"/>
        </w:rPr>
        <w:t>IgA</w:t>
      </w:r>
      <w:proofErr w:type="spellEnd"/>
      <w:r w:rsidRPr="00E60616">
        <w:rPr>
          <w:rStyle w:val="af"/>
          <w:rFonts w:ascii="Times New Roman" w:hAnsi="Times New Roman" w:cs="Times New Roman"/>
          <w:color w:val="000000"/>
          <w:sz w:val="24"/>
          <w:szCs w:val="24"/>
        </w:rPr>
        <w:t xml:space="preserve">. При определении в крови больных РА классического РФ </w:t>
      </w:r>
      <w:proofErr w:type="spellStart"/>
      <w:r w:rsidRPr="00E60616">
        <w:rPr>
          <w:rStyle w:val="af"/>
          <w:rFonts w:ascii="Times New Roman" w:hAnsi="Times New Roman" w:cs="Times New Roman"/>
          <w:color w:val="000000"/>
          <w:sz w:val="24"/>
          <w:szCs w:val="24"/>
          <w:lang w:val="en-US"/>
        </w:rPr>
        <w:t>IgM</w:t>
      </w:r>
      <w:proofErr w:type="spellEnd"/>
      <w:r w:rsidRPr="00E60616">
        <w:rPr>
          <w:rStyle w:val="af"/>
          <w:rFonts w:ascii="Times New Roman" w:hAnsi="Times New Roman" w:cs="Times New Roman"/>
          <w:color w:val="000000"/>
          <w:sz w:val="24"/>
          <w:szCs w:val="24"/>
        </w:rPr>
        <w:t xml:space="preserve"> говорят о </w:t>
      </w:r>
      <w:proofErr w:type="spellStart"/>
      <w:r w:rsidRPr="00E60616">
        <w:rPr>
          <w:rStyle w:val="af"/>
          <w:rFonts w:ascii="Times New Roman" w:hAnsi="Times New Roman" w:cs="Times New Roman"/>
          <w:color w:val="000000"/>
          <w:sz w:val="24"/>
          <w:szCs w:val="24"/>
        </w:rPr>
        <w:t>серопозитивном</w:t>
      </w:r>
      <w:proofErr w:type="spellEnd"/>
      <w:r w:rsidRPr="00E60616">
        <w:rPr>
          <w:rStyle w:val="af"/>
          <w:rFonts w:ascii="Times New Roman" w:hAnsi="Times New Roman" w:cs="Times New Roman"/>
          <w:color w:val="000000"/>
          <w:sz w:val="24"/>
          <w:szCs w:val="24"/>
        </w:rPr>
        <w:t xml:space="preserve"> варианте РА. Отмечается более легкое течение </w:t>
      </w:r>
      <w:proofErr w:type="spellStart"/>
      <w:r w:rsidRPr="00E60616">
        <w:rPr>
          <w:rStyle w:val="af"/>
          <w:rFonts w:ascii="Times New Roman" w:hAnsi="Times New Roman" w:cs="Times New Roman"/>
          <w:color w:val="000000"/>
          <w:sz w:val="24"/>
          <w:szCs w:val="24"/>
        </w:rPr>
        <w:lastRenderedPageBreak/>
        <w:t>серонегативного</w:t>
      </w:r>
      <w:proofErr w:type="spellEnd"/>
      <w:r w:rsidRPr="00E60616">
        <w:rPr>
          <w:rStyle w:val="af"/>
          <w:rFonts w:ascii="Times New Roman" w:hAnsi="Times New Roman" w:cs="Times New Roman"/>
          <w:color w:val="000000"/>
          <w:sz w:val="24"/>
          <w:szCs w:val="24"/>
        </w:rPr>
        <w:t xml:space="preserve"> РА. РФ может обнаруживаться и у здоровых лиц (в титре, не превышающем 1:64), </w:t>
      </w:r>
      <w:proofErr w:type="spellStart"/>
      <w:r w:rsidRPr="00E60616">
        <w:rPr>
          <w:rStyle w:val="af"/>
          <w:rFonts w:ascii="Times New Roman" w:hAnsi="Times New Roman" w:cs="Times New Roman"/>
          <w:color w:val="000000"/>
          <w:sz w:val="24"/>
          <w:szCs w:val="24"/>
        </w:rPr>
        <w:t>приСКВ</w:t>
      </w:r>
      <w:proofErr w:type="spellEnd"/>
      <w:r w:rsidRPr="00E60616">
        <w:rPr>
          <w:rStyle w:val="af"/>
          <w:rFonts w:ascii="Times New Roman" w:hAnsi="Times New Roman" w:cs="Times New Roman"/>
          <w:color w:val="000000"/>
          <w:sz w:val="24"/>
          <w:szCs w:val="24"/>
        </w:rPr>
        <w:t xml:space="preserve">, ХАГ, синдроме </w:t>
      </w:r>
      <w:proofErr w:type="spellStart"/>
      <w:r w:rsidRPr="00E60616">
        <w:rPr>
          <w:rStyle w:val="af"/>
          <w:rFonts w:ascii="Times New Roman" w:hAnsi="Times New Roman" w:cs="Times New Roman"/>
          <w:color w:val="000000"/>
          <w:sz w:val="24"/>
          <w:szCs w:val="24"/>
        </w:rPr>
        <w:t>Шегрена</w:t>
      </w:r>
      <w:proofErr w:type="spell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color w:val="000000"/>
          <w:sz w:val="24"/>
          <w:szCs w:val="24"/>
        </w:rPr>
        <w:t>гемобластозах</w:t>
      </w:r>
      <w:proofErr w:type="spellEnd"/>
      <w:r w:rsidRPr="00E60616">
        <w:rPr>
          <w:rStyle w:val="af"/>
          <w:rFonts w:ascii="Times New Roman" w:hAnsi="Times New Roman" w:cs="Times New Roman"/>
          <w:color w:val="000000"/>
          <w:sz w:val="24"/>
          <w:szCs w:val="24"/>
        </w:rPr>
        <w:t>, опухолях.</w:t>
      </w:r>
    </w:p>
    <w:p w:rsidR="00E60616" w:rsidRPr="00E60616" w:rsidRDefault="00E60616" w:rsidP="00E60616">
      <w:pPr>
        <w:pStyle w:val="ae"/>
        <w:spacing w:line="274" w:lineRule="exact"/>
        <w:ind w:left="20" w:right="20" w:firstLine="700"/>
        <w:jc w:val="both"/>
        <w:rPr>
          <w:rFonts w:ascii="Times New Roman" w:hAnsi="Times New Roman" w:cs="Times New Roman"/>
          <w:sz w:val="24"/>
          <w:szCs w:val="24"/>
        </w:rPr>
      </w:pPr>
      <w:r w:rsidRPr="00E60616">
        <w:rPr>
          <w:rStyle w:val="af"/>
          <w:rFonts w:ascii="Times New Roman" w:hAnsi="Times New Roman" w:cs="Times New Roman"/>
          <w:color w:val="000000"/>
          <w:sz w:val="24"/>
          <w:szCs w:val="24"/>
        </w:rPr>
        <w:t xml:space="preserve">В ряде случаев у больных РА выявляются и другие </w:t>
      </w:r>
      <w:proofErr w:type="spellStart"/>
      <w:r w:rsidRPr="00E60616">
        <w:rPr>
          <w:rStyle w:val="af"/>
          <w:rFonts w:ascii="Times New Roman" w:hAnsi="Times New Roman" w:cs="Times New Roman"/>
          <w:color w:val="000000"/>
          <w:sz w:val="24"/>
          <w:szCs w:val="24"/>
        </w:rPr>
        <w:t>аутоантитела</w:t>
      </w:r>
      <w:proofErr w:type="spellEnd"/>
      <w:r w:rsidRPr="00E60616">
        <w:rPr>
          <w:rStyle w:val="af"/>
          <w:rFonts w:ascii="Times New Roman" w:hAnsi="Times New Roman" w:cs="Times New Roman"/>
          <w:color w:val="000000"/>
          <w:sz w:val="24"/>
          <w:szCs w:val="24"/>
        </w:rPr>
        <w:t xml:space="preserve"> (к ДНК, ядрам клеток, колла</w:t>
      </w:r>
      <w:r w:rsidRPr="00E60616">
        <w:rPr>
          <w:rStyle w:val="af"/>
          <w:rFonts w:ascii="Times New Roman" w:hAnsi="Times New Roman" w:cs="Times New Roman"/>
          <w:color w:val="000000"/>
          <w:sz w:val="24"/>
          <w:szCs w:val="24"/>
        </w:rPr>
        <w:softHyphen/>
        <w:t>гену, форменным элементам крови и др.).</w:t>
      </w:r>
    </w:p>
    <w:p w:rsidR="00E60616" w:rsidRPr="00E60616" w:rsidRDefault="00E60616" w:rsidP="00E60616">
      <w:pPr>
        <w:pStyle w:val="ae"/>
        <w:spacing w:line="274" w:lineRule="exact"/>
        <w:ind w:left="20" w:right="20" w:firstLine="700"/>
        <w:jc w:val="both"/>
        <w:rPr>
          <w:rFonts w:ascii="Times New Roman" w:eastAsia="Calibri" w:hAnsi="Times New Roman" w:cs="Times New Roman"/>
          <w:sz w:val="24"/>
          <w:szCs w:val="24"/>
        </w:rPr>
      </w:pPr>
      <w:r w:rsidRPr="00E60616">
        <w:rPr>
          <w:rStyle w:val="af"/>
          <w:rFonts w:ascii="Times New Roman" w:hAnsi="Times New Roman" w:cs="Times New Roman"/>
          <w:color w:val="000000"/>
          <w:sz w:val="24"/>
          <w:szCs w:val="24"/>
        </w:rPr>
        <w:t xml:space="preserve">Взаимодействие </w:t>
      </w:r>
      <w:proofErr w:type="gramStart"/>
      <w:r w:rsidRPr="00E60616">
        <w:rPr>
          <w:rStyle w:val="af"/>
          <w:rFonts w:ascii="Times New Roman" w:hAnsi="Times New Roman" w:cs="Times New Roman"/>
          <w:color w:val="000000"/>
          <w:sz w:val="24"/>
          <w:szCs w:val="24"/>
        </w:rPr>
        <w:t>агрегированного</w:t>
      </w:r>
      <w:proofErr w:type="gram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color w:val="000000"/>
          <w:sz w:val="24"/>
          <w:szCs w:val="24"/>
          <w:lang w:val="en-US"/>
        </w:rPr>
        <w:t>IgG</w:t>
      </w:r>
      <w:proofErr w:type="spellEnd"/>
      <w:r w:rsidRPr="00E60616">
        <w:rPr>
          <w:rStyle w:val="af"/>
          <w:rFonts w:ascii="Times New Roman" w:hAnsi="Times New Roman" w:cs="Times New Roman"/>
          <w:color w:val="000000"/>
          <w:sz w:val="24"/>
          <w:szCs w:val="24"/>
        </w:rPr>
        <w:t xml:space="preserve"> с </w:t>
      </w:r>
      <w:proofErr w:type="spellStart"/>
      <w:r w:rsidRPr="00E60616">
        <w:rPr>
          <w:rStyle w:val="af"/>
          <w:rFonts w:ascii="Times New Roman" w:hAnsi="Times New Roman" w:cs="Times New Roman"/>
          <w:color w:val="000000"/>
          <w:sz w:val="24"/>
          <w:szCs w:val="24"/>
        </w:rPr>
        <w:t>ревматоидными</w:t>
      </w:r>
      <w:proofErr w:type="spell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color w:val="000000"/>
          <w:sz w:val="24"/>
          <w:szCs w:val="24"/>
        </w:rPr>
        <w:t>факторамиприводит</w:t>
      </w:r>
      <w:proofErr w:type="spellEnd"/>
      <w:r w:rsidRPr="00E60616">
        <w:rPr>
          <w:rStyle w:val="af"/>
          <w:rFonts w:ascii="Times New Roman" w:hAnsi="Times New Roman" w:cs="Times New Roman"/>
          <w:color w:val="000000"/>
          <w:sz w:val="24"/>
          <w:szCs w:val="24"/>
        </w:rPr>
        <w:t xml:space="preserve"> к образованию иммунных комплексов, которые </w:t>
      </w:r>
      <w:proofErr w:type="spellStart"/>
      <w:r w:rsidRPr="00E60616">
        <w:rPr>
          <w:rStyle w:val="af"/>
          <w:rFonts w:ascii="Times New Roman" w:hAnsi="Times New Roman" w:cs="Times New Roman"/>
          <w:color w:val="000000"/>
          <w:sz w:val="24"/>
          <w:szCs w:val="24"/>
        </w:rPr>
        <w:t>фагоцитируются</w:t>
      </w:r>
      <w:proofErr w:type="spellEnd"/>
      <w:r w:rsidRPr="00E60616">
        <w:rPr>
          <w:rStyle w:val="af"/>
          <w:rFonts w:ascii="Times New Roman" w:hAnsi="Times New Roman" w:cs="Times New Roman"/>
          <w:color w:val="000000"/>
          <w:sz w:val="24"/>
          <w:szCs w:val="24"/>
        </w:rPr>
        <w:t xml:space="preserve"> нейтрофилами и макрофагами синовиальной обо</w:t>
      </w:r>
      <w:r w:rsidRPr="00E60616">
        <w:rPr>
          <w:rStyle w:val="af"/>
          <w:rFonts w:ascii="Times New Roman" w:hAnsi="Times New Roman" w:cs="Times New Roman"/>
          <w:color w:val="000000"/>
          <w:sz w:val="24"/>
          <w:szCs w:val="24"/>
        </w:rPr>
        <w:softHyphen/>
        <w:t xml:space="preserve">лочки. Процесс фагоцитоза сопровождается повреждением нейтрофилов, выделением </w:t>
      </w:r>
      <w:proofErr w:type="spellStart"/>
      <w:r w:rsidRPr="00E60616">
        <w:rPr>
          <w:rStyle w:val="af"/>
          <w:rFonts w:ascii="Times New Roman" w:hAnsi="Times New Roman" w:cs="Times New Roman"/>
          <w:color w:val="000000"/>
          <w:sz w:val="24"/>
          <w:szCs w:val="24"/>
        </w:rPr>
        <w:t>лизосомальных</w:t>
      </w:r>
      <w:proofErr w:type="spellEnd"/>
      <w:r w:rsidRPr="00E60616">
        <w:rPr>
          <w:rStyle w:val="af"/>
          <w:rFonts w:ascii="Times New Roman" w:hAnsi="Times New Roman" w:cs="Times New Roman"/>
          <w:color w:val="000000"/>
          <w:sz w:val="24"/>
          <w:szCs w:val="24"/>
        </w:rPr>
        <w:t xml:space="preserve"> ферментов, медиаторов воспаления (гистамин, </w:t>
      </w:r>
      <w:proofErr w:type="spellStart"/>
      <w:r w:rsidRPr="00E60616">
        <w:rPr>
          <w:rStyle w:val="af"/>
          <w:rFonts w:ascii="Times New Roman" w:hAnsi="Times New Roman" w:cs="Times New Roman"/>
          <w:color w:val="000000"/>
          <w:sz w:val="24"/>
          <w:szCs w:val="24"/>
        </w:rPr>
        <w:t>серотонин</w:t>
      </w:r>
      <w:proofErr w:type="spell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color w:val="000000"/>
          <w:sz w:val="24"/>
          <w:szCs w:val="24"/>
        </w:rPr>
        <w:t>кинины</w:t>
      </w:r>
      <w:proofErr w:type="spellEnd"/>
      <w:r w:rsidRPr="00E60616">
        <w:rPr>
          <w:rStyle w:val="af"/>
          <w:rFonts w:ascii="Times New Roman" w:hAnsi="Times New Roman" w:cs="Times New Roman"/>
          <w:color w:val="000000"/>
          <w:sz w:val="24"/>
          <w:szCs w:val="24"/>
        </w:rPr>
        <w:t xml:space="preserve">, простагландины и др.), что вызывает развитие воспалительных, деструктивных и пролиферативных изменений синовия и хряща. Образование иммунных комплексов способствует также агрегации тромбоцитов, формированию </w:t>
      </w:r>
      <w:proofErr w:type="spellStart"/>
      <w:r w:rsidRPr="00E60616">
        <w:rPr>
          <w:rStyle w:val="af"/>
          <w:rFonts w:ascii="Times New Roman" w:hAnsi="Times New Roman" w:cs="Times New Roman"/>
          <w:color w:val="000000"/>
          <w:sz w:val="24"/>
          <w:szCs w:val="24"/>
        </w:rPr>
        <w:t>микротромбов</w:t>
      </w:r>
      <w:proofErr w:type="spellEnd"/>
      <w:r w:rsidRPr="00E60616">
        <w:rPr>
          <w:rStyle w:val="af"/>
          <w:rFonts w:ascii="Times New Roman" w:hAnsi="Times New Roman" w:cs="Times New Roman"/>
          <w:color w:val="000000"/>
          <w:sz w:val="24"/>
          <w:szCs w:val="24"/>
        </w:rPr>
        <w:t xml:space="preserve">, нарушениям в системе </w:t>
      </w:r>
      <w:proofErr w:type="spellStart"/>
      <w:r w:rsidRPr="00E60616">
        <w:rPr>
          <w:rStyle w:val="af"/>
          <w:rFonts w:ascii="Times New Roman" w:hAnsi="Times New Roman" w:cs="Times New Roman"/>
          <w:color w:val="000000"/>
          <w:sz w:val="24"/>
          <w:szCs w:val="24"/>
        </w:rPr>
        <w:t>микроциркуляции</w:t>
      </w:r>
      <w:proofErr w:type="spellEnd"/>
      <w:r w:rsidRPr="00E60616">
        <w:rPr>
          <w:rStyle w:val="af"/>
          <w:rFonts w:ascii="Times New Roman" w:hAnsi="Times New Roman" w:cs="Times New Roman"/>
          <w:color w:val="000000"/>
          <w:sz w:val="24"/>
          <w:szCs w:val="24"/>
        </w:rPr>
        <w:t xml:space="preserve">. Повреждение иммунными комплексами тканей сустава ведет к дальнейшему </w:t>
      </w:r>
      <w:proofErr w:type="spellStart"/>
      <w:r w:rsidRPr="00E60616">
        <w:rPr>
          <w:rStyle w:val="af"/>
          <w:rFonts w:ascii="Times New Roman" w:hAnsi="Times New Roman" w:cs="Times New Roman"/>
          <w:color w:val="000000"/>
          <w:sz w:val="24"/>
          <w:szCs w:val="24"/>
        </w:rPr>
        <w:t>аутоантителообразованию</w:t>
      </w:r>
      <w:proofErr w:type="spellEnd"/>
      <w:r w:rsidRPr="00E60616">
        <w:rPr>
          <w:rStyle w:val="af"/>
          <w:rFonts w:ascii="Times New Roman" w:hAnsi="Times New Roman" w:cs="Times New Roman"/>
          <w:color w:val="000000"/>
          <w:sz w:val="24"/>
          <w:szCs w:val="24"/>
        </w:rPr>
        <w:t xml:space="preserve"> и </w:t>
      </w:r>
      <w:proofErr w:type="spellStart"/>
      <w:r w:rsidRPr="00E60616">
        <w:rPr>
          <w:rStyle w:val="af"/>
          <w:rFonts w:ascii="Times New Roman" w:hAnsi="Times New Roman" w:cs="Times New Roman"/>
          <w:color w:val="000000"/>
          <w:sz w:val="24"/>
          <w:szCs w:val="24"/>
        </w:rPr>
        <w:t>хронизации</w:t>
      </w:r>
      <w:proofErr w:type="spellEnd"/>
      <w:r w:rsidRPr="00E60616">
        <w:rPr>
          <w:rStyle w:val="af"/>
          <w:rFonts w:ascii="Times New Roman" w:hAnsi="Times New Roman" w:cs="Times New Roman"/>
          <w:color w:val="000000"/>
          <w:sz w:val="24"/>
          <w:szCs w:val="24"/>
        </w:rPr>
        <w:t xml:space="preserve"> воспалительного процесса. Поражения соединительной ткани и других органов и систем (системные проявления РА) свя</w:t>
      </w:r>
      <w:r w:rsidRPr="00E60616">
        <w:rPr>
          <w:rStyle w:val="af"/>
          <w:rFonts w:ascii="Times New Roman" w:hAnsi="Times New Roman" w:cs="Times New Roman"/>
          <w:color w:val="000000"/>
          <w:sz w:val="24"/>
          <w:szCs w:val="24"/>
        </w:rPr>
        <w:softHyphen/>
        <w:t xml:space="preserve">заны с развитием </w:t>
      </w:r>
      <w:proofErr w:type="spellStart"/>
      <w:r w:rsidRPr="00E60616">
        <w:rPr>
          <w:rStyle w:val="af"/>
          <w:rFonts w:ascii="Times New Roman" w:hAnsi="Times New Roman" w:cs="Times New Roman"/>
          <w:color w:val="000000"/>
          <w:sz w:val="24"/>
          <w:szCs w:val="24"/>
        </w:rPr>
        <w:t>иммунокомплексноговаскулита</w:t>
      </w:r>
      <w:proofErr w:type="spellEnd"/>
      <w:r w:rsidRPr="00E60616">
        <w:rPr>
          <w:rStyle w:val="af"/>
          <w:rFonts w:ascii="Times New Roman" w:hAnsi="Times New Roman" w:cs="Times New Roman"/>
          <w:color w:val="000000"/>
          <w:sz w:val="24"/>
          <w:szCs w:val="24"/>
        </w:rPr>
        <w:t>.</w:t>
      </w:r>
    </w:p>
    <w:p w:rsidR="00E60616" w:rsidRPr="00E60616" w:rsidRDefault="00E60616" w:rsidP="00E60616">
      <w:pPr>
        <w:pStyle w:val="ae"/>
        <w:spacing w:line="274" w:lineRule="exact"/>
        <w:ind w:left="20" w:firstLine="720"/>
        <w:jc w:val="both"/>
        <w:rPr>
          <w:rFonts w:ascii="Times New Roman" w:hAnsi="Times New Roman" w:cs="Times New Roman"/>
          <w:sz w:val="24"/>
          <w:szCs w:val="24"/>
        </w:rPr>
      </w:pPr>
      <w:r w:rsidRPr="00E60616">
        <w:rPr>
          <w:rFonts w:ascii="Times New Roman" w:hAnsi="Times New Roman" w:cs="Times New Roman"/>
          <w:color w:val="000000"/>
          <w:sz w:val="24"/>
          <w:szCs w:val="24"/>
          <w:u w:val="single"/>
        </w:rPr>
        <w:t>Общие жалобы:</w:t>
      </w:r>
      <w:r w:rsidRPr="00E60616">
        <w:rPr>
          <w:rStyle w:val="af"/>
          <w:rFonts w:ascii="Times New Roman" w:hAnsi="Times New Roman" w:cs="Times New Roman"/>
          <w:color w:val="000000"/>
          <w:sz w:val="24"/>
          <w:szCs w:val="24"/>
        </w:rPr>
        <w:t xml:space="preserve"> общая слабость, разбитость, повышение температуры тела, потеря аппетита.</w:t>
      </w:r>
    </w:p>
    <w:p w:rsidR="00E60616" w:rsidRPr="00E60616" w:rsidRDefault="00E60616" w:rsidP="00E60616">
      <w:pPr>
        <w:pStyle w:val="ae"/>
        <w:spacing w:line="274" w:lineRule="exact"/>
        <w:ind w:left="20" w:firstLine="720"/>
        <w:jc w:val="both"/>
        <w:rPr>
          <w:rFonts w:ascii="Times New Roman" w:hAnsi="Times New Roman" w:cs="Times New Roman"/>
          <w:sz w:val="24"/>
          <w:szCs w:val="24"/>
        </w:rPr>
      </w:pPr>
      <w:proofErr w:type="spellStart"/>
      <w:r w:rsidRPr="00E60616">
        <w:rPr>
          <w:rFonts w:ascii="Times New Roman" w:hAnsi="Times New Roman" w:cs="Times New Roman"/>
          <w:color w:val="000000"/>
          <w:sz w:val="24"/>
          <w:szCs w:val="24"/>
          <w:u w:val="single"/>
        </w:rPr>
        <w:t>Осмотр</w:t>
      </w:r>
      <w:proofErr w:type="gramStart"/>
      <w:r w:rsidRPr="00E60616">
        <w:rPr>
          <w:rFonts w:ascii="Times New Roman" w:hAnsi="Times New Roman" w:cs="Times New Roman"/>
          <w:color w:val="000000"/>
          <w:sz w:val="24"/>
          <w:szCs w:val="24"/>
          <w:u w:val="single"/>
        </w:rPr>
        <w:t>.</w:t>
      </w:r>
      <w:r w:rsidRPr="00E60616">
        <w:rPr>
          <w:rStyle w:val="af"/>
          <w:rFonts w:ascii="Times New Roman" w:hAnsi="Times New Roman" w:cs="Times New Roman"/>
          <w:color w:val="000000"/>
          <w:sz w:val="24"/>
          <w:szCs w:val="24"/>
        </w:rPr>
        <w:t>Х</w:t>
      </w:r>
      <w:proofErr w:type="gramEnd"/>
      <w:r w:rsidRPr="00E60616">
        <w:rPr>
          <w:rStyle w:val="af"/>
          <w:rFonts w:ascii="Times New Roman" w:hAnsi="Times New Roman" w:cs="Times New Roman"/>
          <w:color w:val="000000"/>
          <w:sz w:val="24"/>
          <w:szCs w:val="24"/>
        </w:rPr>
        <w:t>арактерна</w:t>
      </w:r>
      <w:proofErr w:type="spellEnd"/>
      <w:r w:rsidRPr="00E60616">
        <w:rPr>
          <w:rStyle w:val="af"/>
          <w:rFonts w:ascii="Times New Roman" w:hAnsi="Times New Roman" w:cs="Times New Roman"/>
          <w:color w:val="000000"/>
          <w:sz w:val="24"/>
          <w:szCs w:val="24"/>
        </w:rPr>
        <w:t xml:space="preserve"> деформация суставов </w:t>
      </w:r>
    </w:p>
    <w:p w:rsidR="00E60616" w:rsidRPr="00E60616" w:rsidRDefault="00E60616" w:rsidP="00E60616">
      <w:pPr>
        <w:pStyle w:val="ae"/>
        <w:widowControl w:val="0"/>
        <w:numPr>
          <w:ilvl w:val="0"/>
          <w:numId w:val="14"/>
        </w:numPr>
        <w:tabs>
          <w:tab w:val="left" w:pos="260"/>
        </w:tabs>
        <w:spacing w:after="0" w:line="274" w:lineRule="exact"/>
        <w:ind w:left="320" w:hanging="300"/>
        <w:jc w:val="both"/>
        <w:rPr>
          <w:rFonts w:ascii="Times New Roman" w:hAnsi="Times New Roman" w:cs="Times New Roman"/>
          <w:sz w:val="24"/>
          <w:szCs w:val="24"/>
        </w:rPr>
      </w:pPr>
      <w:r w:rsidRPr="00E60616">
        <w:rPr>
          <w:rStyle w:val="af"/>
          <w:rFonts w:ascii="Times New Roman" w:hAnsi="Times New Roman" w:cs="Times New Roman"/>
          <w:color w:val="000000"/>
          <w:sz w:val="24"/>
          <w:szCs w:val="24"/>
        </w:rPr>
        <w:t xml:space="preserve">отклонение пальцев кисти в </w:t>
      </w:r>
      <w:proofErr w:type="spellStart"/>
      <w:r w:rsidRPr="00E60616">
        <w:rPr>
          <w:rStyle w:val="af"/>
          <w:rFonts w:ascii="Times New Roman" w:hAnsi="Times New Roman" w:cs="Times New Roman"/>
          <w:color w:val="000000"/>
          <w:sz w:val="24"/>
          <w:szCs w:val="24"/>
        </w:rPr>
        <w:t>ульнарном</w:t>
      </w:r>
      <w:proofErr w:type="spellEnd"/>
      <w:r w:rsidRPr="00E60616">
        <w:rPr>
          <w:rStyle w:val="af"/>
          <w:rFonts w:ascii="Times New Roman" w:hAnsi="Times New Roman" w:cs="Times New Roman"/>
          <w:color w:val="000000"/>
          <w:sz w:val="24"/>
          <w:szCs w:val="24"/>
        </w:rPr>
        <w:t xml:space="preserve"> направлении («плавник моржа»);</w:t>
      </w:r>
    </w:p>
    <w:p w:rsidR="00E60616" w:rsidRPr="00E60616" w:rsidRDefault="00E60616" w:rsidP="00E60616">
      <w:pPr>
        <w:pStyle w:val="ae"/>
        <w:widowControl w:val="0"/>
        <w:numPr>
          <w:ilvl w:val="0"/>
          <w:numId w:val="14"/>
        </w:numPr>
        <w:tabs>
          <w:tab w:val="left" w:pos="303"/>
        </w:tabs>
        <w:spacing w:after="0" w:line="274" w:lineRule="exact"/>
        <w:ind w:left="320" w:right="20" w:hanging="300"/>
        <w:jc w:val="both"/>
        <w:rPr>
          <w:rFonts w:ascii="Times New Roman" w:hAnsi="Times New Roman" w:cs="Times New Roman"/>
          <w:sz w:val="24"/>
          <w:szCs w:val="24"/>
        </w:rPr>
      </w:pPr>
      <w:proofErr w:type="spellStart"/>
      <w:proofErr w:type="gramStart"/>
      <w:r w:rsidRPr="00E60616">
        <w:rPr>
          <w:rStyle w:val="af"/>
          <w:rFonts w:ascii="Times New Roman" w:hAnsi="Times New Roman" w:cs="Times New Roman"/>
          <w:color w:val="000000"/>
          <w:sz w:val="24"/>
          <w:szCs w:val="24"/>
        </w:rPr>
        <w:t>сгибательная</w:t>
      </w:r>
      <w:proofErr w:type="spellEnd"/>
      <w:r w:rsidRPr="00E60616">
        <w:rPr>
          <w:rStyle w:val="af"/>
          <w:rFonts w:ascii="Times New Roman" w:hAnsi="Times New Roman" w:cs="Times New Roman"/>
          <w:color w:val="000000"/>
          <w:sz w:val="24"/>
          <w:szCs w:val="24"/>
        </w:rPr>
        <w:t xml:space="preserve"> контрактура проксимальных и </w:t>
      </w:r>
      <w:proofErr w:type="spellStart"/>
      <w:r w:rsidRPr="00E60616">
        <w:rPr>
          <w:rStyle w:val="af"/>
          <w:rFonts w:ascii="Times New Roman" w:hAnsi="Times New Roman" w:cs="Times New Roman"/>
          <w:color w:val="000000"/>
          <w:sz w:val="24"/>
          <w:szCs w:val="24"/>
        </w:rPr>
        <w:t>переразгибание</w:t>
      </w:r>
      <w:proofErr w:type="spellEnd"/>
      <w:r w:rsidRPr="00E60616">
        <w:rPr>
          <w:rStyle w:val="af"/>
          <w:rFonts w:ascii="Times New Roman" w:hAnsi="Times New Roman" w:cs="Times New Roman"/>
          <w:color w:val="000000"/>
          <w:sz w:val="24"/>
          <w:szCs w:val="24"/>
        </w:rPr>
        <w:t xml:space="preserve"> в дистальных </w:t>
      </w:r>
      <w:proofErr w:type="spellStart"/>
      <w:r w:rsidRPr="00E60616">
        <w:rPr>
          <w:rStyle w:val="af"/>
          <w:rFonts w:ascii="Times New Roman" w:hAnsi="Times New Roman" w:cs="Times New Roman"/>
          <w:color w:val="000000"/>
          <w:sz w:val="24"/>
          <w:szCs w:val="24"/>
        </w:rPr>
        <w:t>межфаланговых</w:t>
      </w:r>
      <w:proofErr w:type="spellEnd"/>
      <w:r w:rsidRPr="00E60616">
        <w:rPr>
          <w:rStyle w:val="af"/>
          <w:rFonts w:ascii="Times New Roman" w:hAnsi="Times New Roman" w:cs="Times New Roman"/>
          <w:color w:val="000000"/>
          <w:sz w:val="24"/>
          <w:szCs w:val="24"/>
        </w:rPr>
        <w:t xml:space="preserve"> суста</w:t>
      </w:r>
      <w:r w:rsidRPr="00E60616">
        <w:rPr>
          <w:rStyle w:val="af"/>
          <w:rFonts w:ascii="Times New Roman" w:hAnsi="Times New Roman" w:cs="Times New Roman"/>
          <w:color w:val="000000"/>
          <w:sz w:val="24"/>
          <w:szCs w:val="24"/>
        </w:rPr>
        <w:softHyphen/>
        <w:t>вах («пуговичная петля»);</w:t>
      </w:r>
      <w:proofErr w:type="gramEnd"/>
    </w:p>
    <w:p w:rsidR="00E60616" w:rsidRPr="00E60616" w:rsidRDefault="00E60616" w:rsidP="00E60616">
      <w:pPr>
        <w:pStyle w:val="ae"/>
        <w:widowControl w:val="0"/>
        <w:numPr>
          <w:ilvl w:val="0"/>
          <w:numId w:val="14"/>
        </w:numPr>
        <w:tabs>
          <w:tab w:val="left" w:pos="279"/>
        </w:tabs>
        <w:spacing w:after="0" w:line="274" w:lineRule="exact"/>
        <w:ind w:left="320" w:right="20" w:hanging="300"/>
        <w:jc w:val="both"/>
        <w:rPr>
          <w:rFonts w:ascii="Times New Roman" w:hAnsi="Times New Roman" w:cs="Times New Roman"/>
          <w:sz w:val="24"/>
          <w:szCs w:val="24"/>
        </w:rPr>
      </w:pPr>
      <w:proofErr w:type="spellStart"/>
      <w:r w:rsidRPr="00E60616">
        <w:rPr>
          <w:rStyle w:val="af"/>
          <w:rFonts w:ascii="Times New Roman" w:hAnsi="Times New Roman" w:cs="Times New Roman"/>
          <w:color w:val="000000"/>
          <w:sz w:val="24"/>
          <w:szCs w:val="24"/>
        </w:rPr>
        <w:t>расгибательная</w:t>
      </w:r>
      <w:proofErr w:type="spellEnd"/>
      <w:r w:rsidRPr="00E60616">
        <w:rPr>
          <w:rStyle w:val="af"/>
          <w:rFonts w:ascii="Times New Roman" w:hAnsi="Times New Roman" w:cs="Times New Roman"/>
          <w:color w:val="000000"/>
          <w:sz w:val="24"/>
          <w:szCs w:val="24"/>
        </w:rPr>
        <w:t xml:space="preserve"> контрактура в </w:t>
      </w:r>
      <w:proofErr w:type="spellStart"/>
      <w:r w:rsidRPr="00E60616">
        <w:rPr>
          <w:rStyle w:val="af"/>
          <w:rFonts w:ascii="Times New Roman" w:hAnsi="Times New Roman" w:cs="Times New Roman"/>
          <w:color w:val="000000"/>
          <w:sz w:val="24"/>
          <w:szCs w:val="24"/>
        </w:rPr>
        <w:t>праксимальном</w:t>
      </w:r>
      <w:proofErr w:type="spell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color w:val="000000"/>
          <w:sz w:val="24"/>
          <w:szCs w:val="24"/>
        </w:rPr>
        <w:t>межфаланговом</w:t>
      </w:r>
      <w:proofErr w:type="spellEnd"/>
      <w:r w:rsidRPr="00E60616">
        <w:rPr>
          <w:rStyle w:val="af"/>
          <w:rFonts w:ascii="Times New Roman" w:hAnsi="Times New Roman" w:cs="Times New Roman"/>
          <w:color w:val="000000"/>
          <w:sz w:val="24"/>
          <w:szCs w:val="24"/>
        </w:rPr>
        <w:t xml:space="preserve"> суставе и </w:t>
      </w:r>
      <w:proofErr w:type="spellStart"/>
      <w:r w:rsidRPr="00E60616">
        <w:rPr>
          <w:rStyle w:val="af"/>
          <w:rFonts w:ascii="Times New Roman" w:hAnsi="Times New Roman" w:cs="Times New Roman"/>
          <w:color w:val="000000"/>
          <w:sz w:val="24"/>
          <w:szCs w:val="24"/>
        </w:rPr>
        <w:t>сгибательная</w:t>
      </w:r>
      <w:proofErr w:type="spellEnd"/>
      <w:r w:rsidRPr="00E60616">
        <w:rPr>
          <w:rStyle w:val="af"/>
          <w:rFonts w:ascii="Times New Roman" w:hAnsi="Times New Roman" w:cs="Times New Roman"/>
          <w:color w:val="000000"/>
          <w:sz w:val="24"/>
          <w:szCs w:val="24"/>
        </w:rPr>
        <w:t xml:space="preserve"> контрактура в дистальном </w:t>
      </w:r>
      <w:proofErr w:type="spellStart"/>
      <w:r w:rsidRPr="00E60616">
        <w:rPr>
          <w:rStyle w:val="af"/>
          <w:rFonts w:ascii="Times New Roman" w:hAnsi="Times New Roman" w:cs="Times New Roman"/>
          <w:color w:val="000000"/>
          <w:sz w:val="24"/>
          <w:szCs w:val="24"/>
        </w:rPr>
        <w:t>межфаланговом</w:t>
      </w:r>
      <w:proofErr w:type="spellEnd"/>
      <w:r w:rsidRPr="00E60616">
        <w:rPr>
          <w:rStyle w:val="af"/>
          <w:rFonts w:ascii="Times New Roman" w:hAnsi="Times New Roman" w:cs="Times New Roman"/>
          <w:color w:val="000000"/>
          <w:sz w:val="24"/>
          <w:szCs w:val="24"/>
        </w:rPr>
        <w:t xml:space="preserve"> суставе (деформация по типу «лебединой шеи»). Возникает «атро</w:t>
      </w:r>
      <w:r w:rsidRPr="00E60616">
        <w:rPr>
          <w:rStyle w:val="af"/>
          <w:rFonts w:ascii="Times New Roman" w:hAnsi="Times New Roman" w:cs="Times New Roman"/>
          <w:color w:val="000000"/>
          <w:sz w:val="24"/>
          <w:szCs w:val="24"/>
        </w:rPr>
        <w:softHyphen/>
        <w:t>фия бездействия» - межкостная атрофия.</w:t>
      </w:r>
    </w:p>
    <w:p w:rsidR="00E60616" w:rsidRPr="00E60616" w:rsidRDefault="00E60616" w:rsidP="00E60616">
      <w:pPr>
        <w:pStyle w:val="ae"/>
        <w:spacing w:after="245" w:line="274" w:lineRule="exact"/>
        <w:ind w:left="20" w:right="20" w:firstLine="720"/>
        <w:jc w:val="both"/>
        <w:rPr>
          <w:rFonts w:ascii="Times New Roman" w:hAnsi="Times New Roman" w:cs="Times New Roman"/>
          <w:sz w:val="24"/>
          <w:szCs w:val="24"/>
        </w:rPr>
      </w:pPr>
      <w:r w:rsidRPr="00E60616">
        <w:rPr>
          <w:rStyle w:val="af"/>
          <w:rFonts w:ascii="Times New Roman" w:hAnsi="Times New Roman" w:cs="Times New Roman"/>
          <w:color w:val="000000"/>
          <w:sz w:val="24"/>
          <w:szCs w:val="24"/>
        </w:rPr>
        <w:t xml:space="preserve">Иногда в подкожной клетчатке, в области локтевых суставов, над ахилловым сухожилием, в апоневрозе затылочных мышц определяются плотные 0,5-1,5 см </w:t>
      </w:r>
      <w:proofErr w:type="spellStart"/>
      <w:r w:rsidRPr="00E60616">
        <w:rPr>
          <w:rStyle w:val="af"/>
          <w:rFonts w:ascii="Times New Roman" w:hAnsi="Times New Roman" w:cs="Times New Roman"/>
          <w:color w:val="000000"/>
          <w:sz w:val="24"/>
          <w:szCs w:val="24"/>
        </w:rPr>
        <w:t>ревматоидные</w:t>
      </w:r>
      <w:proofErr w:type="spellEnd"/>
      <w:r w:rsidRPr="00E60616">
        <w:rPr>
          <w:rStyle w:val="af"/>
          <w:rFonts w:ascii="Times New Roman" w:hAnsi="Times New Roman" w:cs="Times New Roman"/>
          <w:color w:val="000000"/>
          <w:sz w:val="24"/>
          <w:szCs w:val="24"/>
        </w:rPr>
        <w:t xml:space="preserve"> узелки. Они не спая</w:t>
      </w:r>
      <w:r w:rsidRPr="00E60616">
        <w:rPr>
          <w:rStyle w:val="af"/>
          <w:rFonts w:ascii="Times New Roman" w:hAnsi="Times New Roman" w:cs="Times New Roman"/>
          <w:color w:val="000000"/>
          <w:sz w:val="24"/>
          <w:szCs w:val="24"/>
        </w:rPr>
        <w:softHyphen/>
        <w:t>ны, подвижны - это очень характерный признак.</w:t>
      </w:r>
    </w:p>
    <w:p w:rsidR="00E60616" w:rsidRPr="00E60616" w:rsidRDefault="00E60616" w:rsidP="00E60616">
      <w:pPr>
        <w:pStyle w:val="ae"/>
        <w:spacing w:before="249" w:line="274" w:lineRule="exact"/>
        <w:ind w:left="20" w:firstLine="720"/>
        <w:jc w:val="both"/>
        <w:rPr>
          <w:rFonts w:ascii="Times New Roman" w:hAnsi="Times New Roman" w:cs="Times New Roman"/>
          <w:sz w:val="24"/>
          <w:szCs w:val="24"/>
        </w:rPr>
      </w:pPr>
      <w:proofErr w:type="spellStart"/>
      <w:r w:rsidRPr="00E60616">
        <w:rPr>
          <w:rStyle w:val="af"/>
          <w:rFonts w:ascii="Times New Roman" w:hAnsi="Times New Roman" w:cs="Times New Roman"/>
          <w:color w:val="000000"/>
          <w:sz w:val="24"/>
          <w:szCs w:val="24"/>
        </w:rPr>
        <w:t>Лимфаденопатия</w:t>
      </w:r>
      <w:proofErr w:type="spell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color w:val="000000"/>
          <w:sz w:val="24"/>
          <w:szCs w:val="24"/>
        </w:rPr>
        <w:t>сплен</w:t>
      </w:r>
      <w:proofErr w:type="gramStart"/>
      <w:r w:rsidRPr="00E60616">
        <w:rPr>
          <w:rStyle w:val="af"/>
          <w:rFonts w:ascii="Times New Roman" w:hAnsi="Times New Roman" w:cs="Times New Roman"/>
          <w:color w:val="000000"/>
          <w:sz w:val="24"/>
          <w:szCs w:val="24"/>
        </w:rPr>
        <w:t>о</w:t>
      </w:r>
      <w:proofErr w:type="spellEnd"/>
      <w:r w:rsidRPr="00E60616">
        <w:rPr>
          <w:rStyle w:val="af"/>
          <w:rFonts w:ascii="Times New Roman" w:hAnsi="Times New Roman" w:cs="Times New Roman"/>
          <w:color w:val="000000"/>
          <w:sz w:val="24"/>
          <w:szCs w:val="24"/>
        </w:rPr>
        <w:t>-</w:t>
      </w:r>
      <w:proofErr w:type="gram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color w:val="000000"/>
          <w:sz w:val="24"/>
          <w:szCs w:val="24"/>
        </w:rPr>
        <w:t>гепатомегалия</w:t>
      </w:r>
      <w:proofErr w:type="spellEnd"/>
      <w:r w:rsidRPr="00E60616">
        <w:rPr>
          <w:rStyle w:val="af"/>
          <w:rFonts w:ascii="Times New Roman" w:hAnsi="Times New Roman" w:cs="Times New Roman"/>
          <w:color w:val="000000"/>
          <w:sz w:val="24"/>
          <w:szCs w:val="24"/>
        </w:rPr>
        <w:t xml:space="preserve"> может наблюдаться у больных с юношеским РА.</w:t>
      </w:r>
    </w:p>
    <w:p w:rsidR="00E60616" w:rsidRPr="00E60616" w:rsidRDefault="00E60616" w:rsidP="00E60616">
      <w:pPr>
        <w:pStyle w:val="ae"/>
        <w:spacing w:line="274" w:lineRule="exact"/>
        <w:ind w:left="20" w:right="20" w:firstLine="720"/>
        <w:contextualSpacing/>
        <w:jc w:val="both"/>
        <w:rPr>
          <w:rFonts w:ascii="Times New Roman" w:hAnsi="Times New Roman" w:cs="Times New Roman"/>
          <w:sz w:val="24"/>
          <w:szCs w:val="24"/>
        </w:rPr>
      </w:pPr>
      <w:r w:rsidRPr="00E60616">
        <w:rPr>
          <w:rStyle w:val="af"/>
          <w:rFonts w:ascii="Times New Roman" w:hAnsi="Times New Roman" w:cs="Times New Roman"/>
          <w:color w:val="000000"/>
          <w:sz w:val="24"/>
          <w:szCs w:val="24"/>
        </w:rPr>
        <w:t>Суставно-висцеральная форма бывает в 20% случаев. При этом развивается миокардит, плев</w:t>
      </w:r>
      <w:r w:rsidRPr="00E60616">
        <w:rPr>
          <w:rStyle w:val="af"/>
          <w:rFonts w:ascii="Times New Roman" w:hAnsi="Times New Roman" w:cs="Times New Roman"/>
          <w:color w:val="000000"/>
          <w:sz w:val="24"/>
          <w:szCs w:val="24"/>
        </w:rPr>
        <w:softHyphen/>
        <w:t xml:space="preserve">рит, </w:t>
      </w:r>
      <w:proofErr w:type="spellStart"/>
      <w:r w:rsidRPr="00E60616">
        <w:rPr>
          <w:rStyle w:val="af"/>
          <w:rFonts w:ascii="Times New Roman" w:hAnsi="Times New Roman" w:cs="Times New Roman"/>
          <w:color w:val="000000"/>
          <w:sz w:val="24"/>
          <w:szCs w:val="24"/>
        </w:rPr>
        <w:t>фиброзирующийальвеолит</w:t>
      </w:r>
      <w:proofErr w:type="spellEnd"/>
      <w:r w:rsidRPr="00E60616">
        <w:rPr>
          <w:rStyle w:val="af"/>
          <w:rFonts w:ascii="Times New Roman" w:hAnsi="Times New Roman" w:cs="Times New Roman"/>
          <w:color w:val="000000"/>
          <w:sz w:val="24"/>
          <w:szCs w:val="24"/>
        </w:rPr>
        <w:t xml:space="preserve">, </w:t>
      </w:r>
      <w:proofErr w:type="spellStart"/>
      <w:r w:rsidRPr="00E60616">
        <w:rPr>
          <w:rStyle w:val="af"/>
          <w:rFonts w:ascii="Times New Roman" w:hAnsi="Times New Roman" w:cs="Times New Roman"/>
          <w:sz w:val="24"/>
          <w:szCs w:val="24"/>
        </w:rPr>
        <w:t>гломерулонефрит</w:t>
      </w:r>
      <w:proofErr w:type="spellEnd"/>
      <w:r w:rsidRPr="00E60616">
        <w:rPr>
          <w:rStyle w:val="af"/>
          <w:rFonts w:ascii="Times New Roman" w:hAnsi="Times New Roman" w:cs="Times New Roman"/>
          <w:sz w:val="24"/>
          <w:szCs w:val="24"/>
        </w:rPr>
        <w:t>, амилоидоз различных органов, прежде всего по</w:t>
      </w:r>
      <w:r w:rsidRPr="00E60616">
        <w:rPr>
          <w:rStyle w:val="af"/>
          <w:rFonts w:ascii="Times New Roman" w:hAnsi="Times New Roman" w:cs="Times New Roman"/>
          <w:sz w:val="24"/>
          <w:szCs w:val="24"/>
        </w:rPr>
        <w:softHyphen/>
        <w:t>чек.</w:t>
      </w:r>
    </w:p>
    <w:p w:rsidR="005D77BF" w:rsidRPr="00E60616" w:rsidRDefault="005D77BF" w:rsidP="00E60616">
      <w:pPr>
        <w:ind w:firstLine="284"/>
        <w:contextualSpacing/>
        <w:jc w:val="both"/>
        <w:rPr>
          <w:rFonts w:ascii="Times New Roman" w:hAnsi="Times New Roman" w:cs="Times New Roman"/>
          <w:sz w:val="24"/>
          <w:szCs w:val="24"/>
        </w:rPr>
      </w:pPr>
    </w:p>
    <w:p w:rsidR="00E60616" w:rsidRPr="00E60616" w:rsidRDefault="00E60616" w:rsidP="00E60616">
      <w:pPr>
        <w:pStyle w:val="aa"/>
        <w:shd w:val="clear" w:color="auto" w:fill="FFFFFF"/>
        <w:spacing w:before="120" w:after="120"/>
        <w:contextualSpacing/>
      </w:pPr>
      <w:proofErr w:type="spellStart"/>
      <w:r w:rsidRPr="00E60616">
        <w:rPr>
          <w:b/>
          <w:bCs/>
        </w:rPr>
        <w:t>Ревматоидный</w:t>
      </w:r>
      <w:proofErr w:type="spellEnd"/>
      <w:r w:rsidRPr="00E60616">
        <w:rPr>
          <w:b/>
          <w:bCs/>
        </w:rPr>
        <w:t xml:space="preserve"> артрит</w:t>
      </w:r>
      <w:r w:rsidRPr="00E60616">
        <w:t> (</w:t>
      </w:r>
      <w:hyperlink r:id="rId11" w:tooltip="Английский язык" w:history="1">
        <w:r w:rsidRPr="00E60616">
          <w:rPr>
            <w:rStyle w:val="af1"/>
            <w:color w:val="auto"/>
          </w:rPr>
          <w:t>англ.</w:t>
        </w:r>
      </w:hyperlink>
      <w:r w:rsidRPr="00E60616">
        <w:t> </w:t>
      </w:r>
      <w:r w:rsidRPr="00E60616">
        <w:rPr>
          <w:i/>
          <w:iCs/>
          <w:lang/>
        </w:rPr>
        <w:t>rheumatoid</w:t>
      </w:r>
      <w:r w:rsidRPr="00E60616">
        <w:rPr>
          <w:i/>
          <w:iCs/>
        </w:rPr>
        <w:t xml:space="preserve"> </w:t>
      </w:r>
      <w:r w:rsidRPr="00E60616">
        <w:rPr>
          <w:i/>
          <w:iCs/>
          <w:lang/>
        </w:rPr>
        <w:t>arthritis</w:t>
      </w:r>
      <w:r w:rsidRPr="00E60616">
        <w:t>) — это системное воспалительное заболевание соединительной ткани с преимущественным поражением мелких суставов по типу эрозивно-деструктивного полиартрита неясной этиологии со сложным </w:t>
      </w:r>
      <w:hyperlink r:id="rId12" w:tooltip="Аутоиммунные заболевания" w:history="1">
        <w:r w:rsidRPr="00E60616">
          <w:rPr>
            <w:rStyle w:val="af1"/>
            <w:color w:val="auto"/>
          </w:rPr>
          <w:t>аутоиммунным патогенезом</w:t>
        </w:r>
      </w:hyperlink>
      <w:r w:rsidRPr="00E60616">
        <w:t>.</w:t>
      </w:r>
    </w:p>
    <w:p w:rsidR="00E60616" w:rsidRPr="00E60616" w:rsidRDefault="00E60616" w:rsidP="00E60616">
      <w:pPr>
        <w:pStyle w:val="aa"/>
        <w:shd w:val="clear" w:color="auto" w:fill="FFFFFF"/>
        <w:spacing w:before="120" w:after="120"/>
        <w:contextualSpacing/>
      </w:pPr>
      <w:r w:rsidRPr="00E60616">
        <w:t>Название происходит от (</w:t>
      </w:r>
      <w:proofErr w:type="spellStart"/>
      <w:r w:rsidRPr="00E60616">
        <w:fldChar w:fldCharType="begin"/>
      </w:r>
      <w:r w:rsidRPr="00E60616">
        <w:instrText xml:space="preserve"> HYPERLINK "https://ru.wikipedia.org/wiki/%D0%94%D1%80%D0%B5%D0%B2%D0%BD%D0%B5%D0%B3%D1%80%D0%B5%D1%87%D0%B5%D1%81%D0%BA%D0%B8%D0%B9_%D1%8F%D0%B7%D1%8B%D0%BA" \o "Древнегреческий язык" </w:instrText>
      </w:r>
      <w:r w:rsidRPr="00E60616">
        <w:fldChar w:fldCharType="separate"/>
      </w:r>
      <w:r w:rsidRPr="00E60616">
        <w:rPr>
          <w:rStyle w:val="af1"/>
          <w:color w:val="auto"/>
        </w:rPr>
        <w:t>др</w:t>
      </w:r>
      <w:proofErr w:type="gramStart"/>
      <w:r w:rsidRPr="00E60616">
        <w:rPr>
          <w:rStyle w:val="af1"/>
          <w:color w:val="auto"/>
        </w:rPr>
        <w:t>.-</w:t>
      </w:r>
      <w:proofErr w:type="gramEnd"/>
      <w:r w:rsidRPr="00E60616">
        <w:rPr>
          <w:rStyle w:val="af1"/>
          <w:color w:val="auto"/>
        </w:rPr>
        <w:t>греч</w:t>
      </w:r>
      <w:proofErr w:type="spellEnd"/>
      <w:r w:rsidRPr="00E60616">
        <w:rPr>
          <w:rStyle w:val="af1"/>
          <w:color w:val="auto"/>
        </w:rPr>
        <w:t>.</w:t>
      </w:r>
      <w:r w:rsidRPr="00E60616">
        <w:fldChar w:fldCharType="end"/>
      </w:r>
      <w:r w:rsidRPr="00E60616">
        <w:t> ῥεῦμα) что значит «течение», суффикс </w:t>
      </w:r>
      <w:r w:rsidRPr="00E60616">
        <w:rPr>
          <w:i/>
          <w:iCs/>
        </w:rPr>
        <w:t>-</w:t>
      </w:r>
      <w:proofErr w:type="spellStart"/>
      <w:r w:rsidRPr="00E60616">
        <w:rPr>
          <w:i/>
          <w:iCs/>
        </w:rPr>
        <w:t>оидный</w:t>
      </w:r>
      <w:proofErr w:type="spellEnd"/>
      <w:r w:rsidRPr="00E60616">
        <w:t> означает «подобный», </w:t>
      </w:r>
      <w:proofErr w:type="spellStart"/>
      <w:r w:rsidRPr="00E60616">
        <w:t>ἄρθρον</w:t>
      </w:r>
      <w:proofErr w:type="spellEnd"/>
      <w:r w:rsidRPr="00E60616">
        <w:t> переводится как «сустав» и суффикс </w:t>
      </w:r>
      <w:r w:rsidRPr="00E60616">
        <w:rPr>
          <w:i/>
          <w:iCs/>
        </w:rPr>
        <w:t>—</w:t>
      </w:r>
      <w:proofErr w:type="spellStart"/>
      <w:r w:rsidRPr="00E60616">
        <w:rPr>
          <w:i/>
          <w:iCs/>
        </w:rPr>
        <w:t>ит</w:t>
      </w:r>
      <w:proofErr w:type="spellEnd"/>
      <w:r w:rsidRPr="00E60616">
        <w:t> (гр. </w:t>
      </w:r>
      <w:r w:rsidRPr="00E60616">
        <w:rPr>
          <w:i/>
          <w:iCs/>
        </w:rPr>
        <w:t>—</w:t>
      </w:r>
      <w:proofErr w:type="spellStart"/>
      <w:r w:rsidRPr="00E60616">
        <w:rPr>
          <w:i/>
          <w:iCs/>
        </w:rPr>
        <w:t>itis</w:t>
      </w:r>
      <w:proofErr w:type="spellEnd"/>
      <w:r w:rsidRPr="00E60616">
        <w:t>) обозначает «состояние воспаления».</w:t>
      </w:r>
    </w:p>
    <w:p w:rsidR="00E60616" w:rsidRPr="00E60616" w:rsidRDefault="00E60616" w:rsidP="00E60616">
      <w:pPr>
        <w:pStyle w:val="aa"/>
        <w:shd w:val="clear" w:color="auto" w:fill="FFFFFF"/>
        <w:spacing w:before="120" w:after="120"/>
        <w:contextualSpacing/>
      </w:pPr>
      <w:r w:rsidRPr="00E60616">
        <w:t>Заболевание характеризуется высокой инвалидностью (70 %), которая наступает довольно рано. Основными причинами смерти от заболевания являются инфекционные осложнения и почечная недостаточность.</w:t>
      </w:r>
    </w:p>
    <w:p w:rsidR="00E60616" w:rsidRPr="00E60616" w:rsidRDefault="00E60616" w:rsidP="00E60616">
      <w:pPr>
        <w:pStyle w:val="aa"/>
        <w:shd w:val="clear" w:color="auto" w:fill="FFFFFF"/>
        <w:spacing w:before="120" w:after="120"/>
        <w:contextualSpacing/>
      </w:pPr>
      <w:r w:rsidRPr="00E60616">
        <w:t>Лечение сосредотачивается в основном на облегчении боли, замедлении развития заболевания и восстановлении повреждений с помощью хирургического вмешательства. Раннее обнаружение заболевания с помощью современных средств может значительно сократить вред, который может быть нанесён суставам и другим тканям.</w:t>
      </w:r>
    </w:p>
    <w:p w:rsidR="00E60616" w:rsidRPr="00E60616" w:rsidRDefault="00E60616" w:rsidP="00E60616">
      <w:pPr>
        <w:pStyle w:val="aa"/>
        <w:shd w:val="clear" w:color="auto" w:fill="FFFFFF"/>
        <w:spacing w:before="120" w:after="120"/>
        <w:contextualSpacing/>
      </w:pPr>
      <w:r w:rsidRPr="00E60616">
        <w:t>Впервые может проявиться после тяжёлой физической нагрузки, эмоционального шока, утомления, в период гормональной перестройки, воздействия неблагоприятных факторов или инфекции.</w:t>
      </w:r>
    </w:p>
    <w:p w:rsidR="00E60616" w:rsidRPr="00E60616" w:rsidRDefault="00E60616" w:rsidP="00E60616">
      <w:pPr>
        <w:pStyle w:val="2"/>
        <w:numPr>
          <w:ilvl w:val="0"/>
          <w:numId w:val="0"/>
        </w:numPr>
        <w:pBdr>
          <w:bottom w:val="single" w:sz="6" w:space="0" w:color="A2A9B1"/>
        </w:pBdr>
        <w:shd w:val="clear" w:color="auto" w:fill="FFFFFF"/>
        <w:contextualSpacing/>
        <w:rPr>
          <w:rFonts w:ascii="Times New Roman" w:hAnsi="Times New Roman"/>
          <w:b w:val="0"/>
          <w:szCs w:val="24"/>
        </w:rPr>
      </w:pPr>
      <w:r w:rsidRPr="00E60616">
        <w:rPr>
          <w:rStyle w:val="mw-headline"/>
          <w:rFonts w:ascii="Times New Roman" w:hAnsi="Times New Roman"/>
          <w:b w:val="0"/>
          <w:bCs/>
          <w:szCs w:val="24"/>
        </w:rPr>
        <w:lastRenderedPageBreak/>
        <w:t>Классификация</w:t>
      </w:r>
    </w:p>
    <w:p w:rsidR="00E60616" w:rsidRPr="00E60616" w:rsidRDefault="00E60616" w:rsidP="00E60616">
      <w:pPr>
        <w:pStyle w:val="aa"/>
        <w:shd w:val="clear" w:color="auto" w:fill="FFFFFF"/>
        <w:spacing w:before="120" w:after="120"/>
        <w:contextualSpacing/>
      </w:pPr>
      <w:r w:rsidRPr="00E60616">
        <w:rPr>
          <w:b/>
          <w:bCs/>
        </w:rPr>
        <w:t>По клиническим проявлениям (стадии)</w:t>
      </w:r>
    </w:p>
    <w:p w:rsidR="00E60616" w:rsidRPr="00E60616" w:rsidRDefault="00E60616" w:rsidP="00E60616">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 очень ранняя: длительность до 6 месяцев;</w:t>
      </w:r>
    </w:p>
    <w:p w:rsidR="00E60616" w:rsidRPr="00E60616" w:rsidRDefault="00E60616" w:rsidP="00E60616">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 — </w:t>
      </w:r>
      <w:proofErr w:type="gramStart"/>
      <w:r w:rsidRPr="00E60616">
        <w:rPr>
          <w:rFonts w:ascii="Times New Roman" w:hAnsi="Times New Roman" w:cs="Times New Roman"/>
          <w:sz w:val="24"/>
          <w:szCs w:val="24"/>
        </w:rPr>
        <w:t>ранняя</w:t>
      </w:r>
      <w:proofErr w:type="gramEnd"/>
      <w:r w:rsidRPr="00E60616">
        <w:rPr>
          <w:rFonts w:ascii="Times New Roman" w:hAnsi="Times New Roman" w:cs="Times New Roman"/>
          <w:sz w:val="24"/>
          <w:szCs w:val="24"/>
        </w:rPr>
        <w:t>: 6 — 12 месяцев;</w:t>
      </w:r>
    </w:p>
    <w:p w:rsidR="00E60616" w:rsidRPr="00E60616" w:rsidRDefault="00E60616" w:rsidP="00E60616">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 — </w:t>
      </w:r>
      <w:proofErr w:type="gramStart"/>
      <w:r w:rsidRPr="00E60616">
        <w:rPr>
          <w:rFonts w:ascii="Times New Roman" w:hAnsi="Times New Roman" w:cs="Times New Roman"/>
          <w:sz w:val="24"/>
          <w:szCs w:val="24"/>
        </w:rPr>
        <w:t>развернутая</w:t>
      </w:r>
      <w:proofErr w:type="gramEnd"/>
      <w:r w:rsidRPr="00E60616">
        <w:rPr>
          <w:rFonts w:ascii="Times New Roman" w:hAnsi="Times New Roman" w:cs="Times New Roman"/>
          <w:sz w:val="24"/>
          <w:szCs w:val="24"/>
        </w:rPr>
        <w:t>: более года;</w:t>
      </w:r>
    </w:p>
    <w:p w:rsidR="00E60616" w:rsidRPr="00E60616" w:rsidRDefault="00E60616" w:rsidP="00E60616">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 — </w:t>
      </w:r>
      <w:proofErr w:type="gramStart"/>
      <w:r w:rsidRPr="00E60616">
        <w:rPr>
          <w:rFonts w:ascii="Times New Roman" w:hAnsi="Times New Roman" w:cs="Times New Roman"/>
          <w:sz w:val="24"/>
          <w:szCs w:val="24"/>
        </w:rPr>
        <w:t>поздняя</w:t>
      </w:r>
      <w:proofErr w:type="gramEnd"/>
      <w:r w:rsidRPr="00E60616">
        <w:rPr>
          <w:rFonts w:ascii="Times New Roman" w:hAnsi="Times New Roman" w:cs="Times New Roman"/>
          <w:sz w:val="24"/>
          <w:szCs w:val="24"/>
        </w:rPr>
        <w:t>: более двух лет.</w:t>
      </w:r>
    </w:p>
    <w:p w:rsidR="00E60616" w:rsidRPr="00E60616" w:rsidRDefault="00E60616" w:rsidP="00E60616">
      <w:pPr>
        <w:pStyle w:val="aa"/>
        <w:shd w:val="clear" w:color="auto" w:fill="FFFFFF"/>
        <w:spacing w:before="120" w:after="120"/>
        <w:contextualSpacing/>
      </w:pPr>
      <w:r w:rsidRPr="00E60616">
        <w:rPr>
          <w:b/>
          <w:bCs/>
        </w:rPr>
        <w:t>По активности болезни (DAS28)</w:t>
      </w:r>
    </w:p>
    <w:p w:rsidR="00E60616" w:rsidRPr="00E60616" w:rsidRDefault="00E60616" w:rsidP="00E60616">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0 (ремиссия): DAS28 меньше 2,6;</w:t>
      </w:r>
    </w:p>
    <w:p w:rsidR="00E60616" w:rsidRPr="00E60616" w:rsidRDefault="00E60616" w:rsidP="00E60616">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1 (низкая): DAS28 2,6 — 3,2;</w:t>
      </w:r>
    </w:p>
    <w:p w:rsidR="00E60616" w:rsidRPr="00E60616" w:rsidRDefault="00E60616" w:rsidP="00E60616">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2 (средняя): DAS28 3,2 — 5,1;</w:t>
      </w:r>
    </w:p>
    <w:p w:rsidR="00E60616" w:rsidRPr="00E60616" w:rsidRDefault="00E60616" w:rsidP="00E60616">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3 (высокая): DAS28 больше 5,1.</w:t>
      </w:r>
    </w:p>
    <w:p w:rsidR="00E60616" w:rsidRPr="00E60616" w:rsidRDefault="00E60616" w:rsidP="00E60616">
      <w:pPr>
        <w:pStyle w:val="aa"/>
        <w:shd w:val="clear" w:color="auto" w:fill="FFFFFF"/>
        <w:spacing w:before="120" w:after="120"/>
        <w:contextualSpacing/>
      </w:pPr>
      <w:r w:rsidRPr="00E60616">
        <w:rPr>
          <w:b/>
          <w:bCs/>
        </w:rPr>
        <w:t>Инструментальная характеристика</w:t>
      </w:r>
    </w:p>
    <w:p w:rsidR="00E60616" w:rsidRPr="00E60616" w:rsidRDefault="00E60616" w:rsidP="00E60616">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Наличие эрозии</w:t>
      </w:r>
    </w:p>
    <w:p w:rsidR="00E60616" w:rsidRPr="00E60616" w:rsidRDefault="00E60616" w:rsidP="00E60616">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Рентгенологическая стадия (1-4)</w:t>
      </w:r>
    </w:p>
    <w:p w:rsidR="00E60616" w:rsidRPr="00E60616" w:rsidRDefault="00E60616" w:rsidP="00E60616">
      <w:pPr>
        <w:pStyle w:val="aa"/>
        <w:shd w:val="clear" w:color="auto" w:fill="FFFFFF"/>
        <w:spacing w:before="120" w:after="120"/>
        <w:contextualSpacing/>
      </w:pPr>
      <w:r w:rsidRPr="00E60616">
        <w:rPr>
          <w:b/>
          <w:bCs/>
        </w:rPr>
        <w:t>Иммунологическая характеристика</w:t>
      </w:r>
    </w:p>
    <w:p w:rsidR="00E60616" w:rsidRPr="00E60616" w:rsidRDefault="00E60616" w:rsidP="00E60616">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фактор: серо-позитивный/серо-негативный;</w:t>
      </w:r>
    </w:p>
    <w:p w:rsidR="00E60616" w:rsidRPr="00E60616" w:rsidRDefault="00E60616" w:rsidP="00E60616">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Анти-ЦЦП</w:t>
      </w:r>
      <w:proofErr w:type="spellEnd"/>
      <w:r w:rsidRPr="00E60616">
        <w:rPr>
          <w:rFonts w:ascii="Times New Roman" w:hAnsi="Times New Roman" w:cs="Times New Roman"/>
          <w:sz w:val="24"/>
          <w:szCs w:val="24"/>
        </w:rPr>
        <w:t>: серо-позитивный/серо-негативный.</w:t>
      </w:r>
    </w:p>
    <w:p w:rsidR="00E60616" w:rsidRPr="00E60616" w:rsidRDefault="00E60616" w:rsidP="00E60616">
      <w:pPr>
        <w:pStyle w:val="aa"/>
        <w:shd w:val="clear" w:color="auto" w:fill="FFFFFF"/>
        <w:spacing w:before="120" w:after="120"/>
        <w:contextualSpacing/>
      </w:pPr>
      <w:r w:rsidRPr="00E60616">
        <w:rPr>
          <w:b/>
          <w:bCs/>
        </w:rPr>
        <w:t>По функциональным классам</w:t>
      </w:r>
    </w:p>
    <w:p w:rsidR="00E60616" w:rsidRPr="00E60616" w:rsidRDefault="00E60616" w:rsidP="00E60616">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I сохранение самообслуживания, непрофессиональной и профессиональной деятельности</w:t>
      </w:r>
    </w:p>
    <w:p w:rsidR="00E60616" w:rsidRPr="00E60616" w:rsidRDefault="00E60616" w:rsidP="00E60616">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II сохранение самообслуживания, не профессиональной, нарушение профессиональной деятельности</w:t>
      </w:r>
    </w:p>
    <w:p w:rsidR="00E60616" w:rsidRPr="00E60616" w:rsidRDefault="00E60616" w:rsidP="00E60616">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III сохранение самообслуживания, нарушение профессиональной и непрофессиональной деятельности</w:t>
      </w:r>
    </w:p>
    <w:p w:rsidR="00E60616" w:rsidRPr="00E60616" w:rsidRDefault="00E60616" w:rsidP="00E60616">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IV нарушение всех видов деятельности</w:t>
      </w:r>
    </w:p>
    <w:p w:rsidR="00E60616" w:rsidRPr="00E60616" w:rsidRDefault="00E60616" w:rsidP="00E60616">
      <w:pPr>
        <w:pStyle w:val="3"/>
        <w:numPr>
          <w:ilvl w:val="0"/>
          <w:numId w:val="0"/>
        </w:numPr>
        <w:shd w:val="clear" w:color="auto" w:fill="FFFFFF"/>
        <w:spacing w:before="72" w:after="0"/>
        <w:contextualSpacing/>
        <w:rPr>
          <w:rFonts w:ascii="Times New Roman" w:hAnsi="Times New Roman"/>
          <w:szCs w:val="24"/>
        </w:rPr>
      </w:pPr>
      <w:r w:rsidRPr="00E60616">
        <w:rPr>
          <w:rStyle w:val="mw-headline"/>
          <w:rFonts w:ascii="Times New Roman" w:hAnsi="Times New Roman"/>
          <w:szCs w:val="24"/>
        </w:rPr>
        <w:t>По МКБ-10</w:t>
      </w:r>
    </w:p>
    <w:p w:rsidR="00E60616" w:rsidRPr="00E60616" w:rsidRDefault="00E60616" w:rsidP="00E60616">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М05. </w:t>
      </w:r>
      <w:proofErr w:type="spellStart"/>
      <w:r w:rsidRPr="00E60616">
        <w:rPr>
          <w:rFonts w:ascii="Times New Roman" w:hAnsi="Times New Roman" w:cs="Times New Roman"/>
          <w:sz w:val="24"/>
          <w:szCs w:val="24"/>
        </w:rPr>
        <w:t>Серопозитивный</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М05.0. Синдром </w:t>
      </w:r>
      <w:proofErr w:type="spellStart"/>
      <w:r w:rsidRPr="00E60616">
        <w:rPr>
          <w:rFonts w:ascii="Times New Roman" w:hAnsi="Times New Roman" w:cs="Times New Roman"/>
          <w:sz w:val="24"/>
          <w:szCs w:val="24"/>
        </w:rPr>
        <w:t>Фелти</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 со </w:t>
      </w:r>
      <w:proofErr w:type="spellStart"/>
      <w:r w:rsidRPr="00E60616">
        <w:rPr>
          <w:rFonts w:ascii="Times New Roman" w:hAnsi="Times New Roman" w:cs="Times New Roman"/>
          <w:sz w:val="24"/>
          <w:szCs w:val="24"/>
        </w:rPr>
        <w:t>спленомегалией</w:t>
      </w:r>
      <w:proofErr w:type="spellEnd"/>
      <w:r w:rsidRPr="00E60616">
        <w:rPr>
          <w:rFonts w:ascii="Times New Roman" w:hAnsi="Times New Roman" w:cs="Times New Roman"/>
          <w:sz w:val="24"/>
          <w:szCs w:val="24"/>
        </w:rPr>
        <w:t xml:space="preserve"> и лейкопенией).</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М05.3.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 с вовлечением других органов и систем.</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М05.8. Другие </w:t>
      </w:r>
      <w:proofErr w:type="spellStart"/>
      <w:r w:rsidRPr="00E60616">
        <w:rPr>
          <w:rFonts w:ascii="Times New Roman" w:hAnsi="Times New Roman" w:cs="Times New Roman"/>
          <w:sz w:val="24"/>
          <w:szCs w:val="24"/>
        </w:rPr>
        <w:t>ревматоидные</w:t>
      </w:r>
      <w:proofErr w:type="spellEnd"/>
      <w:r w:rsidRPr="00E60616">
        <w:rPr>
          <w:rFonts w:ascii="Times New Roman" w:hAnsi="Times New Roman" w:cs="Times New Roman"/>
          <w:sz w:val="24"/>
          <w:szCs w:val="24"/>
        </w:rPr>
        <w:t xml:space="preserve"> артриты.</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М05.9. </w:t>
      </w:r>
      <w:proofErr w:type="spellStart"/>
      <w:r w:rsidRPr="00E60616">
        <w:rPr>
          <w:rFonts w:ascii="Times New Roman" w:hAnsi="Times New Roman" w:cs="Times New Roman"/>
          <w:sz w:val="24"/>
          <w:szCs w:val="24"/>
        </w:rPr>
        <w:t>Серопозитивный</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 </w:t>
      </w:r>
      <w:proofErr w:type="spellStart"/>
      <w:r w:rsidRPr="00E60616">
        <w:rPr>
          <w:rFonts w:ascii="Times New Roman" w:hAnsi="Times New Roman" w:cs="Times New Roman"/>
          <w:sz w:val="24"/>
          <w:szCs w:val="24"/>
        </w:rPr>
        <w:t>неуточненный</w:t>
      </w:r>
      <w:proofErr w:type="spellEnd"/>
      <w:r w:rsidRPr="00E60616">
        <w:rPr>
          <w:rFonts w:ascii="Times New Roman" w:hAnsi="Times New Roman" w:cs="Times New Roman"/>
          <w:sz w:val="24"/>
          <w:szCs w:val="24"/>
        </w:rPr>
        <w:t>.</w:t>
      </w:r>
    </w:p>
    <w:p w:rsidR="00E60616" w:rsidRPr="00E60616" w:rsidRDefault="00E60616" w:rsidP="00E60616">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М06. Другие </w:t>
      </w:r>
      <w:proofErr w:type="spellStart"/>
      <w:r w:rsidRPr="00E60616">
        <w:rPr>
          <w:rFonts w:ascii="Times New Roman" w:hAnsi="Times New Roman" w:cs="Times New Roman"/>
          <w:sz w:val="24"/>
          <w:szCs w:val="24"/>
        </w:rPr>
        <w:t>ревматоидные</w:t>
      </w:r>
      <w:proofErr w:type="spellEnd"/>
      <w:r w:rsidRPr="00E60616">
        <w:rPr>
          <w:rFonts w:ascii="Times New Roman" w:hAnsi="Times New Roman" w:cs="Times New Roman"/>
          <w:sz w:val="24"/>
          <w:szCs w:val="24"/>
        </w:rPr>
        <w:t xml:space="preserve"> артриты.</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М06.0. </w:t>
      </w:r>
      <w:proofErr w:type="spellStart"/>
      <w:r w:rsidRPr="00E60616">
        <w:rPr>
          <w:rFonts w:ascii="Times New Roman" w:hAnsi="Times New Roman" w:cs="Times New Roman"/>
          <w:sz w:val="24"/>
          <w:szCs w:val="24"/>
        </w:rPr>
        <w:t>Серонегативный</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М06.1. Болезнь </w:t>
      </w:r>
      <w:proofErr w:type="spellStart"/>
      <w:r w:rsidRPr="00E60616">
        <w:rPr>
          <w:rFonts w:ascii="Times New Roman" w:hAnsi="Times New Roman" w:cs="Times New Roman"/>
          <w:sz w:val="24"/>
          <w:szCs w:val="24"/>
        </w:rPr>
        <w:t>Стилла</w:t>
      </w:r>
      <w:proofErr w:type="spellEnd"/>
      <w:r w:rsidRPr="00E60616">
        <w:rPr>
          <w:rFonts w:ascii="Times New Roman" w:hAnsi="Times New Roman" w:cs="Times New Roman"/>
          <w:sz w:val="24"/>
          <w:szCs w:val="24"/>
        </w:rPr>
        <w:t>, развившаяся у взрослых.</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lastRenderedPageBreak/>
        <w:t xml:space="preserve">М06.2.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w:t>
      </w:r>
      <w:hyperlink r:id="rId13" w:tooltip="Бурсит" w:history="1">
        <w:r w:rsidRPr="00E60616">
          <w:rPr>
            <w:rStyle w:val="af1"/>
            <w:rFonts w:ascii="Times New Roman" w:hAnsi="Times New Roman" w:cs="Times New Roman"/>
            <w:color w:val="auto"/>
            <w:sz w:val="24"/>
            <w:szCs w:val="24"/>
          </w:rPr>
          <w:t>бурсит</w:t>
        </w:r>
      </w:hyperlink>
      <w:r w:rsidRPr="00E60616">
        <w:rPr>
          <w:rFonts w:ascii="Times New Roman" w:hAnsi="Times New Roman" w:cs="Times New Roman"/>
          <w:sz w:val="24"/>
          <w:szCs w:val="24"/>
        </w:rPr>
        <w:t>.</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М06.3.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узелок.</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М06.8. Другие уточненные </w:t>
      </w:r>
      <w:proofErr w:type="spellStart"/>
      <w:r w:rsidRPr="00E60616">
        <w:rPr>
          <w:rFonts w:ascii="Times New Roman" w:hAnsi="Times New Roman" w:cs="Times New Roman"/>
          <w:sz w:val="24"/>
          <w:szCs w:val="24"/>
        </w:rPr>
        <w:t>ревматоидные</w:t>
      </w:r>
      <w:proofErr w:type="spellEnd"/>
      <w:r w:rsidRPr="00E60616">
        <w:rPr>
          <w:rFonts w:ascii="Times New Roman" w:hAnsi="Times New Roman" w:cs="Times New Roman"/>
          <w:sz w:val="24"/>
          <w:szCs w:val="24"/>
        </w:rPr>
        <w:t xml:space="preserve"> артриты.</w:t>
      </w:r>
    </w:p>
    <w:p w:rsidR="00E60616" w:rsidRPr="00E60616" w:rsidRDefault="00E60616" w:rsidP="00E60616">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М06.9.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 </w:t>
      </w:r>
      <w:proofErr w:type="spellStart"/>
      <w:r w:rsidRPr="00E60616">
        <w:rPr>
          <w:rFonts w:ascii="Times New Roman" w:hAnsi="Times New Roman" w:cs="Times New Roman"/>
          <w:sz w:val="24"/>
          <w:szCs w:val="24"/>
        </w:rPr>
        <w:t>неуточненный</w:t>
      </w:r>
      <w:proofErr w:type="spellEnd"/>
      <w:r w:rsidRPr="00E60616">
        <w:rPr>
          <w:rFonts w:ascii="Times New Roman" w:hAnsi="Times New Roman" w:cs="Times New Roman"/>
          <w:sz w:val="24"/>
          <w:szCs w:val="24"/>
        </w:rPr>
        <w:t>.</w:t>
      </w:r>
    </w:p>
    <w:p w:rsidR="00E60616" w:rsidRPr="00E60616" w:rsidRDefault="00E60616" w:rsidP="00E60616">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М08.0. Юношеский </w:t>
      </w: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w:t>
      </w:r>
      <w:hyperlink r:id="rId14" w:anchor="cite_note-10" w:history="1">
        <w:r w:rsidRPr="00E60616">
          <w:rPr>
            <w:rStyle w:val="af1"/>
            <w:rFonts w:ascii="Times New Roman" w:hAnsi="Times New Roman" w:cs="Times New Roman"/>
            <w:color w:val="auto"/>
            <w:sz w:val="24"/>
            <w:szCs w:val="24"/>
            <w:vertAlign w:val="superscript"/>
          </w:rPr>
          <w:t>[10]</w:t>
        </w:r>
      </w:hyperlink>
    </w:p>
    <w:p w:rsidR="00E60616" w:rsidRPr="00E60616" w:rsidRDefault="00E60616" w:rsidP="00E60616">
      <w:pPr>
        <w:pStyle w:val="2"/>
        <w:numPr>
          <w:ilvl w:val="0"/>
          <w:numId w:val="0"/>
        </w:numPr>
        <w:pBdr>
          <w:bottom w:val="single" w:sz="6" w:space="0" w:color="A2A9B1"/>
        </w:pBdr>
        <w:shd w:val="clear" w:color="auto" w:fill="FFFFFF"/>
        <w:contextualSpacing/>
        <w:rPr>
          <w:rFonts w:ascii="Times New Roman" w:hAnsi="Times New Roman"/>
          <w:b w:val="0"/>
          <w:szCs w:val="24"/>
        </w:rPr>
      </w:pPr>
      <w:r w:rsidRPr="00E60616">
        <w:rPr>
          <w:rStyle w:val="mw-headline"/>
          <w:rFonts w:ascii="Times New Roman" w:hAnsi="Times New Roman"/>
          <w:b w:val="0"/>
          <w:bCs/>
          <w:szCs w:val="24"/>
        </w:rPr>
        <w:t>Этиология</w:t>
      </w:r>
    </w:p>
    <w:p w:rsidR="00E60616" w:rsidRPr="00E60616" w:rsidRDefault="00E60616" w:rsidP="00E60616">
      <w:pPr>
        <w:pStyle w:val="aa"/>
        <w:shd w:val="clear" w:color="auto" w:fill="FFFFFF"/>
        <w:spacing w:before="120" w:after="120"/>
        <w:contextualSpacing/>
      </w:pPr>
      <w:r w:rsidRPr="00E60616">
        <w:t>Причины заболевания на сегодняшний день неизвестны. Косвенные данные: увеличение количества лейкоцитов в крови и скорости оседания эритроцитов (</w:t>
      </w:r>
      <w:hyperlink r:id="rId15" w:tooltip="Скорость оседания эритроцитов" w:history="1">
        <w:r w:rsidRPr="00E60616">
          <w:rPr>
            <w:rStyle w:val="af1"/>
            <w:color w:val="auto"/>
          </w:rPr>
          <w:t>СОЭ</w:t>
        </w:r>
      </w:hyperlink>
      <w:r w:rsidRPr="00E60616">
        <w:t xml:space="preserve">) — указывают на инфекционную природу процесса. Полагают, что заболевание развивается в результате инфекции, вызывающей нарушения иммунной системы у наследственно предрасположенных лиц; при этом образуются так называемые иммунные комплексы (из антител, вирусов и проч.), которые откладываются в тканях и приводят к повреждению суставов. Но неэффективность лечения РА </w:t>
      </w:r>
      <w:proofErr w:type="gramStart"/>
      <w:r w:rsidRPr="00E60616">
        <w:t>антибиотиками</w:t>
      </w:r>
      <w:proofErr w:type="gramEnd"/>
      <w:r w:rsidRPr="00E60616">
        <w:t xml:space="preserve"> скорее всего свидетельствует о неправильности такого предположения.</w:t>
      </w:r>
    </w:p>
    <w:p w:rsidR="00E60616" w:rsidRPr="00E60616" w:rsidRDefault="00E60616" w:rsidP="00E60616">
      <w:pPr>
        <w:pStyle w:val="aa"/>
        <w:shd w:val="clear" w:color="auto" w:fill="FFFFFF"/>
        <w:spacing w:before="120" w:after="120"/>
        <w:contextualSpacing/>
      </w:pPr>
      <w:r w:rsidRPr="00E60616">
        <w:rPr>
          <w:b/>
          <w:bCs/>
        </w:rPr>
        <w:t>Как и для большинства аутоиммунных заболеваний, здесь можно выделить 3 основных фактора (ревматологическая триада):</w:t>
      </w:r>
    </w:p>
    <w:p w:rsidR="00E60616" w:rsidRPr="00E60616" w:rsidRDefault="00E60616" w:rsidP="00E60616">
      <w:pPr>
        <w:pStyle w:val="aa"/>
        <w:shd w:val="clear" w:color="auto" w:fill="FFFFFF"/>
        <w:spacing w:before="120" w:after="120"/>
        <w:contextualSpacing/>
      </w:pPr>
      <w:r w:rsidRPr="00E60616">
        <w:rPr>
          <w:b/>
          <w:bCs/>
        </w:rPr>
        <w:t>1. Генетическая предрасположенность</w:t>
      </w:r>
    </w:p>
    <w:p w:rsidR="00E60616" w:rsidRPr="00E60616" w:rsidRDefault="00E60616" w:rsidP="00E60616">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Наследственная склонность к аутоиммунным реакциям.</w:t>
      </w:r>
    </w:p>
    <w:p w:rsidR="00E60616" w:rsidRPr="00E60616" w:rsidRDefault="00E60616" w:rsidP="00E60616">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Чаще встречается у носителей определённого антигена класса MHC II: HLA — DR1, DR4</w:t>
      </w:r>
    </w:p>
    <w:p w:rsidR="00E60616" w:rsidRPr="00E60616" w:rsidRDefault="00E60616" w:rsidP="00E60616">
      <w:pPr>
        <w:pStyle w:val="aa"/>
        <w:shd w:val="clear" w:color="auto" w:fill="FFFFFF"/>
        <w:spacing w:before="120" w:after="120"/>
        <w:contextualSpacing/>
      </w:pPr>
      <w:r w:rsidRPr="00E60616">
        <w:rPr>
          <w:b/>
          <w:bCs/>
        </w:rPr>
        <w:t>2. Инфекционный фактор </w:t>
      </w:r>
      <w:r w:rsidRPr="00E60616">
        <w:t>Гипотетические триггеры ревматических заболеваний</w:t>
      </w:r>
    </w:p>
    <w:p w:rsidR="00E60616" w:rsidRPr="00E60616" w:rsidRDefault="00E60616" w:rsidP="00E60616">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парамиксовирусы</w:t>
      </w:r>
      <w:proofErr w:type="spellEnd"/>
      <w:r w:rsidRPr="00E60616">
        <w:rPr>
          <w:rFonts w:ascii="Times New Roman" w:hAnsi="Times New Roman" w:cs="Times New Roman"/>
          <w:sz w:val="24"/>
          <w:szCs w:val="24"/>
        </w:rPr>
        <w:t> — вирусы паротита, </w:t>
      </w:r>
      <w:hyperlink r:id="rId16" w:tooltip="Корь" w:history="1">
        <w:r w:rsidRPr="00E60616">
          <w:rPr>
            <w:rStyle w:val="af1"/>
            <w:rFonts w:ascii="Times New Roman" w:hAnsi="Times New Roman" w:cs="Times New Roman"/>
            <w:color w:val="auto"/>
            <w:sz w:val="24"/>
            <w:szCs w:val="24"/>
          </w:rPr>
          <w:t>кори</w:t>
        </w:r>
      </w:hyperlink>
      <w:r w:rsidRPr="00E60616">
        <w:rPr>
          <w:rFonts w:ascii="Times New Roman" w:hAnsi="Times New Roman" w:cs="Times New Roman"/>
          <w:sz w:val="24"/>
          <w:szCs w:val="24"/>
        </w:rPr>
        <w:t>, респираторно-синцитиальной инфекции</w:t>
      </w:r>
    </w:p>
    <w:p w:rsidR="00E60616" w:rsidRPr="00E60616" w:rsidRDefault="00E60616" w:rsidP="00E60616">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гепатовирусы</w:t>
      </w:r>
      <w:proofErr w:type="spellEnd"/>
      <w:r w:rsidRPr="00E60616">
        <w:rPr>
          <w:rFonts w:ascii="Times New Roman" w:hAnsi="Times New Roman" w:cs="Times New Roman"/>
          <w:sz w:val="24"/>
          <w:szCs w:val="24"/>
        </w:rPr>
        <w:t> — вирус </w:t>
      </w:r>
      <w:hyperlink r:id="rId17" w:tooltip="Гепатит B" w:history="1">
        <w:r w:rsidRPr="00E60616">
          <w:rPr>
            <w:rStyle w:val="af1"/>
            <w:rFonts w:ascii="Times New Roman" w:hAnsi="Times New Roman" w:cs="Times New Roman"/>
            <w:color w:val="auto"/>
            <w:sz w:val="24"/>
            <w:szCs w:val="24"/>
          </w:rPr>
          <w:t>гепатита B</w:t>
        </w:r>
      </w:hyperlink>
    </w:p>
    <w:p w:rsidR="00E60616" w:rsidRPr="00E60616" w:rsidRDefault="00E60616" w:rsidP="00E60616">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герпесвирусы</w:t>
      </w:r>
      <w:proofErr w:type="spellEnd"/>
      <w:r w:rsidRPr="00E60616">
        <w:rPr>
          <w:rFonts w:ascii="Times New Roman" w:hAnsi="Times New Roman" w:cs="Times New Roman"/>
          <w:sz w:val="24"/>
          <w:szCs w:val="24"/>
        </w:rPr>
        <w:t> — вирусы простого герпеса, </w:t>
      </w:r>
      <w:hyperlink r:id="rId18" w:tooltip="Опоясывающий лишай" w:history="1">
        <w:r w:rsidRPr="00E60616">
          <w:rPr>
            <w:rStyle w:val="af1"/>
            <w:rFonts w:ascii="Times New Roman" w:hAnsi="Times New Roman" w:cs="Times New Roman"/>
            <w:color w:val="auto"/>
            <w:sz w:val="24"/>
            <w:szCs w:val="24"/>
          </w:rPr>
          <w:t>опоясывающего лишая</w:t>
        </w:r>
      </w:hyperlink>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"https://ru.wikipedia.org/wiki/%D0%A6%D0%B8%D1%82%D0%BE%D0%BC%D0%B5%D0%B3%D0%B0%D0%BB%D0%BE%D0%B2%D0%B8%D1%80%D1%83%D1%81" \o "Цитомегаловирус"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Цитомегаловирус</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w:t>
      </w:r>
      <w:hyperlink r:id="rId19" w:tooltip="Вирус Эпштейна — Барр" w:history="1">
        <w:r w:rsidRPr="00E60616">
          <w:rPr>
            <w:rStyle w:val="af1"/>
            <w:rFonts w:ascii="Times New Roman" w:hAnsi="Times New Roman" w:cs="Times New Roman"/>
            <w:color w:val="auto"/>
            <w:sz w:val="24"/>
            <w:szCs w:val="24"/>
          </w:rPr>
          <w:t xml:space="preserve">вирус </w:t>
        </w:r>
        <w:proofErr w:type="spellStart"/>
        <w:r w:rsidRPr="00E60616">
          <w:rPr>
            <w:rStyle w:val="af1"/>
            <w:rFonts w:ascii="Times New Roman" w:hAnsi="Times New Roman" w:cs="Times New Roman"/>
            <w:color w:val="auto"/>
            <w:sz w:val="24"/>
            <w:szCs w:val="24"/>
          </w:rPr>
          <w:t>Эпштейна-Барр</w:t>
        </w:r>
        <w:proofErr w:type="spellEnd"/>
      </w:hyperlink>
      <w:r w:rsidRPr="00E60616">
        <w:rPr>
          <w:rFonts w:ascii="Times New Roman" w:hAnsi="Times New Roman" w:cs="Times New Roman"/>
          <w:sz w:val="24"/>
          <w:szCs w:val="24"/>
        </w:rPr>
        <w:t> (значительно выше в синовиальной жидкости * больных РА)</w:t>
      </w:r>
    </w:p>
    <w:p w:rsidR="00E60616" w:rsidRPr="00E60616" w:rsidRDefault="00E60616" w:rsidP="00E60616">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ретровирусы</w:t>
      </w:r>
      <w:proofErr w:type="spellEnd"/>
      <w:r w:rsidRPr="00E60616">
        <w:rPr>
          <w:rFonts w:ascii="Times New Roman" w:hAnsi="Times New Roman" w:cs="Times New Roman"/>
          <w:sz w:val="24"/>
          <w:szCs w:val="24"/>
        </w:rPr>
        <w:t> —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"https://ru.wikipedia.org/wiki/%D0%A2-%D0%BB%D0%B8%D0%BC%D1%84%D0%BE%D1%82%D1%80%D0%BE%D0%BF%D0%BD%D1%8B%D0%B9_%D0%B2%D0%B8%D1%80%D1%83%D1%81_%D1%87%D0%B5%D0%BB%D0%BE%D0%B2%D0%B5%D0%BA%D0%B0" \o "Т-лимфотропный вирус человека"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Т-лимфотропный</w:t>
      </w:r>
      <w:proofErr w:type="spellEnd"/>
      <w:r w:rsidRPr="00E60616">
        <w:rPr>
          <w:rStyle w:val="af1"/>
          <w:rFonts w:ascii="Times New Roman" w:hAnsi="Times New Roman" w:cs="Times New Roman"/>
          <w:color w:val="auto"/>
          <w:sz w:val="24"/>
          <w:szCs w:val="24"/>
        </w:rPr>
        <w:t xml:space="preserve"> вирус</w:t>
      </w:r>
      <w:r w:rsidRPr="00E60616">
        <w:rPr>
          <w:rFonts w:ascii="Times New Roman" w:hAnsi="Times New Roman" w:cs="Times New Roman"/>
          <w:sz w:val="24"/>
          <w:szCs w:val="24"/>
        </w:rPr>
        <w:fldChar w:fldCharType="end"/>
      </w:r>
    </w:p>
    <w:p w:rsidR="00E60616" w:rsidRPr="00E60616" w:rsidRDefault="00E60616" w:rsidP="00E60616">
      <w:pPr>
        <w:pStyle w:val="aa"/>
        <w:shd w:val="clear" w:color="auto" w:fill="FFFFFF"/>
        <w:spacing w:before="120" w:after="120"/>
        <w:contextualSpacing/>
      </w:pPr>
      <w:r w:rsidRPr="00E60616">
        <w:rPr>
          <w:b/>
          <w:bCs/>
        </w:rPr>
        <w:t xml:space="preserve">3. Пусковой фактор (переохлаждение, </w:t>
      </w:r>
      <w:proofErr w:type="spellStart"/>
      <w:r w:rsidRPr="00E60616">
        <w:rPr>
          <w:b/>
          <w:bCs/>
        </w:rPr>
        <w:t>гиперинсоляция</w:t>
      </w:r>
      <w:proofErr w:type="spellEnd"/>
      <w:r w:rsidRPr="00E60616">
        <w:rPr>
          <w:b/>
          <w:bCs/>
        </w:rPr>
        <w:t>, интоксикации, мутагенные медикаменты, эндокринопатии, стрессы и т. д.).</w:t>
      </w:r>
      <w:r w:rsidRPr="00E60616">
        <w:t> Для женщин длительность кормления грудью снижает вероятность развития РА. Кормление грудью в течение 24 месяцев и дольше понижает риск развития РА вдвое.</w:t>
      </w:r>
    </w:p>
    <w:p w:rsidR="00E60616" w:rsidRPr="00E60616" w:rsidRDefault="00E60616" w:rsidP="00E60616">
      <w:pPr>
        <w:pStyle w:val="2"/>
        <w:numPr>
          <w:ilvl w:val="0"/>
          <w:numId w:val="0"/>
        </w:numPr>
        <w:pBdr>
          <w:bottom w:val="single" w:sz="6" w:space="0" w:color="A2A9B1"/>
        </w:pBdr>
        <w:shd w:val="clear" w:color="auto" w:fill="FFFFFF"/>
        <w:contextualSpacing/>
        <w:rPr>
          <w:rFonts w:ascii="Times New Roman" w:hAnsi="Times New Roman"/>
          <w:b w:val="0"/>
          <w:szCs w:val="24"/>
        </w:rPr>
      </w:pPr>
      <w:r w:rsidRPr="00E60616">
        <w:rPr>
          <w:rStyle w:val="mw-headline"/>
          <w:rFonts w:ascii="Times New Roman" w:hAnsi="Times New Roman"/>
          <w:b w:val="0"/>
          <w:bCs/>
          <w:szCs w:val="24"/>
        </w:rPr>
        <w:t>Патогенез</w:t>
      </w:r>
    </w:p>
    <w:p w:rsidR="00E60616" w:rsidRPr="00E60616" w:rsidRDefault="00E60616" w:rsidP="00E60616">
      <w:pPr>
        <w:pStyle w:val="aa"/>
        <w:shd w:val="clear" w:color="auto" w:fill="FFFFFF"/>
        <w:spacing w:before="120" w:after="120"/>
        <w:contextualSpacing/>
      </w:pPr>
      <w:proofErr w:type="spellStart"/>
      <w:r w:rsidRPr="00E60616">
        <w:t>Ревматоидный</w:t>
      </w:r>
      <w:proofErr w:type="spellEnd"/>
      <w:r w:rsidRPr="00E60616">
        <w:t xml:space="preserve"> артрит специалистами относится к аутоиммунным заболеваниям. Для этой группы заболеваний характерно поведение клеток-защитников — лимфоцитов. Они, вместо того, чтобы активно </w:t>
      </w:r>
      <w:proofErr w:type="gramStart"/>
      <w:r w:rsidRPr="00E60616">
        <w:t>диагностировать</w:t>
      </w:r>
      <w:proofErr w:type="gramEnd"/>
      <w:r w:rsidRPr="00E60616">
        <w:t xml:space="preserve"> чужеродные бактерии, грибы, вирусы, и уничтожать их, начинают атаковать собственные здоровые клетки</w:t>
      </w:r>
      <w:hyperlink r:id="rId20" w:anchor="cite_note-12" w:history="1">
        <w:r w:rsidRPr="00E60616">
          <w:rPr>
            <w:rStyle w:val="af1"/>
            <w:color w:val="auto"/>
            <w:vertAlign w:val="superscript"/>
          </w:rPr>
          <w:t>[12]</w:t>
        </w:r>
      </w:hyperlink>
      <w:r w:rsidRPr="00E60616">
        <w:t>. Этот патологический процесс нарушения взаимодействия клеток иммунной системы в иммунном ответе состоит из следующих этапов:</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Синовиоциты</w:t>
      </w:r>
      <w:proofErr w:type="spellEnd"/>
      <w:r w:rsidRPr="00E60616">
        <w:rPr>
          <w:rFonts w:ascii="Times New Roman" w:hAnsi="Times New Roman" w:cs="Times New Roman"/>
          <w:sz w:val="24"/>
          <w:szCs w:val="24"/>
        </w:rPr>
        <w:t xml:space="preserve"> приобретают черты </w:t>
      </w:r>
      <w:hyperlink r:id="rId21" w:tooltip="Макрофаг" w:history="1">
        <w:r w:rsidRPr="00E60616">
          <w:rPr>
            <w:rStyle w:val="af1"/>
            <w:rFonts w:ascii="Times New Roman" w:hAnsi="Times New Roman" w:cs="Times New Roman"/>
            <w:color w:val="auto"/>
            <w:sz w:val="24"/>
            <w:szCs w:val="24"/>
          </w:rPr>
          <w:t>макрофагов</w:t>
        </w:r>
      </w:hyperlink>
      <w:r w:rsidRPr="00E60616">
        <w:rPr>
          <w:rFonts w:ascii="Times New Roman" w:hAnsi="Times New Roman" w:cs="Times New Roman"/>
          <w:sz w:val="24"/>
          <w:szCs w:val="24"/>
        </w:rPr>
        <w:t xml:space="preserve">, выделяют </w:t>
      </w:r>
      <w:proofErr w:type="spellStart"/>
      <w:r w:rsidRPr="00E60616">
        <w:rPr>
          <w:rFonts w:ascii="Times New Roman" w:hAnsi="Times New Roman" w:cs="Times New Roman"/>
          <w:sz w:val="24"/>
          <w:szCs w:val="24"/>
        </w:rPr>
        <w:t>провоспалительные</w:t>
      </w:r>
      <w:proofErr w:type="spellEnd"/>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"https://ru.wikipedia.org/wiki/%D0%A6%D0%B8%D1%82%D0%BE%D0%BA%D0%B8%D0%BD%D1%8B" \o "Цитокины"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цитокины</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в первую очередь </w:t>
      </w:r>
      <w:hyperlink r:id="rId22" w:tooltip="Фактор некроза опухоли" w:history="1">
        <w:r w:rsidRPr="00E60616">
          <w:rPr>
            <w:rStyle w:val="af1"/>
            <w:rFonts w:ascii="Times New Roman" w:hAnsi="Times New Roman" w:cs="Times New Roman"/>
            <w:color w:val="auto"/>
            <w:sz w:val="24"/>
            <w:szCs w:val="24"/>
          </w:rPr>
          <w:t>фактор некроза опухоли</w:t>
        </w:r>
      </w:hyperlink>
      <w:r w:rsidRPr="00E60616">
        <w:rPr>
          <w:rFonts w:ascii="Times New Roman" w:hAnsi="Times New Roman" w:cs="Times New Roman"/>
          <w:sz w:val="24"/>
          <w:szCs w:val="24"/>
        </w:rPr>
        <w:t> альфа,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"https://ru.wikipedia.org/wiki/%D0%98%D0%BD%D1%82%D0%B5%D1%80%D0%BB%D0%B5%D0%B9%D0%BA%D0%B8%D0%BD_1" \o "Интерлейкин 1"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интерлейкин</w:t>
      </w:r>
      <w:proofErr w:type="spellEnd"/>
      <w:r w:rsidRPr="00E60616">
        <w:rPr>
          <w:rStyle w:val="af1"/>
          <w:rFonts w:ascii="Times New Roman" w:hAnsi="Times New Roman" w:cs="Times New Roman"/>
          <w:color w:val="auto"/>
          <w:sz w:val="24"/>
          <w:szCs w:val="24"/>
        </w:rPr>
        <w:t xml:space="preserve"> 1</w:t>
      </w:r>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xml:space="preserve">, становятся </w:t>
      </w:r>
      <w:proofErr w:type="spellStart"/>
      <w:r w:rsidRPr="00E60616">
        <w:rPr>
          <w:rFonts w:ascii="Times New Roman" w:hAnsi="Times New Roman" w:cs="Times New Roman"/>
          <w:sz w:val="24"/>
          <w:szCs w:val="24"/>
        </w:rPr>
        <w:t>антигенпрезентирующими</w:t>
      </w:r>
      <w:proofErr w:type="spellEnd"/>
      <w:r w:rsidRPr="00E60616">
        <w:rPr>
          <w:rFonts w:ascii="Times New Roman" w:hAnsi="Times New Roman" w:cs="Times New Roman"/>
          <w:sz w:val="24"/>
          <w:szCs w:val="24"/>
        </w:rPr>
        <w:t xml:space="preserve"> клетками и вызывают активацию </w:t>
      </w:r>
      <w:hyperlink r:id="rId23" w:tooltip="Т-хелперы" w:history="1">
        <w:r w:rsidRPr="00E60616">
          <w:rPr>
            <w:rStyle w:val="af1"/>
            <w:rFonts w:ascii="Times New Roman" w:hAnsi="Times New Roman" w:cs="Times New Roman"/>
            <w:color w:val="auto"/>
            <w:sz w:val="24"/>
            <w:szCs w:val="24"/>
          </w:rPr>
          <w:t>Т-хелперов</w:t>
        </w:r>
      </w:hyperlink>
      <w:r w:rsidRPr="00E60616">
        <w:rPr>
          <w:rFonts w:ascii="Times New Roman" w:hAnsi="Times New Roman" w:cs="Times New Roman"/>
          <w:sz w:val="24"/>
          <w:szCs w:val="24"/>
        </w:rPr>
        <w:t> 1 типа.</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В клетках </w:t>
      </w:r>
      <w:hyperlink r:id="rId24" w:tooltip="Синовиальная жидкость" w:history="1">
        <w:r w:rsidRPr="00E60616">
          <w:rPr>
            <w:rStyle w:val="af1"/>
            <w:rFonts w:ascii="Times New Roman" w:hAnsi="Times New Roman" w:cs="Times New Roman"/>
            <w:color w:val="auto"/>
            <w:sz w:val="24"/>
            <w:szCs w:val="24"/>
          </w:rPr>
          <w:t>синовиальной жидкости</w:t>
        </w:r>
      </w:hyperlink>
      <w:r w:rsidRPr="00E60616">
        <w:rPr>
          <w:rFonts w:ascii="Times New Roman" w:hAnsi="Times New Roman" w:cs="Times New Roman"/>
          <w:sz w:val="24"/>
          <w:szCs w:val="24"/>
        </w:rPr>
        <w:t> и в </w:t>
      </w:r>
      <w:hyperlink r:id="rId25" w:tooltip="Синовиальная оболочка" w:history="1">
        <w:r w:rsidRPr="00E60616">
          <w:rPr>
            <w:rStyle w:val="af1"/>
            <w:rFonts w:ascii="Times New Roman" w:hAnsi="Times New Roman" w:cs="Times New Roman"/>
            <w:color w:val="auto"/>
            <w:sz w:val="24"/>
            <w:szCs w:val="24"/>
          </w:rPr>
          <w:t>синовиальной оболочке</w:t>
        </w:r>
      </w:hyperlink>
      <w:r w:rsidRPr="00E60616">
        <w:rPr>
          <w:rFonts w:ascii="Times New Roman" w:hAnsi="Times New Roman" w:cs="Times New Roman"/>
          <w:sz w:val="24"/>
          <w:szCs w:val="24"/>
        </w:rPr>
        <w:t> сустава появляется большое количество Т-хелперов 1 типа, выделяющих гамма-</w:t>
      </w:r>
      <w:hyperlink r:id="rId26" w:tooltip="Интерферон" w:history="1">
        <w:r w:rsidRPr="00E60616">
          <w:rPr>
            <w:rStyle w:val="af1"/>
            <w:rFonts w:ascii="Times New Roman" w:hAnsi="Times New Roman" w:cs="Times New Roman"/>
            <w:color w:val="auto"/>
            <w:sz w:val="24"/>
            <w:szCs w:val="24"/>
          </w:rPr>
          <w:t>интерферон</w:t>
        </w:r>
      </w:hyperlink>
      <w:r w:rsidRPr="00E60616">
        <w:rPr>
          <w:rFonts w:ascii="Times New Roman" w:hAnsi="Times New Roman" w:cs="Times New Roman"/>
          <w:sz w:val="24"/>
          <w:szCs w:val="24"/>
        </w:rPr>
        <w:t> и активирующих макрофаги.</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lastRenderedPageBreak/>
        <w:t>Активированные макрофаги и </w:t>
      </w:r>
      <w:hyperlink r:id="rId27" w:tooltip="Моноцит" w:history="1">
        <w:r w:rsidRPr="00E60616">
          <w:rPr>
            <w:rStyle w:val="af1"/>
            <w:rFonts w:ascii="Times New Roman" w:hAnsi="Times New Roman" w:cs="Times New Roman"/>
            <w:color w:val="auto"/>
            <w:sz w:val="24"/>
            <w:szCs w:val="24"/>
          </w:rPr>
          <w:t>моноциты</w:t>
        </w:r>
      </w:hyperlink>
      <w:r w:rsidRPr="00E60616">
        <w:rPr>
          <w:rFonts w:ascii="Times New Roman" w:hAnsi="Times New Roman" w:cs="Times New Roman"/>
          <w:sz w:val="24"/>
          <w:szCs w:val="24"/>
        </w:rPr>
        <w:t xml:space="preserve"> продуцируют </w:t>
      </w:r>
      <w:proofErr w:type="spellStart"/>
      <w:r w:rsidRPr="00E60616">
        <w:rPr>
          <w:rFonts w:ascii="Times New Roman" w:hAnsi="Times New Roman" w:cs="Times New Roman"/>
          <w:sz w:val="24"/>
          <w:szCs w:val="24"/>
        </w:rPr>
        <w:t>провоспалительные</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цитокины</w:t>
      </w:r>
      <w:proofErr w:type="spellEnd"/>
      <w:r w:rsidRPr="00E60616">
        <w:rPr>
          <w:rFonts w:ascii="Times New Roman" w:hAnsi="Times New Roman" w:cs="Times New Roman"/>
          <w:sz w:val="24"/>
          <w:szCs w:val="24"/>
        </w:rPr>
        <w:t>: фактор некроза опухоли альфа, </w:t>
      </w:r>
      <w:hyperlink r:id="rId28" w:tooltip="Интерлейкин 1" w:history="1">
        <w:r w:rsidRPr="00E60616">
          <w:rPr>
            <w:rStyle w:val="af1"/>
            <w:rFonts w:ascii="Times New Roman" w:hAnsi="Times New Roman" w:cs="Times New Roman"/>
            <w:color w:val="auto"/>
            <w:sz w:val="24"/>
            <w:szCs w:val="24"/>
          </w:rPr>
          <w:t>ИЛ-1</w:t>
        </w:r>
      </w:hyperlink>
      <w:r w:rsidRPr="00E60616">
        <w:rPr>
          <w:rFonts w:ascii="Times New Roman" w:hAnsi="Times New Roman" w:cs="Times New Roman"/>
          <w:sz w:val="24"/>
          <w:szCs w:val="24"/>
        </w:rPr>
        <w:t>, </w:t>
      </w:r>
      <w:hyperlink r:id="rId29" w:tooltip="Интерлейкин 6" w:history="1">
        <w:r w:rsidRPr="00E60616">
          <w:rPr>
            <w:rStyle w:val="af1"/>
            <w:rFonts w:ascii="Times New Roman" w:hAnsi="Times New Roman" w:cs="Times New Roman"/>
            <w:color w:val="auto"/>
            <w:sz w:val="24"/>
            <w:szCs w:val="24"/>
          </w:rPr>
          <w:t>ИЛ-6</w:t>
        </w:r>
      </w:hyperlink>
      <w:r w:rsidRPr="00E60616">
        <w:rPr>
          <w:rFonts w:ascii="Times New Roman" w:hAnsi="Times New Roman" w:cs="Times New Roman"/>
          <w:sz w:val="24"/>
          <w:szCs w:val="24"/>
        </w:rPr>
        <w:t>.</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Повышение концентрации </w:t>
      </w:r>
      <w:hyperlink r:id="rId30" w:tooltip="Интерлейкин 8" w:history="1">
        <w:r w:rsidRPr="00E60616">
          <w:rPr>
            <w:rStyle w:val="af1"/>
            <w:rFonts w:ascii="Times New Roman" w:hAnsi="Times New Roman" w:cs="Times New Roman"/>
            <w:color w:val="auto"/>
            <w:sz w:val="24"/>
            <w:szCs w:val="24"/>
          </w:rPr>
          <w:t>ИЛ-8</w:t>
        </w:r>
      </w:hyperlink>
      <w:r w:rsidRPr="00E60616">
        <w:rPr>
          <w:rFonts w:ascii="Times New Roman" w:hAnsi="Times New Roman" w:cs="Times New Roman"/>
          <w:sz w:val="24"/>
          <w:szCs w:val="24"/>
        </w:rPr>
        <w:t> в синовиальной жидкости вызывает высокую концентрацию в ней </w:t>
      </w:r>
      <w:hyperlink r:id="rId31" w:tooltip="Нейтрофилы" w:history="1">
        <w:r w:rsidRPr="00E60616">
          <w:rPr>
            <w:rStyle w:val="af1"/>
            <w:rFonts w:ascii="Times New Roman" w:hAnsi="Times New Roman" w:cs="Times New Roman"/>
            <w:color w:val="auto"/>
            <w:sz w:val="24"/>
            <w:szCs w:val="24"/>
          </w:rPr>
          <w:t>нейтрофилов</w:t>
        </w:r>
      </w:hyperlink>
      <w:r w:rsidRPr="00E60616">
        <w:rPr>
          <w:rFonts w:ascii="Times New Roman" w:hAnsi="Times New Roman" w:cs="Times New Roman"/>
          <w:sz w:val="24"/>
          <w:szCs w:val="24"/>
        </w:rPr>
        <w:t>.</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ИЛ-1 вызывает лихорадку, активацию </w:t>
      </w:r>
      <w:hyperlink r:id="rId32" w:tooltip="Остеокласт" w:history="1">
        <w:r w:rsidRPr="00E60616">
          <w:rPr>
            <w:rStyle w:val="af1"/>
            <w:rFonts w:ascii="Times New Roman" w:hAnsi="Times New Roman" w:cs="Times New Roman"/>
            <w:color w:val="auto"/>
            <w:sz w:val="24"/>
            <w:szCs w:val="24"/>
          </w:rPr>
          <w:t>остеокластов</w:t>
        </w:r>
      </w:hyperlink>
      <w:r w:rsidRPr="00E60616">
        <w:rPr>
          <w:rFonts w:ascii="Times New Roman" w:hAnsi="Times New Roman" w:cs="Times New Roman"/>
          <w:sz w:val="24"/>
          <w:szCs w:val="24"/>
        </w:rPr>
        <w:t>, что способствует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"https://ru.wikipedia.org/wiki/%D0%9E%D1%81%D1%82%D0%B5%D0%BE%D0%BF%D0%BE%D1%80%D0%BE%D0%B7" \o "Остеопороз"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остеопорозу</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"https://ru.wikipedia.org/wiki/%D0%A1%D1%83%D0%B1%D1%85%D0%BE%D0%BD%D0%B4%D1%80%D0%B0%D0%BB%D1%8C%D0%BD%D0%B0%D1%8F_%D0%BA%D0%BE%D1%81%D1%82%D1%8C" \o "Субхондральная кость"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субхондральной</w:t>
      </w:r>
      <w:proofErr w:type="spellEnd"/>
      <w:r w:rsidRPr="00E60616">
        <w:rPr>
          <w:rStyle w:val="af1"/>
          <w:rFonts w:ascii="Times New Roman" w:hAnsi="Times New Roman" w:cs="Times New Roman"/>
          <w:color w:val="auto"/>
          <w:sz w:val="24"/>
          <w:szCs w:val="24"/>
        </w:rPr>
        <w:t xml:space="preserve"> пластинки кости</w:t>
      </w:r>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xml:space="preserve">. Фактор некроза опухоли вызывает появление молекул адгезии на поверхности </w:t>
      </w:r>
      <w:proofErr w:type="spellStart"/>
      <w:r w:rsidRPr="00E60616">
        <w:rPr>
          <w:rFonts w:ascii="Times New Roman" w:hAnsi="Times New Roman" w:cs="Times New Roman"/>
          <w:sz w:val="24"/>
          <w:szCs w:val="24"/>
        </w:rPr>
        <w:t>эндотелиоцитов</w:t>
      </w:r>
      <w:proofErr w:type="spellEnd"/>
      <w:r w:rsidRPr="00E60616">
        <w:rPr>
          <w:rFonts w:ascii="Times New Roman" w:hAnsi="Times New Roman" w:cs="Times New Roman"/>
          <w:sz w:val="24"/>
          <w:szCs w:val="24"/>
        </w:rPr>
        <w:t xml:space="preserve">, способствуя экссудации, вызывает похудение, анемию хронического воспаления. I16, активируя </w:t>
      </w:r>
      <w:proofErr w:type="spellStart"/>
      <w:r w:rsidRPr="00E60616">
        <w:rPr>
          <w:rFonts w:ascii="Times New Roman" w:hAnsi="Times New Roman" w:cs="Times New Roman"/>
          <w:sz w:val="24"/>
          <w:szCs w:val="24"/>
        </w:rPr>
        <w:t>гепатоциты</w:t>
      </w:r>
      <w:proofErr w:type="spellEnd"/>
      <w:r w:rsidRPr="00E60616">
        <w:rPr>
          <w:rFonts w:ascii="Times New Roman" w:hAnsi="Times New Roman" w:cs="Times New Roman"/>
          <w:sz w:val="24"/>
          <w:szCs w:val="24"/>
        </w:rPr>
        <w:t xml:space="preserve">, вызывает повышение продукции ими </w:t>
      </w:r>
      <w:proofErr w:type="spellStart"/>
      <w:proofErr w:type="gramStart"/>
      <w:r w:rsidRPr="00E60616">
        <w:rPr>
          <w:rFonts w:ascii="Times New Roman" w:hAnsi="Times New Roman" w:cs="Times New Roman"/>
          <w:sz w:val="24"/>
          <w:szCs w:val="24"/>
        </w:rPr>
        <w:t>С-реактивного</w:t>
      </w:r>
      <w:proofErr w:type="spellEnd"/>
      <w:proofErr w:type="gramEnd"/>
      <w:r w:rsidRPr="00E60616">
        <w:rPr>
          <w:rFonts w:ascii="Times New Roman" w:hAnsi="Times New Roman" w:cs="Times New Roman"/>
          <w:sz w:val="24"/>
          <w:szCs w:val="24"/>
        </w:rPr>
        <w:t xml:space="preserve"> белка; активирует В-лимфоциты (превращение их в плазматические клетки).</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В крови значительно повышается концентрация плазматических клеток, продуцирующих иммуноглобулины.</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В крови и синовиальной жидкости у 80 % больных резко увеличивается концентрация </w:t>
      </w:r>
      <w:proofErr w:type="spellStart"/>
      <w:r w:rsidRPr="00E60616">
        <w:rPr>
          <w:rFonts w:ascii="Times New Roman" w:hAnsi="Times New Roman" w:cs="Times New Roman"/>
          <w:sz w:val="24"/>
          <w:szCs w:val="24"/>
        </w:rPr>
        <w:t>IgM</w:t>
      </w:r>
      <w:proofErr w:type="spellEnd"/>
      <w:r w:rsidRPr="00E60616">
        <w:rPr>
          <w:rFonts w:ascii="Times New Roman" w:hAnsi="Times New Roman" w:cs="Times New Roman"/>
          <w:sz w:val="24"/>
          <w:szCs w:val="24"/>
        </w:rPr>
        <w:t xml:space="preserve"> и </w:t>
      </w:r>
      <w:proofErr w:type="spellStart"/>
      <w:r w:rsidRPr="00E60616">
        <w:rPr>
          <w:rFonts w:ascii="Times New Roman" w:hAnsi="Times New Roman" w:cs="Times New Roman"/>
          <w:sz w:val="24"/>
          <w:szCs w:val="24"/>
        </w:rPr>
        <w:t>IgG</w:t>
      </w:r>
      <w:proofErr w:type="spellEnd"/>
      <w:r w:rsidRPr="00E60616">
        <w:rPr>
          <w:rFonts w:ascii="Times New Roman" w:hAnsi="Times New Roman" w:cs="Times New Roman"/>
          <w:sz w:val="24"/>
          <w:szCs w:val="24"/>
        </w:rPr>
        <w:t xml:space="preserve"> к изменённому </w:t>
      </w:r>
      <w:proofErr w:type="spellStart"/>
      <w:r w:rsidRPr="00E60616">
        <w:rPr>
          <w:rFonts w:ascii="Times New Roman" w:hAnsi="Times New Roman" w:cs="Times New Roman"/>
          <w:sz w:val="24"/>
          <w:szCs w:val="24"/>
        </w:rPr>
        <w:t>Fc</w:t>
      </w:r>
      <w:proofErr w:type="spellEnd"/>
      <w:r w:rsidRPr="00E60616">
        <w:rPr>
          <w:rFonts w:ascii="Times New Roman" w:hAnsi="Times New Roman" w:cs="Times New Roman"/>
          <w:sz w:val="24"/>
          <w:szCs w:val="24"/>
        </w:rPr>
        <w:t xml:space="preserve"> участку </w:t>
      </w:r>
      <w:proofErr w:type="spellStart"/>
      <w:r w:rsidRPr="00E60616">
        <w:rPr>
          <w:rFonts w:ascii="Times New Roman" w:hAnsi="Times New Roman" w:cs="Times New Roman"/>
          <w:sz w:val="24"/>
          <w:szCs w:val="24"/>
        </w:rPr>
        <w:t>IgG</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ревматоидные</w:t>
      </w:r>
      <w:proofErr w:type="spellEnd"/>
      <w:r w:rsidRPr="00E60616">
        <w:rPr>
          <w:rFonts w:ascii="Times New Roman" w:hAnsi="Times New Roman" w:cs="Times New Roman"/>
          <w:sz w:val="24"/>
          <w:szCs w:val="24"/>
        </w:rPr>
        <w:t xml:space="preserve"> факторы).</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Выделение эндотелиального фактора роста способствует разрастанию капилляров синовиальной ткани. </w:t>
      </w:r>
      <w:proofErr w:type="spellStart"/>
      <w:r w:rsidRPr="00E60616">
        <w:rPr>
          <w:rFonts w:ascii="Times New Roman" w:hAnsi="Times New Roman" w:cs="Times New Roman"/>
          <w:sz w:val="24"/>
          <w:szCs w:val="24"/>
        </w:rPr>
        <w:t>Ангионеогенез</w:t>
      </w:r>
      <w:proofErr w:type="spellEnd"/>
      <w:r w:rsidRPr="00E60616">
        <w:rPr>
          <w:rFonts w:ascii="Times New Roman" w:hAnsi="Times New Roman" w:cs="Times New Roman"/>
          <w:sz w:val="24"/>
          <w:szCs w:val="24"/>
        </w:rPr>
        <w:t xml:space="preserve"> и пролиферация активных фибробластов, </w:t>
      </w:r>
      <w:proofErr w:type="spellStart"/>
      <w:r w:rsidRPr="00E60616">
        <w:rPr>
          <w:rFonts w:ascii="Times New Roman" w:hAnsi="Times New Roman" w:cs="Times New Roman"/>
          <w:sz w:val="24"/>
          <w:szCs w:val="24"/>
        </w:rPr>
        <w:t>синовиоцитов</w:t>
      </w:r>
      <w:proofErr w:type="spellEnd"/>
      <w:r w:rsidRPr="00E60616">
        <w:rPr>
          <w:rFonts w:ascii="Times New Roman" w:hAnsi="Times New Roman" w:cs="Times New Roman"/>
          <w:sz w:val="24"/>
          <w:szCs w:val="24"/>
        </w:rPr>
        <w:t xml:space="preserve"> приводят к образованию паннуса — агрессивной ткани, имеющей признаки опухолеподобного роста, способной внедряться в хрящ, суставную поверхность кости, образуя эрозии, и в связочный аппарат. Важно отметить, что составляющий паннус клон неконтролируемо размножающихся, агрессивных </w:t>
      </w:r>
      <w:proofErr w:type="spellStart"/>
      <w:r w:rsidRPr="00E60616">
        <w:rPr>
          <w:rFonts w:ascii="Times New Roman" w:hAnsi="Times New Roman" w:cs="Times New Roman"/>
          <w:sz w:val="24"/>
          <w:szCs w:val="24"/>
        </w:rPr>
        <w:t>синовиоцитов</w:t>
      </w:r>
      <w:proofErr w:type="spellEnd"/>
      <w:r w:rsidRPr="00E60616">
        <w:rPr>
          <w:rFonts w:ascii="Times New Roman" w:hAnsi="Times New Roman" w:cs="Times New Roman"/>
          <w:sz w:val="24"/>
          <w:szCs w:val="24"/>
        </w:rPr>
        <w:t xml:space="preserve"> образуется сравнительно поздно — через несколько месяцев от начала заболевания.</w:t>
      </w:r>
    </w:p>
    <w:p w:rsidR="00E60616" w:rsidRPr="00E60616" w:rsidRDefault="00E60616" w:rsidP="00E60616">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 xml:space="preserve">Образование иммунных комплексов в крови в результате взаимодействия </w:t>
      </w:r>
      <w:proofErr w:type="spellStart"/>
      <w:r w:rsidRPr="00E60616">
        <w:rPr>
          <w:rFonts w:ascii="Times New Roman" w:hAnsi="Times New Roman" w:cs="Times New Roman"/>
          <w:sz w:val="24"/>
          <w:szCs w:val="24"/>
        </w:rPr>
        <w:t>IgG</w:t>
      </w:r>
      <w:proofErr w:type="spellEnd"/>
      <w:r w:rsidRPr="00E60616">
        <w:rPr>
          <w:rFonts w:ascii="Times New Roman" w:hAnsi="Times New Roman" w:cs="Times New Roman"/>
          <w:sz w:val="24"/>
          <w:szCs w:val="24"/>
        </w:rPr>
        <w:t xml:space="preserve"> с </w:t>
      </w:r>
      <w:proofErr w:type="spellStart"/>
      <w:r w:rsidRPr="00E60616">
        <w:rPr>
          <w:rFonts w:ascii="Times New Roman" w:hAnsi="Times New Roman" w:cs="Times New Roman"/>
          <w:sz w:val="24"/>
          <w:szCs w:val="24"/>
        </w:rPr>
        <w:t>ревматоидными</w:t>
      </w:r>
      <w:proofErr w:type="spellEnd"/>
      <w:r w:rsidRPr="00E60616">
        <w:rPr>
          <w:rFonts w:ascii="Times New Roman" w:hAnsi="Times New Roman" w:cs="Times New Roman"/>
          <w:sz w:val="24"/>
          <w:szCs w:val="24"/>
        </w:rPr>
        <w:t xml:space="preserve"> факторами приводит к активации комплемента и повреждению микроциркуляторного русла, что объясняет висцеральные проявления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p w:rsidR="00E60616" w:rsidRPr="00E60616" w:rsidRDefault="00E60616" w:rsidP="00E60616">
      <w:pPr>
        <w:pStyle w:val="aa"/>
        <w:shd w:val="clear" w:color="auto" w:fill="FFFFFF"/>
        <w:spacing w:before="120" w:after="120"/>
        <w:contextualSpacing/>
      </w:pPr>
      <w:r w:rsidRPr="00E60616">
        <w:t xml:space="preserve">На поздних этапах </w:t>
      </w:r>
      <w:proofErr w:type="spellStart"/>
      <w:r w:rsidRPr="00E60616">
        <w:t>ревматоидного</w:t>
      </w:r>
      <w:proofErr w:type="spellEnd"/>
      <w:r w:rsidRPr="00E60616">
        <w:t xml:space="preserve"> артрита пролиферативные процессы (рост паннуса) могут не зависеть от аутоиммунных механизмов и поддерживаются автономно.</w:t>
      </w:r>
      <w:hyperlink r:id="rId33" w:anchor="cite_note-13" w:history="1">
        <w:r w:rsidRPr="00E60616">
          <w:rPr>
            <w:rStyle w:val="af1"/>
            <w:color w:val="auto"/>
            <w:vertAlign w:val="superscript"/>
          </w:rPr>
          <w:t>[13]</w:t>
        </w:r>
      </w:hyperlink>
    </w:p>
    <w:p w:rsidR="00E60616" w:rsidRPr="00E60616" w:rsidRDefault="00E60616" w:rsidP="00E60616">
      <w:pPr>
        <w:pStyle w:val="2"/>
        <w:numPr>
          <w:ilvl w:val="0"/>
          <w:numId w:val="0"/>
        </w:numPr>
        <w:pBdr>
          <w:bottom w:val="single" w:sz="6" w:space="0" w:color="A2A9B1"/>
        </w:pBdr>
        <w:shd w:val="clear" w:color="auto" w:fill="FFFFFF"/>
        <w:contextualSpacing/>
        <w:rPr>
          <w:rFonts w:ascii="Times New Roman" w:hAnsi="Times New Roman"/>
          <w:b w:val="0"/>
          <w:szCs w:val="24"/>
        </w:rPr>
      </w:pPr>
      <w:r w:rsidRPr="00E60616">
        <w:rPr>
          <w:rStyle w:val="mw-headline"/>
          <w:rFonts w:ascii="Times New Roman" w:hAnsi="Times New Roman"/>
          <w:b w:val="0"/>
          <w:bCs/>
          <w:szCs w:val="24"/>
        </w:rPr>
        <w:t>Клинические проявления</w:t>
      </w:r>
    </w:p>
    <w:p w:rsidR="00E60616" w:rsidRPr="00E60616" w:rsidRDefault="00E60616" w:rsidP="00E60616">
      <w:pPr>
        <w:pStyle w:val="aa"/>
        <w:shd w:val="clear" w:color="auto" w:fill="FFFFFF"/>
        <w:spacing w:before="120" w:after="120"/>
        <w:contextualSpacing/>
      </w:pPr>
      <w:proofErr w:type="spellStart"/>
      <w:r w:rsidRPr="00E60616">
        <w:t>Ревматоидный</w:t>
      </w:r>
      <w:proofErr w:type="spellEnd"/>
      <w:r w:rsidRPr="00E60616">
        <w:t xml:space="preserve"> артрит прогрессирует в трёх стадиях. В первой стадии происходит </w:t>
      </w:r>
      <w:proofErr w:type="spellStart"/>
      <w:r w:rsidRPr="00E60616">
        <w:t>периартикулярный</w:t>
      </w:r>
      <w:proofErr w:type="spellEnd"/>
      <w:r w:rsidRPr="00E60616">
        <w:t xml:space="preserve"> отек синовиальных сумок, вызывающий </w:t>
      </w:r>
      <w:hyperlink r:id="rId34" w:tooltip="Боль" w:history="1">
        <w:r w:rsidRPr="00E60616">
          <w:rPr>
            <w:rStyle w:val="af1"/>
            <w:color w:val="auto"/>
          </w:rPr>
          <w:t>боль</w:t>
        </w:r>
      </w:hyperlink>
      <w:r w:rsidRPr="00E60616">
        <w:t>, местное повышение температуры и припухлость вокруг суставов. Вторая стадия — это стремительное </w:t>
      </w:r>
      <w:hyperlink r:id="rId35" w:tooltip="Деление клеток" w:history="1">
        <w:r w:rsidRPr="00E60616">
          <w:rPr>
            <w:rStyle w:val="af1"/>
            <w:color w:val="auto"/>
          </w:rPr>
          <w:t>деление клеток</w:t>
        </w:r>
      </w:hyperlink>
      <w:r w:rsidRPr="00E60616">
        <w:t>, которое приводит к уплотнению синовиальной оболочки. В третьей стадии воспалённые клетки высвобождают </w:t>
      </w:r>
      <w:hyperlink r:id="rId36" w:tooltip="Фермент" w:history="1">
        <w:r w:rsidRPr="00E60616">
          <w:rPr>
            <w:rStyle w:val="af1"/>
            <w:color w:val="auto"/>
          </w:rPr>
          <w:t>фермент</w:t>
        </w:r>
      </w:hyperlink>
      <w:r w:rsidRPr="00E60616">
        <w:t>, который поражает кости и хрящи, что часто приводит к деформации задетых суставов, увеличению боли и потере двигательных функций.</w:t>
      </w:r>
    </w:p>
    <w:p w:rsidR="00E60616" w:rsidRPr="00E60616" w:rsidRDefault="00E60616" w:rsidP="00E60616">
      <w:pPr>
        <w:pStyle w:val="aa"/>
        <w:shd w:val="clear" w:color="auto" w:fill="FFFFFF"/>
        <w:spacing w:before="120" w:after="120"/>
        <w:contextualSpacing/>
      </w:pPr>
      <w:r w:rsidRPr="00E60616">
        <w:t>Как правило, вначале </w:t>
      </w:r>
      <w:hyperlink r:id="rId37" w:tooltip="Заболевание" w:history="1">
        <w:r w:rsidRPr="00E60616">
          <w:rPr>
            <w:rStyle w:val="af1"/>
            <w:color w:val="auto"/>
          </w:rPr>
          <w:t>заболевание</w:t>
        </w:r>
      </w:hyperlink>
      <w:r w:rsidRPr="00E60616">
        <w:t xml:space="preserve"> протекает медленно, с постепенным развёртыванием клинической симптоматики в течение нескольких месяцев или лет, значительно реже — </w:t>
      </w:r>
      <w:proofErr w:type="spellStart"/>
      <w:r w:rsidRPr="00E60616">
        <w:t>подостро</w:t>
      </w:r>
      <w:proofErr w:type="spellEnd"/>
      <w:r w:rsidRPr="00E60616">
        <w:t xml:space="preserve"> или остро. Около 2/3 случаев проявляются полиартритом, остальные — мон</w:t>
      </w:r>
      <w:proofErr w:type="gramStart"/>
      <w:r w:rsidRPr="00E60616">
        <w:t>о-</w:t>
      </w:r>
      <w:proofErr w:type="gramEnd"/>
      <w:r w:rsidRPr="00E60616">
        <w:t xml:space="preserve"> или </w:t>
      </w:r>
      <w:proofErr w:type="spellStart"/>
      <w:r w:rsidRPr="00E60616">
        <w:t>олигоартритом</w:t>
      </w:r>
      <w:proofErr w:type="spellEnd"/>
      <w:r w:rsidRPr="00E60616">
        <w:t xml:space="preserve">, причём суставной синдром часто не имеет клинической специфики, что значительно затрудняет дифференциальную диагностику. Суставной синдром характеризуется наличием утренней скованности более 30 минут и аналогичных проявлений во второй половине ночи — симптомы «тугих перчаток», «корсета»; постоянной спонтанной болью в суставах, усиливающейся при активных движениях. Исчезновение скованности зависит от активности процесса: чем больше активность, тем больше продолжительность скованности. Для суставного синдрома при </w:t>
      </w:r>
      <w:proofErr w:type="spellStart"/>
      <w:r w:rsidRPr="00E60616">
        <w:t>ревматоидном</w:t>
      </w:r>
      <w:proofErr w:type="spellEnd"/>
      <w:r w:rsidRPr="00E60616">
        <w:t xml:space="preserve"> артрите характерны монотонность, продолжительность, сохранение остаточных явлений после лечения.</w:t>
      </w:r>
    </w:p>
    <w:p w:rsidR="00E60616" w:rsidRPr="00E60616" w:rsidRDefault="00E60616" w:rsidP="00E60616">
      <w:pPr>
        <w:pStyle w:val="aa"/>
        <w:shd w:val="clear" w:color="auto" w:fill="FFFFFF"/>
        <w:spacing w:before="120" w:after="120"/>
        <w:contextualSpacing/>
      </w:pPr>
      <w:r w:rsidRPr="00E60616">
        <w:t xml:space="preserve">Возможно наличие продромальных клинических проявлений (незначительные преходящие боли, связь боли с метеорологическими условиями, вегетативными расстройствами). Выделяют «суставы поражения» и «суставы исключения». К первым относятся (в порядке частоты встречаемости): II и III пястно-фаланговые, проксимальные </w:t>
      </w:r>
      <w:proofErr w:type="spellStart"/>
      <w:r w:rsidRPr="00E60616">
        <w:t>межфаланговые</w:t>
      </w:r>
      <w:proofErr w:type="spellEnd"/>
      <w:r w:rsidRPr="00E60616">
        <w:t xml:space="preserve"> плюснефаланговые, коленные и лучезапястные, локтевые и голеностопные. «Суставы исключения» следующие: дистальные </w:t>
      </w:r>
      <w:proofErr w:type="spellStart"/>
      <w:r w:rsidRPr="00E60616">
        <w:t>межфаланговые</w:t>
      </w:r>
      <w:proofErr w:type="spellEnd"/>
      <w:r w:rsidRPr="00E60616">
        <w:t xml:space="preserve">, I </w:t>
      </w:r>
      <w:proofErr w:type="gramStart"/>
      <w:r w:rsidRPr="00E60616">
        <w:t>пястно-фаланговый</w:t>
      </w:r>
      <w:proofErr w:type="gramEnd"/>
      <w:r w:rsidRPr="00E60616">
        <w:t xml:space="preserve"> (большого пальца кисти).</w:t>
      </w:r>
    </w:p>
    <w:p w:rsidR="00E60616" w:rsidRPr="00E60616" w:rsidRDefault="00E60616" w:rsidP="00E60616">
      <w:pPr>
        <w:pStyle w:val="aa"/>
        <w:shd w:val="clear" w:color="auto" w:fill="FFFFFF"/>
        <w:spacing w:before="120" w:after="120"/>
        <w:contextualSpacing/>
      </w:pPr>
      <w:proofErr w:type="spellStart"/>
      <w:r w:rsidRPr="00E60616">
        <w:t>Ревматоидный</w:t>
      </w:r>
      <w:proofErr w:type="spellEnd"/>
      <w:r w:rsidRPr="00E60616">
        <w:t xml:space="preserve"> артрит часто сочетается с другими болезнями суставов — </w:t>
      </w:r>
      <w:proofErr w:type="spellStart"/>
      <w:r w:rsidRPr="00E60616">
        <w:fldChar w:fldCharType="begin"/>
      </w:r>
      <w:r w:rsidRPr="00E60616">
        <w:instrText xml:space="preserve"> HYPERLINK "https://ru.wikipedia.org/wiki/%D0%9E%D1%81%D1%82%D0%B5%D0%BE%D0%B0%D1%80%D1%82%D1%80%D0%BE%D0%B7" \o "Остеоартроз" </w:instrText>
      </w:r>
      <w:r w:rsidRPr="00E60616">
        <w:fldChar w:fldCharType="separate"/>
      </w:r>
      <w:r w:rsidRPr="00E60616">
        <w:rPr>
          <w:rStyle w:val="af1"/>
          <w:color w:val="auto"/>
        </w:rPr>
        <w:t>остеоартрозом</w:t>
      </w:r>
      <w:proofErr w:type="spellEnd"/>
      <w:r w:rsidRPr="00E60616">
        <w:fldChar w:fldCharType="end"/>
      </w:r>
      <w:r w:rsidRPr="00E60616">
        <w:t>, </w:t>
      </w:r>
      <w:hyperlink r:id="rId38" w:tooltip="Ревматизм" w:history="1">
        <w:r w:rsidRPr="00E60616">
          <w:rPr>
            <w:rStyle w:val="af1"/>
            <w:color w:val="auto"/>
          </w:rPr>
          <w:t>ревматизмом</w:t>
        </w:r>
      </w:hyperlink>
      <w:r w:rsidRPr="00E60616">
        <w:t>, системными болезнями соединительной ткани.</w:t>
      </w:r>
    </w:p>
    <w:p w:rsidR="00E60616" w:rsidRDefault="00E60616" w:rsidP="00E60616">
      <w:pPr>
        <w:pStyle w:val="aa"/>
        <w:shd w:val="clear" w:color="auto" w:fill="FFFFFF"/>
        <w:spacing w:before="120" w:after="120"/>
        <w:contextualSpacing/>
        <w:rPr>
          <w:b/>
          <w:bCs/>
        </w:rPr>
      </w:pPr>
    </w:p>
    <w:p w:rsidR="00E60616" w:rsidRDefault="00E60616" w:rsidP="00E60616">
      <w:pPr>
        <w:pStyle w:val="aa"/>
        <w:shd w:val="clear" w:color="auto" w:fill="FFFFFF"/>
        <w:spacing w:before="120" w:after="120"/>
        <w:contextualSpacing/>
        <w:rPr>
          <w:b/>
          <w:bCs/>
        </w:rPr>
      </w:pPr>
    </w:p>
    <w:p w:rsidR="00E60616" w:rsidRPr="00E60616" w:rsidRDefault="00E60616" w:rsidP="00E60616">
      <w:pPr>
        <w:pStyle w:val="aa"/>
        <w:shd w:val="clear" w:color="auto" w:fill="FFFFFF"/>
        <w:spacing w:before="120" w:after="120"/>
        <w:contextualSpacing/>
      </w:pPr>
      <w:r w:rsidRPr="00E60616">
        <w:rPr>
          <w:b/>
          <w:bCs/>
        </w:rPr>
        <w:lastRenderedPageBreak/>
        <w:t>Внесуставные проявления</w:t>
      </w:r>
    </w:p>
    <w:p w:rsidR="00E60616" w:rsidRPr="00E60616" w:rsidRDefault="00E60616" w:rsidP="00E60616">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b/>
          <w:bCs/>
          <w:sz w:val="24"/>
          <w:szCs w:val="24"/>
        </w:rPr>
        <w:t xml:space="preserve">Со стороны </w:t>
      </w:r>
      <w:proofErr w:type="spellStart"/>
      <w:proofErr w:type="gramStart"/>
      <w:r w:rsidRPr="00E60616">
        <w:rPr>
          <w:rFonts w:ascii="Times New Roman" w:hAnsi="Times New Roman" w:cs="Times New Roman"/>
          <w:b/>
          <w:bCs/>
          <w:sz w:val="24"/>
          <w:szCs w:val="24"/>
        </w:rPr>
        <w:t>сердечно-сосудистой</w:t>
      </w:r>
      <w:proofErr w:type="spellEnd"/>
      <w:proofErr w:type="gramEnd"/>
      <w:r w:rsidRPr="00E60616">
        <w:rPr>
          <w:rFonts w:ascii="Times New Roman" w:hAnsi="Times New Roman" w:cs="Times New Roman"/>
          <w:b/>
          <w:bCs/>
          <w:sz w:val="24"/>
          <w:szCs w:val="24"/>
        </w:rPr>
        <w:t xml:space="preserve"> системы:</w:t>
      </w:r>
      <w:r w:rsidRPr="00E60616">
        <w:rPr>
          <w:rFonts w:ascii="Times New Roman" w:hAnsi="Times New Roman" w:cs="Times New Roman"/>
          <w:sz w:val="24"/>
          <w:szCs w:val="24"/>
        </w:rPr>
        <w:t> </w:t>
      </w:r>
      <w:hyperlink r:id="rId39" w:tooltip="Перикардит" w:history="1">
        <w:r w:rsidRPr="00E60616">
          <w:rPr>
            <w:rStyle w:val="af1"/>
            <w:rFonts w:ascii="Times New Roman" w:hAnsi="Times New Roman" w:cs="Times New Roman"/>
            <w:color w:val="auto"/>
            <w:sz w:val="24"/>
            <w:szCs w:val="24"/>
          </w:rPr>
          <w:t>перикардит</w:t>
        </w:r>
      </w:hyperlink>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"https://ru.wikipedia.org/wiki/%D0%92%D0%B0%D1%81%D0%BA%D1%83%D0%BB%D0%B8%D1%82" \o "Васкулит"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васкулит</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w:t>
      </w:r>
      <w:hyperlink r:id="rId40" w:tooltip="Гранулематозное поражение клапанов (страница отсутствует)" w:history="1">
        <w:r w:rsidRPr="00E60616">
          <w:rPr>
            <w:rStyle w:val="af1"/>
            <w:rFonts w:ascii="Times New Roman" w:hAnsi="Times New Roman" w:cs="Times New Roman"/>
            <w:color w:val="auto"/>
            <w:sz w:val="24"/>
            <w:szCs w:val="24"/>
          </w:rPr>
          <w:t>гранулематозное поражение клапанов</w:t>
        </w:r>
      </w:hyperlink>
      <w:r w:rsidRPr="00E60616">
        <w:rPr>
          <w:rFonts w:ascii="Times New Roman" w:hAnsi="Times New Roman" w:cs="Times New Roman"/>
          <w:sz w:val="24"/>
          <w:szCs w:val="24"/>
        </w:rPr>
        <w:t>, </w:t>
      </w:r>
      <w:hyperlink r:id="rId41" w:tooltip="Атеросклероз" w:history="1">
        <w:r w:rsidRPr="00E60616">
          <w:rPr>
            <w:rStyle w:val="af1"/>
            <w:rFonts w:ascii="Times New Roman" w:hAnsi="Times New Roman" w:cs="Times New Roman"/>
            <w:color w:val="auto"/>
            <w:sz w:val="24"/>
            <w:szCs w:val="24"/>
          </w:rPr>
          <w:t>атеросклероз</w:t>
        </w:r>
      </w:hyperlink>
      <w:r w:rsidRPr="00E60616">
        <w:rPr>
          <w:rFonts w:ascii="Times New Roman" w:hAnsi="Times New Roman" w:cs="Times New Roman"/>
          <w:sz w:val="24"/>
          <w:szCs w:val="24"/>
        </w:rPr>
        <w:t>.</w:t>
      </w:r>
    </w:p>
    <w:p w:rsidR="00E60616" w:rsidRPr="00E60616" w:rsidRDefault="00E60616" w:rsidP="00E60616">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b/>
          <w:bCs/>
          <w:sz w:val="24"/>
          <w:szCs w:val="24"/>
        </w:rPr>
        <w:t>Дыхательная система: </w:t>
      </w:r>
      <w:hyperlink r:id="rId42" w:tooltip="Плеврит" w:history="1">
        <w:r w:rsidRPr="00E60616">
          <w:rPr>
            <w:rStyle w:val="af1"/>
            <w:rFonts w:ascii="Times New Roman" w:hAnsi="Times New Roman" w:cs="Times New Roman"/>
            <w:color w:val="auto"/>
            <w:sz w:val="24"/>
            <w:szCs w:val="24"/>
          </w:rPr>
          <w:t>плеврит</w:t>
        </w:r>
      </w:hyperlink>
      <w:r w:rsidRPr="00E60616">
        <w:rPr>
          <w:rFonts w:ascii="Times New Roman" w:hAnsi="Times New Roman" w:cs="Times New Roman"/>
          <w:sz w:val="24"/>
          <w:szCs w:val="24"/>
        </w:rPr>
        <w:t>, интерстициальные заболевания.</w:t>
      </w:r>
    </w:p>
    <w:p w:rsidR="00E60616" w:rsidRPr="00E60616" w:rsidRDefault="00E60616" w:rsidP="00E60616">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b/>
          <w:bCs/>
          <w:sz w:val="24"/>
          <w:szCs w:val="24"/>
        </w:rPr>
        <w:t>Кожа: </w:t>
      </w:r>
      <w:proofErr w:type="spellStart"/>
      <w:r w:rsidRPr="00E60616">
        <w:rPr>
          <w:rFonts w:ascii="Times New Roman" w:hAnsi="Times New Roman" w:cs="Times New Roman"/>
          <w:sz w:val="24"/>
          <w:szCs w:val="24"/>
        </w:rPr>
        <w:t>ревматоидные</w:t>
      </w:r>
      <w:proofErr w:type="spellEnd"/>
      <w:r w:rsidRPr="00E60616">
        <w:rPr>
          <w:rFonts w:ascii="Times New Roman" w:hAnsi="Times New Roman" w:cs="Times New Roman"/>
          <w:sz w:val="24"/>
          <w:szCs w:val="24"/>
        </w:rPr>
        <w:t xml:space="preserve"> узелки, утолщение и </w:t>
      </w:r>
      <w:hyperlink r:id="rId43" w:tooltip="Гипотрофия" w:history="1">
        <w:r w:rsidRPr="00E60616">
          <w:rPr>
            <w:rStyle w:val="af1"/>
            <w:rFonts w:ascii="Times New Roman" w:hAnsi="Times New Roman" w:cs="Times New Roman"/>
            <w:color w:val="auto"/>
            <w:sz w:val="24"/>
            <w:szCs w:val="24"/>
          </w:rPr>
          <w:t>гипотрофия</w:t>
        </w:r>
      </w:hyperlink>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"https://ru.wikipedia.org/wiki/%D0%92%D0%B0%D1%81%D0%BA%D1%83%D0%BB%D0%B8%D1%82" \o "Васкулит"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васкулит</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w:t>
      </w:r>
      <w:hyperlink r:id="rId44" w:tooltip="Сетчатое ливедо (страница отсутствует)" w:history="1">
        <w:r w:rsidRPr="00E60616">
          <w:rPr>
            <w:rStyle w:val="af1"/>
            <w:rFonts w:ascii="Times New Roman" w:hAnsi="Times New Roman" w:cs="Times New Roman"/>
            <w:color w:val="auto"/>
            <w:sz w:val="24"/>
            <w:szCs w:val="24"/>
          </w:rPr>
          <w:t xml:space="preserve">сетчатое </w:t>
        </w:r>
        <w:proofErr w:type="spellStart"/>
        <w:r w:rsidRPr="00E60616">
          <w:rPr>
            <w:rStyle w:val="af1"/>
            <w:rFonts w:ascii="Times New Roman" w:hAnsi="Times New Roman" w:cs="Times New Roman"/>
            <w:color w:val="auto"/>
            <w:sz w:val="24"/>
            <w:szCs w:val="24"/>
          </w:rPr>
          <w:t>ливедо</w:t>
        </w:r>
        <w:proofErr w:type="spellEnd"/>
      </w:hyperlink>
      <w:r w:rsidRPr="00E60616">
        <w:rPr>
          <w:rFonts w:ascii="Times New Roman" w:hAnsi="Times New Roman" w:cs="Times New Roman"/>
          <w:sz w:val="24"/>
          <w:szCs w:val="24"/>
        </w:rPr>
        <w:t>.</w:t>
      </w:r>
    </w:p>
    <w:p w:rsidR="00E60616" w:rsidRPr="00E60616" w:rsidRDefault="00E60616" w:rsidP="00E60616">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hyperlink r:id="rId45" w:tooltip="Нервная система" w:history="1">
        <w:r w:rsidRPr="00E60616">
          <w:rPr>
            <w:rStyle w:val="af1"/>
            <w:rFonts w:ascii="Times New Roman" w:hAnsi="Times New Roman" w:cs="Times New Roman"/>
            <w:b/>
            <w:bCs/>
            <w:color w:val="auto"/>
            <w:sz w:val="24"/>
            <w:szCs w:val="24"/>
          </w:rPr>
          <w:t>Нервная система</w:t>
        </w:r>
      </w:hyperlink>
      <w:r w:rsidRPr="00E60616">
        <w:rPr>
          <w:rFonts w:ascii="Times New Roman" w:hAnsi="Times New Roman" w:cs="Times New Roman"/>
          <w:b/>
          <w:bCs/>
          <w:sz w:val="24"/>
          <w:szCs w:val="24"/>
        </w:rPr>
        <w:t>: </w:t>
      </w:r>
      <w:hyperlink r:id="rId46" w:tooltip="Компрессионная нейропатия (страница отсутствует)" w:history="1">
        <w:r w:rsidRPr="00E60616">
          <w:rPr>
            <w:rStyle w:val="af1"/>
            <w:rFonts w:ascii="Times New Roman" w:hAnsi="Times New Roman" w:cs="Times New Roman"/>
            <w:color w:val="auto"/>
            <w:sz w:val="24"/>
            <w:szCs w:val="24"/>
          </w:rPr>
          <w:t xml:space="preserve">компрессионная </w:t>
        </w:r>
        <w:proofErr w:type="spellStart"/>
        <w:r w:rsidRPr="00E60616">
          <w:rPr>
            <w:rStyle w:val="af1"/>
            <w:rFonts w:ascii="Times New Roman" w:hAnsi="Times New Roman" w:cs="Times New Roman"/>
            <w:color w:val="auto"/>
            <w:sz w:val="24"/>
            <w:szCs w:val="24"/>
          </w:rPr>
          <w:t>нейропатия</w:t>
        </w:r>
        <w:proofErr w:type="spellEnd"/>
      </w:hyperlink>
      <w:r w:rsidRPr="00E60616">
        <w:rPr>
          <w:rFonts w:ascii="Times New Roman" w:hAnsi="Times New Roman" w:cs="Times New Roman"/>
          <w:sz w:val="24"/>
          <w:szCs w:val="24"/>
        </w:rPr>
        <w:t>, </w:t>
      </w:r>
      <w:hyperlink r:id="rId47" w:tooltip="Сенсорно-моторная нейропатия (страница отсутствует)" w:history="1">
        <w:r w:rsidRPr="00E60616">
          <w:rPr>
            <w:rStyle w:val="af1"/>
            <w:rFonts w:ascii="Times New Roman" w:hAnsi="Times New Roman" w:cs="Times New Roman"/>
            <w:color w:val="auto"/>
            <w:sz w:val="24"/>
            <w:szCs w:val="24"/>
          </w:rPr>
          <w:t xml:space="preserve">сенсорно-моторная </w:t>
        </w:r>
        <w:proofErr w:type="spellStart"/>
        <w:r w:rsidRPr="00E60616">
          <w:rPr>
            <w:rStyle w:val="af1"/>
            <w:rFonts w:ascii="Times New Roman" w:hAnsi="Times New Roman" w:cs="Times New Roman"/>
            <w:color w:val="auto"/>
            <w:sz w:val="24"/>
            <w:szCs w:val="24"/>
          </w:rPr>
          <w:t>нейропатия</w:t>
        </w:r>
        <w:proofErr w:type="spellEnd"/>
      </w:hyperlink>
      <w:r w:rsidRPr="00E60616">
        <w:rPr>
          <w:rFonts w:ascii="Times New Roman" w:hAnsi="Times New Roman" w:cs="Times New Roman"/>
          <w:sz w:val="24"/>
          <w:szCs w:val="24"/>
        </w:rPr>
        <w:t>, множественные </w:t>
      </w:r>
      <w:hyperlink r:id="rId48" w:tooltip="Мононеврит" w:history="1">
        <w:r w:rsidRPr="00E60616">
          <w:rPr>
            <w:rStyle w:val="af1"/>
            <w:rFonts w:ascii="Times New Roman" w:hAnsi="Times New Roman" w:cs="Times New Roman"/>
            <w:color w:val="auto"/>
            <w:sz w:val="24"/>
            <w:szCs w:val="24"/>
          </w:rPr>
          <w:t>мононевриты</w:t>
        </w:r>
      </w:hyperlink>
      <w:r w:rsidRPr="00E60616">
        <w:rPr>
          <w:rFonts w:ascii="Times New Roman" w:hAnsi="Times New Roman" w:cs="Times New Roman"/>
          <w:sz w:val="24"/>
          <w:szCs w:val="24"/>
        </w:rPr>
        <w:t>, цервикальный </w:t>
      </w:r>
      <w:hyperlink r:id="rId49" w:tooltip="Миелит" w:history="1">
        <w:r w:rsidRPr="00E60616">
          <w:rPr>
            <w:rStyle w:val="af1"/>
            <w:rFonts w:ascii="Times New Roman" w:hAnsi="Times New Roman" w:cs="Times New Roman"/>
            <w:color w:val="auto"/>
            <w:sz w:val="24"/>
            <w:szCs w:val="24"/>
          </w:rPr>
          <w:t>миелит</w:t>
        </w:r>
      </w:hyperlink>
      <w:r w:rsidRPr="00E60616">
        <w:rPr>
          <w:rFonts w:ascii="Times New Roman" w:hAnsi="Times New Roman" w:cs="Times New Roman"/>
          <w:sz w:val="24"/>
          <w:szCs w:val="24"/>
        </w:rPr>
        <w:t>.</w:t>
      </w:r>
    </w:p>
    <w:p w:rsidR="00E60616" w:rsidRPr="00E60616" w:rsidRDefault="00E60616" w:rsidP="00E60616">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b/>
          <w:bCs/>
          <w:sz w:val="24"/>
          <w:szCs w:val="24"/>
        </w:rPr>
        <w:t>Органы зрения: </w:t>
      </w:r>
      <w:r w:rsidRPr="00E60616">
        <w:rPr>
          <w:rFonts w:ascii="Times New Roman" w:hAnsi="Times New Roman" w:cs="Times New Roman"/>
          <w:sz w:val="24"/>
          <w:szCs w:val="24"/>
        </w:rPr>
        <w:t>сухой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"https://ru.wikipedia.org/w/index.php?title=%D0%9A%D0%B5%D1%80%D0%B0%D1%82%D0%BE%D0%BA%D0%BE%D0%BD%D1%8A%D1%8E%D0%BA%D1%82%D0%B8%D0%B2%D0%B8%D1%82&amp;action=edit&amp;redlink=1" \o "Кератоконъюктивит (страница отсутствует)"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кератоконъюктивит</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эписклерит</w:t>
      </w:r>
      <w:proofErr w:type="spellEnd"/>
      <w:r w:rsidRPr="00E60616">
        <w:rPr>
          <w:rFonts w:ascii="Times New Roman" w:hAnsi="Times New Roman" w:cs="Times New Roman"/>
          <w:sz w:val="24"/>
          <w:szCs w:val="24"/>
        </w:rPr>
        <w:t>, </w:t>
      </w:r>
      <w:hyperlink r:id="rId50" w:tooltip="Склерит (заболевание)" w:history="1">
        <w:r w:rsidRPr="00E60616">
          <w:rPr>
            <w:rStyle w:val="af1"/>
            <w:rFonts w:ascii="Times New Roman" w:hAnsi="Times New Roman" w:cs="Times New Roman"/>
            <w:color w:val="auto"/>
            <w:sz w:val="24"/>
            <w:szCs w:val="24"/>
          </w:rPr>
          <w:t>склерит</w:t>
        </w:r>
      </w:hyperlink>
      <w:r w:rsidRPr="00E60616">
        <w:rPr>
          <w:rFonts w:ascii="Times New Roman" w:hAnsi="Times New Roman" w:cs="Times New Roman"/>
          <w:sz w:val="24"/>
          <w:szCs w:val="24"/>
        </w:rPr>
        <w:t xml:space="preserve">, </w:t>
      </w:r>
      <w:proofErr w:type="gramStart"/>
      <w:r w:rsidRPr="00E60616">
        <w:rPr>
          <w:rFonts w:ascii="Times New Roman" w:hAnsi="Times New Roman" w:cs="Times New Roman"/>
          <w:sz w:val="24"/>
          <w:szCs w:val="24"/>
        </w:rPr>
        <w:t>периферическая</w:t>
      </w:r>
      <w:proofErr w:type="gramEnd"/>
      <w:r w:rsidRPr="00E60616">
        <w:rPr>
          <w:rFonts w:ascii="Times New Roman" w:hAnsi="Times New Roman" w:cs="Times New Roman"/>
          <w:sz w:val="24"/>
          <w:szCs w:val="24"/>
        </w:rPr>
        <w:t xml:space="preserve"> язвенная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"https://ru.wikipedia.org/w/index.php?title=%D0%9A%D0%B5%D1%80%D0%B0%D1%82%D0%BE%D0%BF%D0%B0%D1%82%D0%B8%D1%8F&amp;action=edit&amp;redlink=1" \o "Кератопатия (страница отсутствует)"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кератопатия</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w:t>
      </w:r>
    </w:p>
    <w:p w:rsidR="00E60616" w:rsidRPr="00E60616" w:rsidRDefault="00E60616" w:rsidP="00E60616">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b/>
          <w:bCs/>
          <w:sz w:val="24"/>
          <w:szCs w:val="24"/>
        </w:rPr>
        <w:t>Почки:</w:t>
      </w:r>
      <w:r w:rsidRPr="00E60616">
        <w:rPr>
          <w:rFonts w:ascii="Times New Roman" w:hAnsi="Times New Roman" w:cs="Times New Roman"/>
          <w:sz w:val="24"/>
          <w:szCs w:val="24"/>
        </w:rPr>
        <w:t> </w:t>
      </w:r>
      <w:hyperlink r:id="rId51" w:tooltip="Амилоидоз" w:history="1">
        <w:r w:rsidRPr="00E60616">
          <w:rPr>
            <w:rStyle w:val="af1"/>
            <w:rFonts w:ascii="Times New Roman" w:hAnsi="Times New Roman" w:cs="Times New Roman"/>
            <w:color w:val="auto"/>
            <w:sz w:val="24"/>
            <w:szCs w:val="24"/>
          </w:rPr>
          <w:t>амилоидоз</w:t>
        </w:r>
      </w:hyperlink>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васкулит</w:t>
      </w:r>
      <w:proofErr w:type="spellEnd"/>
      <w:r w:rsidRPr="00E60616">
        <w:rPr>
          <w:rFonts w:ascii="Times New Roman" w:hAnsi="Times New Roman" w:cs="Times New Roman"/>
          <w:sz w:val="24"/>
          <w:szCs w:val="24"/>
        </w:rPr>
        <w:t>, </w:t>
      </w:r>
      <w:hyperlink r:id="rId52" w:tooltip="Нефрит (заболевание)" w:history="1">
        <w:r w:rsidRPr="00E60616">
          <w:rPr>
            <w:rStyle w:val="af1"/>
            <w:rFonts w:ascii="Times New Roman" w:hAnsi="Times New Roman" w:cs="Times New Roman"/>
            <w:color w:val="auto"/>
            <w:sz w:val="24"/>
            <w:szCs w:val="24"/>
          </w:rPr>
          <w:t>нефрит</w:t>
        </w:r>
      </w:hyperlink>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НПВП-нефропатия</w:t>
      </w:r>
      <w:proofErr w:type="spellEnd"/>
    </w:p>
    <w:p w:rsidR="00E60616" w:rsidRPr="00E60616" w:rsidRDefault="00E60616" w:rsidP="00E60616">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hyperlink r:id="rId53" w:tooltip="Кровь" w:history="1">
        <w:r w:rsidRPr="00E60616">
          <w:rPr>
            <w:rStyle w:val="af1"/>
            <w:rFonts w:ascii="Times New Roman" w:hAnsi="Times New Roman" w:cs="Times New Roman"/>
            <w:b/>
            <w:bCs/>
            <w:color w:val="auto"/>
            <w:sz w:val="24"/>
            <w:szCs w:val="24"/>
          </w:rPr>
          <w:t>Кровь</w:t>
        </w:r>
      </w:hyperlink>
      <w:r w:rsidRPr="00E60616">
        <w:rPr>
          <w:rFonts w:ascii="Times New Roman" w:hAnsi="Times New Roman" w:cs="Times New Roman"/>
          <w:b/>
          <w:bCs/>
          <w:sz w:val="24"/>
          <w:szCs w:val="24"/>
        </w:rPr>
        <w:t>:</w:t>
      </w:r>
      <w:r w:rsidRPr="00E60616">
        <w:rPr>
          <w:rFonts w:ascii="Times New Roman" w:hAnsi="Times New Roman" w:cs="Times New Roman"/>
          <w:sz w:val="24"/>
          <w:szCs w:val="24"/>
        </w:rPr>
        <w:t> </w:t>
      </w:r>
      <w:hyperlink r:id="rId54" w:tooltip="Анемия" w:history="1">
        <w:r w:rsidRPr="00E60616">
          <w:rPr>
            <w:rStyle w:val="af1"/>
            <w:rFonts w:ascii="Times New Roman" w:hAnsi="Times New Roman" w:cs="Times New Roman"/>
            <w:color w:val="auto"/>
            <w:sz w:val="24"/>
            <w:szCs w:val="24"/>
          </w:rPr>
          <w:t>анемия</w:t>
        </w:r>
      </w:hyperlink>
      <w:r w:rsidRPr="00E60616">
        <w:rPr>
          <w:rFonts w:ascii="Times New Roman" w:hAnsi="Times New Roman" w:cs="Times New Roman"/>
          <w:sz w:val="24"/>
          <w:szCs w:val="24"/>
        </w:rPr>
        <w:t>, </w:t>
      </w:r>
      <w:hyperlink r:id="rId55" w:tooltip="Тромбоцитоз (страница отсутствует)" w:history="1">
        <w:r w:rsidRPr="00E60616">
          <w:rPr>
            <w:rStyle w:val="af1"/>
            <w:rFonts w:ascii="Times New Roman" w:hAnsi="Times New Roman" w:cs="Times New Roman"/>
            <w:color w:val="auto"/>
            <w:sz w:val="24"/>
            <w:szCs w:val="24"/>
          </w:rPr>
          <w:t>тромбоцитоз</w:t>
        </w:r>
      </w:hyperlink>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"https://ru.wikipedia.org/w/index.php?title=%D0%9D%D0%B5%D0%B9%D1%82%D1%80%D0%BE%D0%BF%D0%B5%D0%BD%D0%B8%D1%8F&amp;action=edit&amp;redlink=1" \o "Нейтропения (страница отсутствует)"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нейтропения</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w:t>
      </w:r>
    </w:p>
    <w:p w:rsidR="00E60616" w:rsidRPr="00E60616" w:rsidRDefault="00E60616" w:rsidP="00E60616">
      <w:pPr>
        <w:pStyle w:val="3"/>
        <w:numPr>
          <w:ilvl w:val="0"/>
          <w:numId w:val="0"/>
        </w:numPr>
        <w:shd w:val="clear" w:color="auto" w:fill="FFFFFF"/>
        <w:spacing w:before="72" w:after="0"/>
        <w:contextualSpacing/>
        <w:rPr>
          <w:rFonts w:ascii="Times New Roman" w:hAnsi="Times New Roman"/>
          <w:szCs w:val="24"/>
        </w:rPr>
      </w:pPr>
      <w:r w:rsidRPr="00E60616">
        <w:rPr>
          <w:rStyle w:val="mw-headline"/>
          <w:rFonts w:ascii="Times New Roman" w:hAnsi="Times New Roman"/>
          <w:szCs w:val="24"/>
        </w:rPr>
        <w:t>Варианты клинического течения</w:t>
      </w:r>
    </w:p>
    <w:p w:rsidR="00E60616" w:rsidRPr="00E60616" w:rsidRDefault="00E60616" w:rsidP="00E60616">
      <w:pPr>
        <w:pStyle w:val="aa"/>
        <w:shd w:val="clear" w:color="auto" w:fill="FFFFFF"/>
        <w:spacing w:before="120" w:after="120"/>
        <w:contextualSpacing/>
      </w:pPr>
      <w:r w:rsidRPr="00E60616">
        <w:t xml:space="preserve">Выделяют следующие варианты клинического течения </w:t>
      </w:r>
      <w:proofErr w:type="spellStart"/>
      <w:r w:rsidRPr="00E60616">
        <w:t>ревматоидного</w:t>
      </w:r>
      <w:proofErr w:type="spellEnd"/>
      <w:r w:rsidRPr="00E60616">
        <w:t xml:space="preserve"> артрита:</w:t>
      </w:r>
    </w:p>
    <w:p w:rsidR="00E60616" w:rsidRPr="00E60616" w:rsidRDefault="00E60616" w:rsidP="00E60616">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Классический вариант (симметричное поражение как мелких, так и крупных </w:t>
      </w:r>
      <w:hyperlink r:id="rId56" w:tooltip="Сустав" w:history="1">
        <w:r w:rsidRPr="00E60616">
          <w:rPr>
            <w:rStyle w:val="af1"/>
            <w:rFonts w:ascii="Times New Roman" w:hAnsi="Times New Roman" w:cs="Times New Roman"/>
            <w:color w:val="auto"/>
            <w:sz w:val="24"/>
            <w:szCs w:val="24"/>
          </w:rPr>
          <w:t>суставов</w:t>
        </w:r>
      </w:hyperlink>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медленнопрогрессирующее</w:t>
      </w:r>
      <w:proofErr w:type="spellEnd"/>
      <w:r w:rsidRPr="00E60616">
        <w:rPr>
          <w:rFonts w:ascii="Times New Roman" w:hAnsi="Times New Roman" w:cs="Times New Roman"/>
          <w:sz w:val="24"/>
          <w:szCs w:val="24"/>
        </w:rPr>
        <w:t xml:space="preserve"> течение).</w:t>
      </w:r>
    </w:p>
    <w:p w:rsidR="00E60616" w:rsidRPr="00E60616" w:rsidRDefault="00E60616" w:rsidP="00E60616">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Мон</w:t>
      </w:r>
      <w:proofErr w:type="gramStart"/>
      <w:r w:rsidRPr="00E60616">
        <w:rPr>
          <w:rFonts w:ascii="Times New Roman" w:hAnsi="Times New Roman" w:cs="Times New Roman"/>
          <w:sz w:val="24"/>
          <w:szCs w:val="24"/>
        </w:rPr>
        <w:t>о-</w:t>
      </w:r>
      <w:proofErr w:type="gramEnd"/>
      <w:r w:rsidRPr="00E60616">
        <w:rPr>
          <w:rFonts w:ascii="Times New Roman" w:hAnsi="Times New Roman" w:cs="Times New Roman"/>
          <w:sz w:val="24"/>
          <w:szCs w:val="24"/>
        </w:rPr>
        <w:t xml:space="preserve"> или </w:t>
      </w:r>
      <w:proofErr w:type="spellStart"/>
      <w:r w:rsidRPr="00E60616">
        <w:rPr>
          <w:rFonts w:ascii="Times New Roman" w:hAnsi="Times New Roman" w:cs="Times New Roman"/>
          <w:sz w:val="24"/>
          <w:szCs w:val="24"/>
        </w:rPr>
        <w:t>олиго</w:t>
      </w:r>
      <w:hyperlink r:id="rId57" w:tooltip="Артрит" w:history="1">
        <w:r w:rsidRPr="00E60616">
          <w:rPr>
            <w:rStyle w:val="af1"/>
            <w:rFonts w:ascii="Times New Roman" w:hAnsi="Times New Roman" w:cs="Times New Roman"/>
            <w:color w:val="auto"/>
            <w:sz w:val="24"/>
            <w:szCs w:val="24"/>
          </w:rPr>
          <w:t>артрит</w:t>
        </w:r>
        <w:proofErr w:type="spellEnd"/>
      </w:hyperlink>
      <w:r w:rsidRPr="00E60616">
        <w:rPr>
          <w:rFonts w:ascii="Times New Roman" w:hAnsi="Times New Roman" w:cs="Times New Roman"/>
          <w:sz w:val="24"/>
          <w:szCs w:val="24"/>
        </w:rPr>
        <w:t> с преимущественным поражением крупных суставов, чаще коленных. Выраженное начало заболевания и обратимость всех проявлений в течение 1-1,5 месяца (артралгии носят мигрирующий </w:t>
      </w:r>
      <w:hyperlink r:id="rId58" w:tooltip="Характер" w:history="1">
        <w:r w:rsidRPr="00E60616">
          <w:rPr>
            <w:rStyle w:val="af1"/>
            <w:rFonts w:ascii="Times New Roman" w:hAnsi="Times New Roman" w:cs="Times New Roman"/>
            <w:color w:val="auto"/>
            <w:sz w:val="24"/>
            <w:szCs w:val="24"/>
          </w:rPr>
          <w:t>характер</w:t>
        </w:r>
      </w:hyperlink>
      <w:r w:rsidRPr="00E60616">
        <w:rPr>
          <w:rFonts w:ascii="Times New Roman" w:hAnsi="Times New Roman" w:cs="Times New Roman"/>
          <w:sz w:val="24"/>
          <w:szCs w:val="24"/>
        </w:rPr>
        <w:t>, рентгенологические изменения отсутствуют, </w:t>
      </w:r>
      <w:hyperlink r:id="rId59" w:tooltip="Противовоспалительные препараты (страница отсутствует)" w:history="1">
        <w:r w:rsidRPr="00E60616">
          <w:rPr>
            <w:rStyle w:val="af1"/>
            <w:rFonts w:ascii="Times New Roman" w:hAnsi="Times New Roman" w:cs="Times New Roman"/>
            <w:color w:val="auto"/>
            <w:sz w:val="24"/>
            <w:szCs w:val="24"/>
          </w:rPr>
          <w:t>противовоспалительные препараты</w:t>
        </w:r>
      </w:hyperlink>
      <w:r w:rsidRPr="00E60616">
        <w:rPr>
          <w:rFonts w:ascii="Times New Roman" w:hAnsi="Times New Roman" w:cs="Times New Roman"/>
          <w:sz w:val="24"/>
          <w:szCs w:val="24"/>
        </w:rPr>
        <w:t> дают относительно положительный эффект; в последующем возникают все </w:t>
      </w:r>
      <w:hyperlink r:id="rId60" w:tooltip="Симптом" w:history="1">
        <w:r w:rsidRPr="00E60616">
          <w:rPr>
            <w:rStyle w:val="af1"/>
            <w:rFonts w:ascii="Times New Roman" w:hAnsi="Times New Roman" w:cs="Times New Roman"/>
            <w:color w:val="auto"/>
            <w:sz w:val="24"/>
            <w:szCs w:val="24"/>
          </w:rPr>
          <w:t>симптомы</w:t>
        </w:r>
      </w:hyperlink>
      <w:r w:rsidRPr="00E60616">
        <w:rPr>
          <w:rFonts w:ascii="Times New Roman" w:hAnsi="Times New Roman" w:cs="Times New Roman"/>
          <w:sz w:val="24"/>
          <w:szCs w:val="24"/>
        </w:rPr>
        <w:t xml:space="preserve">, характерные для </w:t>
      </w:r>
      <w:proofErr w:type="spellStart"/>
      <w:r w:rsidRPr="00E60616">
        <w:rPr>
          <w:rFonts w:ascii="Times New Roman" w:hAnsi="Times New Roman" w:cs="Times New Roman"/>
          <w:sz w:val="24"/>
          <w:szCs w:val="24"/>
        </w:rPr>
        <w:t>ревматоидного</w:t>
      </w:r>
      <w:proofErr w:type="spellEnd"/>
      <w:r w:rsidRPr="00E60616">
        <w:rPr>
          <w:rFonts w:ascii="Times New Roman" w:hAnsi="Times New Roman" w:cs="Times New Roman"/>
          <w:sz w:val="24"/>
          <w:szCs w:val="24"/>
        </w:rPr>
        <w:t xml:space="preserve"> артрита).</w:t>
      </w:r>
    </w:p>
    <w:p w:rsidR="00E60616" w:rsidRPr="00E60616" w:rsidRDefault="00E60616" w:rsidP="00E60616">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xml:space="preserve"> артрит с </w:t>
      </w:r>
      <w:proofErr w:type="spellStart"/>
      <w:r w:rsidRPr="00E60616">
        <w:rPr>
          <w:rFonts w:ascii="Times New Roman" w:hAnsi="Times New Roman" w:cs="Times New Roman"/>
          <w:sz w:val="24"/>
          <w:szCs w:val="24"/>
        </w:rPr>
        <w:t>псевдосептическим</w:t>
      </w:r>
      <w:proofErr w:type="spellEnd"/>
      <w:r w:rsidRPr="00E60616">
        <w:rPr>
          <w:rFonts w:ascii="Times New Roman" w:hAnsi="Times New Roman" w:cs="Times New Roman"/>
          <w:sz w:val="24"/>
          <w:szCs w:val="24"/>
        </w:rPr>
        <w:t> </w:t>
      </w:r>
      <w:hyperlink r:id="rId61" w:tooltip="Синдром" w:history="1">
        <w:r w:rsidRPr="00E60616">
          <w:rPr>
            <w:rStyle w:val="af1"/>
            <w:rFonts w:ascii="Times New Roman" w:hAnsi="Times New Roman" w:cs="Times New Roman"/>
            <w:color w:val="auto"/>
            <w:sz w:val="24"/>
            <w:szCs w:val="24"/>
          </w:rPr>
          <w:t>синдромом</w:t>
        </w:r>
      </w:hyperlink>
      <w:r w:rsidRPr="00E60616">
        <w:rPr>
          <w:rFonts w:ascii="Times New Roman" w:hAnsi="Times New Roman" w:cs="Times New Roman"/>
          <w:sz w:val="24"/>
          <w:szCs w:val="24"/>
        </w:rPr>
        <w:t xml:space="preserve"> (сопровождается лихорадкой </w:t>
      </w:r>
      <w:proofErr w:type="spellStart"/>
      <w:r w:rsidRPr="00E60616">
        <w:rPr>
          <w:rFonts w:ascii="Times New Roman" w:hAnsi="Times New Roman" w:cs="Times New Roman"/>
          <w:sz w:val="24"/>
          <w:szCs w:val="24"/>
        </w:rPr>
        <w:t>гектического</w:t>
      </w:r>
      <w:proofErr w:type="spellEnd"/>
      <w:r w:rsidRPr="00E60616">
        <w:rPr>
          <w:rFonts w:ascii="Times New Roman" w:hAnsi="Times New Roman" w:cs="Times New Roman"/>
          <w:sz w:val="24"/>
          <w:szCs w:val="24"/>
        </w:rPr>
        <w:t xml:space="preserve"> типа, </w:t>
      </w:r>
      <w:hyperlink r:id="rId62" w:tooltip="Озноб" w:history="1">
        <w:r w:rsidRPr="00E60616">
          <w:rPr>
            <w:rStyle w:val="af1"/>
            <w:rFonts w:ascii="Times New Roman" w:hAnsi="Times New Roman" w:cs="Times New Roman"/>
            <w:color w:val="auto"/>
            <w:sz w:val="24"/>
            <w:szCs w:val="24"/>
          </w:rPr>
          <w:t>ознобом</w:t>
        </w:r>
      </w:hyperlink>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"https://ru.wikipedia.org/wiki/%D0%93%D0%B8%D0%BF%D0%B5%D1%80%D0%B3%D0%B8%D0%B4%D1%80%D0%BE%D0%B7" \o "Гипергидроз"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гипергидрозом</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потерей </w:t>
      </w:r>
      <w:hyperlink r:id="rId63" w:tooltip="Вес" w:history="1">
        <w:r w:rsidRPr="00E60616">
          <w:rPr>
            <w:rStyle w:val="af1"/>
            <w:rFonts w:ascii="Times New Roman" w:hAnsi="Times New Roman" w:cs="Times New Roman"/>
            <w:color w:val="auto"/>
            <w:sz w:val="24"/>
            <w:szCs w:val="24"/>
          </w:rPr>
          <w:t>веса</w:t>
        </w:r>
      </w:hyperlink>
      <w:r w:rsidRPr="00E60616">
        <w:rPr>
          <w:rFonts w:ascii="Times New Roman" w:hAnsi="Times New Roman" w:cs="Times New Roman"/>
          <w:sz w:val="24"/>
          <w:szCs w:val="24"/>
        </w:rPr>
        <w:t xml:space="preserve">, развитием </w:t>
      </w:r>
      <w:proofErr w:type="spellStart"/>
      <w:r w:rsidRPr="00E60616">
        <w:rPr>
          <w:rFonts w:ascii="Times New Roman" w:hAnsi="Times New Roman" w:cs="Times New Roman"/>
          <w:sz w:val="24"/>
          <w:szCs w:val="24"/>
        </w:rPr>
        <w:t>амиотрофии</w:t>
      </w:r>
      <w:proofErr w:type="spellEnd"/>
      <w:r w:rsidRPr="00E60616">
        <w:rPr>
          <w:rFonts w:ascii="Times New Roman" w:hAnsi="Times New Roman" w:cs="Times New Roman"/>
          <w:sz w:val="24"/>
          <w:szCs w:val="24"/>
        </w:rPr>
        <w:t xml:space="preserve">, анемии, </w:t>
      </w:r>
      <w:proofErr w:type="spellStart"/>
      <w:r w:rsidRPr="00E60616">
        <w:rPr>
          <w:rFonts w:ascii="Times New Roman" w:hAnsi="Times New Roman" w:cs="Times New Roman"/>
          <w:sz w:val="24"/>
          <w:szCs w:val="24"/>
        </w:rPr>
        <w:t>васкулитов</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висцеритов</w:t>
      </w:r>
      <w:proofErr w:type="spellEnd"/>
      <w:r w:rsidRPr="00E60616">
        <w:rPr>
          <w:rFonts w:ascii="Times New Roman" w:hAnsi="Times New Roman" w:cs="Times New Roman"/>
          <w:sz w:val="24"/>
          <w:szCs w:val="24"/>
        </w:rPr>
        <w:t>; в ряде случаев клинические признаки </w:t>
      </w:r>
      <w:hyperlink r:id="rId64" w:tooltip="Артрит" w:history="1">
        <w:r w:rsidRPr="00E60616">
          <w:rPr>
            <w:rStyle w:val="af1"/>
            <w:rFonts w:ascii="Times New Roman" w:hAnsi="Times New Roman" w:cs="Times New Roman"/>
            <w:color w:val="auto"/>
            <w:sz w:val="24"/>
            <w:szCs w:val="24"/>
          </w:rPr>
          <w:t>артрита</w:t>
        </w:r>
      </w:hyperlink>
      <w:r w:rsidRPr="00E60616">
        <w:rPr>
          <w:rFonts w:ascii="Times New Roman" w:hAnsi="Times New Roman" w:cs="Times New Roman"/>
          <w:sz w:val="24"/>
          <w:szCs w:val="24"/>
        </w:rPr>
        <w:t> отходят на второй план).</w:t>
      </w:r>
    </w:p>
    <w:p w:rsidR="00E60616" w:rsidRPr="00E60616" w:rsidRDefault="00E60616" w:rsidP="00E60616">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Синдром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"https://ru.wikipedia.org/w/index.php?title=%D0%A4%D0%B5%D0%BB%D1%82%D0%B8&amp;action=edit&amp;redlink=1" \o "Фелти (страница отсутствует)"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Фелти</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 xml:space="preserve"> (сочетание полиартрита и </w:t>
      </w:r>
      <w:proofErr w:type="spellStart"/>
      <w:r w:rsidRPr="00E60616">
        <w:rPr>
          <w:rFonts w:ascii="Times New Roman" w:hAnsi="Times New Roman" w:cs="Times New Roman"/>
          <w:sz w:val="24"/>
          <w:szCs w:val="24"/>
        </w:rPr>
        <w:t>спленомегалии</w:t>
      </w:r>
      <w:proofErr w:type="spellEnd"/>
      <w:r w:rsidRPr="00E60616">
        <w:rPr>
          <w:rFonts w:ascii="Times New Roman" w:hAnsi="Times New Roman" w:cs="Times New Roman"/>
          <w:sz w:val="24"/>
          <w:szCs w:val="24"/>
        </w:rPr>
        <w:t xml:space="preserve">; возможен вариант без </w:t>
      </w:r>
      <w:proofErr w:type="spellStart"/>
      <w:r w:rsidRPr="00E60616">
        <w:rPr>
          <w:rFonts w:ascii="Times New Roman" w:hAnsi="Times New Roman" w:cs="Times New Roman"/>
          <w:sz w:val="24"/>
          <w:szCs w:val="24"/>
        </w:rPr>
        <w:t>спленомегалии</w:t>
      </w:r>
      <w:proofErr w:type="spellEnd"/>
      <w:r w:rsidRPr="00E60616">
        <w:rPr>
          <w:rFonts w:ascii="Times New Roman" w:hAnsi="Times New Roman" w:cs="Times New Roman"/>
          <w:sz w:val="24"/>
          <w:szCs w:val="24"/>
        </w:rPr>
        <w:t xml:space="preserve">, но с </w:t>
      </w:r>
      <w:proofErr w:type="spellStart"/>
      <w:r w:rsidRPr="00E60616">
        <w:rPr>
          <w:rFonts w:ascii="Times New Roman" w:hAnsi="Times New Roman" w:cs="Times New Roman"/>
          <w:sz w:val="24"/>
          <w:szCs w:val="24"/>
        </w:rPr>
        <w:t>лейкоцитопенией</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нейтропенией</w:t>
      </w:r>
      <w:proofErr w:type="spell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висцеритами</w:t>
      </w:r>
      <w:proofErr w:type="spellEnd"/>
      <w:r w:rsidRPr="00E60616">
        <w:rPr>
          <w:rFonts w:ascii="Times New Roman" w:hAnsi="Times New Roman" w:cs="Times New Roman"/>
          <w:sz w:val="24"/>
          <w:szCs w:val="24"/>
        </w:rPr>
        <w:t>).</w:t>
      </w:r>
    </w:p>
    <w:p w:rsidR="00E60616" w:rsidRPr="00E60616" w:rsidRDefault="00E60616" w:rsidP="00E60616">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65" w:tooltip="Синдром Стилла (страница отсутствует)" w:history="1">
        <w:r w:rsidRPr="00E60616">
          <w:rPr>
            <w:rStyle w:val="af1"/>
            <w:rFonts w:ascii="Times New Roman" w:hAnsi="Times New Roman" w:cs="Times New Roman"/>
            <w:color w:val="auto"/>
            <w:sz w:val="24"/>
            <w:szCs w:val="24"/>
          </w:rPr>
          <w:t xml:space="preserve">Синдром </w:t>
        </w:r>
        <w:proofErr w:type="spellStart"/>
        <w:r w:rsidRPr="00E60616">
          <w:rPr>
            <w:rStyle w:val="af1"/>
            <w:rFonts w:ascii="Times New Roman" w:hAnsi="Times New Roman" w:cs="Times New Roman"/>
            <w:color w:val="auto"/>
            <w:sz w:val="24"/>
            <w:szCs w:val="24"/>
          </w:rPr>
          <w:t>Стилла</w:t>
        </w:r>
        <w:proofErr w:type="spellEnd"/>
      </w:hyperlink>
      <w:r w:rsidRPr="00E60616">
        <w:rPr>
          <w:rFonts w:ascii="Times New Roman" w:hAnsi="Times New Roman" w:cs="Times New Roman"/>
          <w:sz w:val="24"/>
          <w:szCs w:val="24"/>
        </w:rPr>
        <w:t>.</w:t>
      </w:r>
    </w:p>
    <w:p w:rsidR="00E60616" w:rsidRPr="00E60616" w:rsidRDefault="00E60616" w:rsidP="00E60616">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66" w:tooltip="Ювенильный ревматоидный артрит (страница отсутствует)" w:history="1">
        <w:proofErr w:type="spellStart"/>
        <w:r w:rsidRPr="00E60616">
          <w:rPr>
            <w:rStyle w:val="af1"/>
            <w:rFonts w:ascii="Times New Roman" w:hAnsi="Times New Roman" w:cs="Times New Roman"/>
            <w:color w:val="auto"/>
            <w:sz w:val="24"/>
            <w:szCs w:val="24"/>
          </w:rPr>
          <w:t>Ювенильный</w:t>
        </w:r>
        <w:proofErr w:type="spellEnd"/>
        <w:r w:rsidRPr="00E60616">
          <w:rPr>
            <w:rStyle w:val="af1"/>
            <w:rFonts w:ascii="Times New Roman" w:hAnsi="Times New Roman" w:cs="Times New Roman"/>
            <w:color w:val="auto"/>
            <w:sz w:val="24"/>
            <w:szCs w:val="24"/>
          </w:rPr>
          <w:t xml:space="preserve"> </w:t>
        </w:r>
        <w:proofErr w:type="spellStart"/>
        <w:r w:rsidRPr="00E60616">
          <w:rPr>
            <w:rStyle w:val="af1"/>
            <w:rFonts w:ascii="Times New Roman" w:hAnsi="Times New Roman" w:cs="Times New Roman"/>
            <w:color w:val="auto"/>
            <w:sz w:val="24"/>
            <w:szCs w:val="24"/>
          </w:rPr>
          <w:t>ревматоидный</w:t>
        </w:r>
        <w:proofErr w:type="spellEnd"/>
        <w:r w:rsidRPr="00E60616">
          <w:rPr>
            <w:rStyle w:val="af1"/>
            <w:rFonts w:ascii="Times New Roman" w:hAnsi="Times New Roman" w:cs="Times New Roman"/>
            <w:color w:val="auto"/>
            <w:sz w:val="24"/>
            <w:szCs w:val="24"/>
          </w:rPr>
          <w:t xml:space="preserve"> артрит</w:t>
        </w:r>
      </w:hyperlink>
      <w:r w:rsidRPr="00E60616">
        <w:rPr>
          <w:rFonts w:ascii="Times New Roman" w:hAnsi="Times New Roman" w:cs="Times New Roman"/>
          <w:sz w:val="24"/>
          <w:szCs w:val="24"/>
        </w:rPr>
        <w:t> (начало заболевания до 16 лет):</w:t>
      </w:r>
    </w:p>
    <w:p w:rsidR="00E60616" w:rsidRPr="00E60616" w:rsidRDefault="00E60616" w:rsidP="00E60616">
      <w:pPr>
        <w:numPr>
          <w:ilvl w:val="1"/>
          <w:numId w:val="25"/>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аллергосептический</w:t>
      </w:r>
      <w:proofErr w:type="spellEnd"/>
      <w:r w:rsidRPr="00E60616">
        <w:rPr>
          <w:rFonts w:ascii="Times New Roman" w:hAnsi="Times New Roman" w:cs="Times New Roman"/>
          <w:sz w:val="24"/>
          <w:szCs w:val="24"/>
        </w:rPr>
        <w:t xml:space="preserve"> синдром;</w:t>
      </w:r>
    </w:p>
    <w:p w:rsidR="00E60616" w:rsidRPr="00E60616" w:rsidRDefault="00E60616" w:rsidP="00E60616">
      <w:pPr>
        <w:numPr>
          <w:ilvl w:val="1"/>
          <w:numId w:val="25"/>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 xml:space="preserve">суставно-висцеральная форма с </w:t>
      </w:r>
      <w:proofErr w:type="gramStart"/>
      <w:r w:rsidRPr="00E60616">
        <w:rPr>
          <w:rFonts w:ascii="Times New Roman" w:hAnsi="Times New Roman" w:cs="Times New Roman"/>
          <w:sz w:val="24"/>
          <w:szCs w:val="24"/>
        </w:rPr>
        <w:t>ограниченными</w:t>
      </w:r>
      <w:proofErr w:type="gramEnd"/>
      <w:r w:rsidRPr="00E60616">
        <w:rPr>
          <w:rFonts w:ascii="Times New Roman" w:hAnsi="Times New Roman" w:cs="Times New Roman"/>
          <w:sz w:val="24"/>
          <w:szCs w:val="24"/>
        </w:rPr>
        <w:t xml:space="preserve"> </w:t>
      </w:r>
      <w:proofErr w:type="spellStart"/>
      <w:r w:rsidRPr="00E60616">
        <w:rPr>
          <w:rFonts w:ascii="Times New Roman" w:hAnsi="Times New Roman" w:cs="Times New Roman"/>
          <w:sz w:val="24"/>
          <w:szCs w:val="24"/>
        </w:rPr>
        <w:t>висцеритами</w:t>
      </w:r>
      <w:proofErr w:type="spellEnd"/>
      <w:r w:rsidRPr="00E60616">
        <w:rPr>
          <w:rFonts w:ascii="Times New Roman" w:hAnsi="Times New Roman" w:cs="Times New Roman"/>
          <w:sz w:val="24"/>
          <w:szCs w:val="24"/>
        </w:rPr>
        <w:t>.</w:t>
      </w:r>
    </w:p>
    <w:p w:rsidR="00E60616" w:rsidRPr="00E60616" w:rsidRDefault="00E60616" w:rsidP="00E60616">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r w:rsidRPr="00E60616">
        <w:rPr>
          <w:rFonts w:ascii="Times New Roman" w:hAnsi="Times New Roman" w:cs="Times New Roman"/>
          <w:sz w:val="24"/>
          <w:szCs w:val="24"/>
        </w:rPr>
        <w:t>Суставно-висцеральная форма:</w:t>
      </w:r>
    </w:p>
    <w:p w:rsidR="00E60616" w:rsidRPr="00E60616" w:rsidRDefault="00E60616" w:rsidP="00E60616">
      <w:pPr>
        <w:numPr>
          <w:ilvl w:val="1"/>
          <w:numId w:val="25"/>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E60616">
        <w:rPr>
          <w:rFonts w:ascii="Times New Roman" w:hAnsi="Times New Roman" w:cs="Times New Roman"/>
          <w:sz w:val="24"/>
          <w:szCs w:val="24"/>
        </w:rPr>
        <w:t>ревматоидный</w:t>
      </w:r>
      <w:proofErr w:type="spellEnd"/>
      <w:r w:rsidRPr="00E60616">
        <w:rPr>
          <w:rFonts w:ascii="Times New Roman" w:hAnsi="Times New Roman" w:cs="Times New Roman"/>
          <w:sz w:val="24"/>
          <w:szCs w:val="24"/>
        </w:rPr>
        <w:t> </w:t>
      </w:r>
      <w:proofErr w:type="spellStart"/>
      <w:r w:rsidRPr="00E60616">
        <w:rPr>
          <w:rFonts w:ascii="Times New Roman" w:hAnsi="Times New Roman" w:cs="Times New Roman"/>
          <w:sz w:val="24"/>
          <w:szCs w:val="24"/>
        </w:rPr>
        <w:fldChar w:fldCharType="begin"/>
      </w:r>
      <w:r w:rsidRPr="00E60616">
        <w:rPr>
          <w:rFonts w:ascii="Times New Roman" w:hAnsi="Times New Roman" w:cs="Times New Roman"/>
          <w:sz w:val="24"/>
          <w:szCs w:val="24"/>
        </w:rPr>
        <w:instrText xml:space="preserve"> HYPERLINK "https://ru.wikipedia.org/wiki/%D0%92%D0%B0%D1%81%D0%BA%D1%83%D0%BB%D0%B8%D1%82" \o "Васкулит" </w:instrText>
      </w:r>
      <w:r w:rsidRPr="00E60616">
        <w:rPr>
          <w:rFonts w:ascii="Times New Roman" w:hAnsi="Times New Roman" w:cs="Times New Roman"/>
          <w:sz w:val="24"/>
          <w:szCs w:val="24"/>
        </w:rPr>
        <w:fldChar w:fldCharType="separate"/>
      </w:r>
      <w:r w:rsidRPr="00E60616">
        <w:rPr>
          <w:rStyle w:val="af1"/>
          <w:rFonts w:ascii="Times New Roman" w:hAnsi="Times New Roman" w:cs="Times New Roman"/>
          <w:color w:val="auto"/>
          <w:sz w:val="24"/>
          <w:szCs w:val="24"/>
        </w:rPr>
        <w:t>васкулит</w:t>
      </w:r>
      <w:proofErr w:type="spellEnd"/>
      <w:r w:rsidRPr="00E60616">
        <w:rPr>
          <w:rFonts w:ascii="Times New Roman" w:hAnsi="Times New Roman" w:cs="Times New Roman"/>
          <w:sz w:val="24"/>
          <w:szCs w:val="24"/>
        </w:rPr>
        <w:fldChar w:fldCharType="end"/>
      </w:r>
      <w:r w:rsidRPr="00E60616">
        <w:rPr>
          <w:rFonts w:ascii="Times New Roman" w:hAnsi="Times New Roman" w:cs="Times New Roman"/>
          <w:sz w:val="24"/>
          <w:szCs w:val="24"/>
        </w:rPr>
        <w:t>;</w:t>
      </w:r>
    </w:p>
    <w:p w:rsidR="00E60616" w:rsidRPr="00E60616" w:rsidRDefault="00E60616" w:rsidP="00E60616">
      <w:pPr>
        <w:numPr>
          <w:ilvl w:val="1"/>
          <w:numId w:val="25"/>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поражение сердца, лёгких, почек, органов пищеварения;</w:t>
      </w:r>
    </w:p>
    <w:p w:rsidR="00E60616" w:rsidRPr="00E60616" w:rsidRDefault="00E60616" w:rsidP="00E60616">
      <w:pPr>
        <w:numPr>
          <w:ilvl w:val="1"/>
          <w:numId w:val="25"/>
        </w:numPr>
        <w:shd w:val="clear" w:color="auto" w:fill="FFFFFF"/>
        <w:spacing w:before="100" w:beforeAutospacing="1" w:after="24" w:line="240" w:lineRule="auto"/>
        <w:ind w:left="768"/>
        <w:contextualSpacing/>
        <w:rPr>
          <w:rFonts w:ascii="Times New Roman" w:hAnsi="Times New Roman" w:cs="Times New Roman"/>
          <w:sz w:val="24"/>
          <w:szCs w:val="24"/>
        </w:rPr>
      </w:pPr>
      <w:r w:rsidRPr="00E60616">
        <w:rPr>
          <w:rFonts w:ascii="Times New Roman" w:hAnsi="Times New Roman" w:cs="Times New Roman"/>
          <w:sz w:val="24"/>
          <w:szCs w:val="24"/>
        </w:rPr>
        <w:t>поражение нервной системы.</w:t>
      </w:r>
    </w:p>
    <w:p w:rsidR="005D77BF" w:rsidRPr="00E60616" w:rsidRDefault="005D77BF" w:rsidP="005D77BF">
      <w:pPr>
        <w:ind w:firstLine="284"/>
        <w:contextualSpacing/>
        <w:jc w:val="both"/>
        <w:rPr>
          <w:rFonts w:ascii="Times New Roman" w:hAnsi="Times New Roman" w:cs="Times New Roman"/>
          <w:sz w:val="24"/>
          <w:szCs w:val="24"/>
        </w:rPr>
      </w:pPr>
    </w:p>
    <w:p w:rsidR="00E60616" w:rsidRDefault="00E60616" w:rsidP="00E60616">
      <w:pPr>
        <w:ind w:left="405"/>
        <w:jc w:val="center"/>
        <w:rPr>
          <w:i/>
          <w:sz w:val="24"/>
          <w:szCs w:val="24"/>
          <w:u w:val="single"/>
        </w:rPr>
      </w:pPr>
    </w:p>
    <w:p w:rsidR="00E60616" w:rsidRDefault="00E60616" w:rsidP="00E60616">
      <w:pPr>
        <w:ind w:left="405"/>
        <w:jc w:val="center"/>
        <w:rPr>
          <w:i/>
          <w:sz w:val="24"/>
          <w:szCs w:val="24"/>
          <w:u w:val="single"/>
        </w:rPr>
      </w:pPr>
    </w:p>
    <w:p w:rsidR="00E60616" w:rsidRDefault="00E60616" w:rsidP="00E60616">
      <w:pPr>
        <w:ind w:left="405"/>
        <w:jc w:val="center"/>
        <w:rPr>
          <w:i/>
          <w:sz w:val="24"/>
          <w:szCs w:val="24"/>
          <w:u w:val="single"/>
        </w:rPr>
      </w:pPr>
    </w:p>
    <w:p w:rsidR="00E60616" w:rsidRDefault="00E60616" w:rsidP="00E60616">
      <w:pPr>
        <w:ind w:left="405"/>
        <w:jc w:val="center"/>
        <w:rPr>
          <w:i/>
          <w:sz w:val="24"/>
          <w:szCs w:val="24"/>
          <w:u w:val="single"/>
        </w:rPr>
      </w:pPr>
    </w:p>
    <w:p w:rsidR="00E60616" w:rsidRDefault="00E60616" w:rsidP="00E60616">
      <w:pPr>
        <w:ind w:left="405"/>
        <w:jc w:val="center"/>
        <w:rPr>
          <w:i/>
          <w:sz w:val="24"/>
          <w:szCs w:val="24"/>
          <w:u w:val="single"/>
        </w:rPr>
      </w:pPr>
    </w:p>
    <w:p w:rsidR="00E60616" w:rsidRPr="00E60616" w:rsidRDefault="00E60616" w:rsidP="00E60616">
      <w:pPr>
        <w:ind w:left="405"/>
        <w:jc w:val="center"/>
        <w:rPr>
          <w:b/>
          <w:i/>
          <w:sz w:val="24"/>
          <w:szCs w:val="24"/>
          <w:u w:val="single"/>
        </w:rPr>
      </w:pPr>
      <w:r w:rsidRPr="00E60616">
        <w:rPr>
          <w:b/>
          <w:i/>
          <w:sz w:val="24"/>
          <w:szCs w:val="24"/>
          <w:u w:val="single"/>
        </w:rPr>
        <w:lastRenderedPageBreak/>
        <w:t>Контрольные тесты для проверки знаний студентов:</w:t>
      </w:r>
    </w:p>
    <w:p w:rsidR="00E60616" w:rsidRPr="00E60616" w:rsidRDefault="00E60616" w:rsidP="00E60616">
      <w:pPr>
        <w:ind w:left="405"/>
        <w:jc w:val="center"/>
        <w:rPr>
          <w:i/>
          <w:sz w:val="24"/>
          <w:szCs w:val="24"/>
          <w:u w:val="single"/>
        </w:rPr>
      </w:pPr>
    </w:p>
    <w:p w:rsidR="00E60616" w:rsidRPr="00E60616" w:rsidRDefault="00E60616" w:rsidP="00E60616">
      <w:pPr>
        <w:pStyle w:val="ae"/>
        <w:spacing w:line="274" w:lineRule="exact"/>
        <w:ind w:right="40"/>
        <w:rPr>
          <w:sz w:val="24"/>
          <w:szCs w:val="24"/>
        </w:rPr>
      </w:pPr>
      <w:r w:rsidRPr="00E60616">
        <w:rPr>
          <w:rStyle w:val="11pt"/>
          <w:rFonts w:eastAsiaTheme="minorHAnsi"/>
          <w:b w:val="0"/>
          <w:color w:val="000000"/>
          <w:sz w:val="24"/>
          <w:szCs w:val="24"/>
        </w:rPr>
        <w:t xml:space="preserve">1.Для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не </w:t>
      </w:r>
      <w:proofErr w:type="gramStart"/>
      <w:r w:rsidRPr="00E60616">
        <w:rPr>
          <w:rStyle w:val="11pt"/>
          <w:rFonts w:eastAsiaTheme="minorHAnsi"/>
          <w:b w:val="0"/>
          <w:color w:val="000000"/>
          <w:sz w:val="24"/>
          <w:szCs w:val="24"/>
        </w:rPr>
        <w:t>харак</w:t>
      </w:r>
      <w:r w:rsidRPr="00E60616">
        <w:rPr>
          <w:rStyle w:val="11pt"/>
          <w:rFonts w:eastAsiaTheme="minorHAnsi"/>
          <w:b w:val="0"/>
          <w:color w:val="000000"/>
          <w:sz w:val="24"/>
          <w:szCs w:val="24"/>
        </w:rPr>
        <w:softHyphen/>
        <w:t>терны</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26"/>
        </w:numPr>
        <w:tabs>
          <w:tab w:val="left" w:pos="696"/>
        </w:tabs>
        <w:spacing w:after="0" w:line="274" w:lineRule="exact"/>
        <w:ind w:left="720" w:hanging="360"/>
        <w:rPr>
          <w:sz w:val="24"/>
          <w:szCs w:val="24"/>
        </w:rPr>
      </w:pPr>
      <w:proofErr w:type="spellStart"/>
      <w:r w:rsidRPr="00E60616">
        <w:rPr>
          <w:rStyle w:val="11pt"/>
          <w:rFonts w:eastAsiaTheme="minorHAnsi"/>
          <w:b w:val="0"/>
          <w:color w:val="000000"/>
          <w:sz w:val="24"/>
          <w:szCs w:val="24"/>
        </w:rPr>
        <w:t>ревматоидные</w:t>
      </w:r>
      <w:proofErr w:type="spellEnd"/>
      <w:r w:rsidRPr="00E60616">
        <w:rPr>
          <w:rStyle w:val="11pt"/>
          <w:rFonts w:eastAsiaTheme="minorHAnsi"/>
          <w:b w:val="0"/>
          <w:color w:val="000000"/>
          <w:sz w:val="24"/>
          <w:szCs w:val="24"/>
        </w:rPr>
        <w:t xml:space="preserve"> узелки;</w:t>
      </w:r>
    </w:p>
    <w:p w:rsidR="00E60616" w:rsidRPr="00E60616" w:rsidRDefault="00E60616" w:rsidP="00E60616">
      <w:pPr>
        <w:pStyle w:val="ae"/>
        <w:numPr>
          <w:ilvl w:val="0"/>
          <w:numId w:val="26"/>
        </w:numPr>
        <w:tabs>
          <w:tab w:val="left" w:pos="725"/>
        </w:tabs>
        <w:spacing w:after="0" w:line="274" w:lineRule="exact"/>
        <w:ind w:left="720" w:hanging="360"/>
        <w:rPr>
          <w:sz w:val="24"/>
          <w:szCs w:val="24"/>
        </w:rPr>
      </w:pPr>
      <w:r w:rsidRPr="00E60616">
        <w:rPr>
          <w:rStyle w:val="11pt"/>
          <w:rFonts w:eastAsiaTheme="minorHAnsi"/>
          <w:b w:val="0"/>
          <w:color w:val="000000"/>
          <w:sz w:val="24"/>
          <w:szCs w:val="24"/>
        </w:rPr>
        <w:t>некрозы;</w:t>
      </w:r>
    </w:p>
    <w:p w:rsidR="00E60616" w:rsidRPr="00E60616" w:rsidRDefault="00E60616" w:rsidP="00E60616">
      <w:pPr>
        <w:pStyle w:val="ae"/>
        <w:numPr>
          <w:ilvl w:val="0"/>
          <w:numId w:val="26"/>
        </w:numPr>
        <w:tabs>
          <w:tab w:val="left" w:pos="720"/>
        </w:tabs>
        <w:spacing w:after="0" w:line="274" w:lineRule="exact"/>
        <w:ind w:left="720" w:hanging="360"/>
        <w:rPr>
          <w:sz w:val="24"/>
          <w:szCs w:val="24"/>
        </w:rPr>
      </w:pPr>
      <w:proofErr w:type="spellStart"/>
      <w:r w:rsidRPr="00E60616">
        <w:rPr>
          <w:rStyle w:val="11pt"/>
          <w:rFonts w:eastAsiaTheme="minorHAnsi"/>
          <w:b w:val="0"/>
          <w:color w:val="000000"/>
          <w:sz w:val="24"/>
          <w:szCs w:val="24"/>
        </w:rPr>
        <w:t>кальцинаты</w:t>
      </w:r>
      <w:proofErr w:type="spellEnd"/>
      <w:r w:rsidRPr="00E60616">
        <w:rPr>
          <w:rStyle w:val="11pt"/>
          <w:rFonts w:eastAsiaTheme="minorHAnsi"/>
          <w:b w:val="0"/>
          <w:color w:val="000000"/>
          <w:sz w:val="24"/>
          <w:szCs w:val="24"/>
        </w:rPr>
        <w:t>;</w:t>
      </w:r>
    </w:p>
    <w:p w:rsidR="00E60616" w:rsidRPr="00E60616" w:rsidRDefault="00E60616" w:rsidP="00E60616">
      <w:pPr>
        <w:pStyle w:val="ae"/>
        <w:numPr>
          <w:ilvl w:val="0"/>
          <w:numId w:val="26"/>
        </w:numPr>
        <w:tabs>
          <w:tab w:val="left" w:pos="725"/>
        </w:tabs>
        <w:spacing w:after="0" w:line="274" w:lineRule="exact"/>
        <w:ind w:left="720" w:hanging="360"/>
        <w:rPr>
          <w:sz w:val="24"/>
          <w:szCs w:val="24"/>
        </w:rPr>
      </w:pPr>
      <w:r w:rsidRPr="00E60616">
        <w:rPr>
          <w:rStyle w:val="11pt"/>
          <w:rFonts w:eastAsiaTheme="minorHAnsi"/>
          <w:b w:val="0"/>
          <w:color w:val="000000"/>
          <w:sz w:val="24"/>
          <w:szCs w:val="24"/>
        </w:rPr>
        <w:t>геморрагические сыпи.</w:t>
      </w:r>
    </w:p>
    <w:p w:rsidR="00E60616" w:rsidRPr="00E60616" w:rsidRDefault="00E60616" w:rsidP="00E60616">
      <w:pPr>
        <w:pStyle w:val="ae"/>
        <w:spacing w:line="274" w:lineRule="exact"/>
        <w:ind w:right="40"/>
        <w:rPr>
          <w:sz w:val="24"/>
          <w:szCs w:val="24"/>
        </w:rPr>
      </w:pPr>
      <w:r w:rsidRPr="00E60616">
        <w:rPr>
          <w:rStyle w:val="11pt"/>
          <w:rFonts w:eastAsiaTheme="minorHAnsi"/>
          <w:b w:val="0"/>
          <w:color w:val="000000"/>
          <w:sz w:val="24"/>
          <w:szCs w:val="24"/>
        </w:rPr>
        <w:t xml:space="preserve">2.Для суставного синдрома при </w:t>
      </w:r>
      <w:proofErr w:type="spellStart"/>
      <w:r w:rsidRPr="00E60616">
        <w:rPr>
          <w:rStyle w:val="11pt"/>
          <w:rFonts w:eastAsiaTheme="minorHAnsi"/>
          <w:b w:val="0"/>
          <w:color w:val="000000"/>
          <w:sz w:val="24"/>
          <w:szCs w:val="24"/>
        </w:rPr>
        <w:t>ревмато</w:t>
      </w:r>
      <w:r w:rsidRPr="00E60616">
        <w:rPr>
          <w:rStyle w:val="11pt"/>
          <w:rFonts w:eastAsiaTheme="minorHAnsi"/>
          <w:b w:val="0"/>
          <w:color w:val="000000"/>
          <w:sz w:val="24"/>
          <w:szCs w:val="24"/>
        </w:rPr>
        <w:softHyphen/>
        <w:t>идном</w:t>
      </w:r>
      <w:proofErr w:type="spellEnd"/>
      <w:r w:rsidRPr="00E60616">
        <w:rPr>
          <w:rStyle w:val="11pt"/>
          <w:rFonts w:eastAsiaTheme="minorHAnsi"/>
          <w:b w:val="0"/>
          <w:color w:val="000000"/>
          <w:sz w:val="24"/>
          <w:szCs w:val="24"/>
        </w:rPr>
        <w:t xml:space="preserve"> артрите не </w:t>
      </w:r>
      <w:proofErr w:type="gramStart"/>
      <w:r w:rsidRPr="00E60616">
        <w:rPr>
          <w:rStyle w:val="11pt"/>
          <w:rFonts w:eastAsiaTheme="minorHAnsi"/>
          <w:b w:val="0"/>
          <w:color w:val="000000"/>
          <w:sz w:val="24"/>
          <w:szCs w:val="24"/>
        </w:rPr>
        <w:t>характерна</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27"/>
        </w:numPr>
        <w:tabs>
          <w:tab w:val="left" w:pos="691"/>
        </w:tabs>
        <w:spacing w:after="0" w:line="274" w:lineRule="exact"/>
        <w:rPr>
          <w:sz w:val="24"/>
          <w:szCs w:val="24"/>
        </w:rPr>
      </w:pPr>
      <w:r w:rsidRPr="00E60616">
        <w:rPr>
          <w:rStyle w:val="11pt"/>
          <w:rFonts w:eastAsiaTheme="minorHAnsi"/>
          <w:b w:val="0"/>
          <w:color w:val="000000"/>
          <w:sz w:val="24"/>
          <w:szCs w:val="24"/>
        </w:rPr>
        <w:t>утренняя скованность;</w:t>
      </w:r>
    </w:p>
    <w:p w:rsidR="00E60616" w:rsidRPr="00E60616" w:rsidRDefault="00E60616" w:rsidP="00E60616">
      <w:pPr>
        <w:pStyle w:val="ae"/>
        <w:numPr>
          <w:ilvl w:val="0"/>
          <w:numId w:val="27"/>
        </w:numPr>
        <w:tabs>
          <w:tab w:val="left" w:pos="725"/>
        </w:tabs>
        <w:spacing w:after="0" w:line="274" w:lineRule="exact"/>
        <w:ind w:right="40"/>
        <w:rPr>
          <w:sz w:val="24"/>
          <w:szCs w:val="24"/>
        </w:rPr>
      </w:pPr>
      <w:r w:rsidRPr="00E60616">
        <w:rPr>
          <w:rStyle w:val="11pt"/>
          <w:rFonts w:eastAsiaTheme="minorHAnsi"/>
          <w:b w:val="0"/>
          <w:color w:val="000000"/>
          <w:sz w:val="24"/>
          <w:szCs w:val="24"/>
        </w:rPr>
        <w:t>симметричность поражения суста</w:t>
      </w:r>
      <w:r w:rsidRPr="00E60616">
        <w:rPr>
          <w:rStyle w:val="11pt"/>
          <w:rFonts w:eastAsiaTheme="minorHAnsi"/>
          <w:b w:val="0"/>
          <w:color w:val="000000"/>
          <w:sz w:val="24"/>
          <w:szCs w:val="24"/>
        </w:rPr>
        <w:softHyphen/>
        <w:t>вов;</w:t>
      </w:r>
    </w:p>
    <w:p w:rsidR="00E60616" w:rsidRPr="00E60616" w:rsidRDefault="00E60616" w:rsidP="00E60616">
      <w:pPr>
        <w:pStyle w:val="ae"/>
        <w:numPr>
          <w:ilvl w:val="0"/>
          <w:numId w:val="27"/>
        </w:numPr>
        <w:tabs>
          <w:tab w:val="left" w:pos="715"/>
        </w:tabs>
        <w:spacing w:after="0" w:line="274" w:lineRule="exact"/>
        <w:rPr>
          <w:sz w:val="24"/>
          <w:szCs w:val="24"/>
        </w:rPr>
      </w:pPr>
      <w:r w:rsidRPr="00E60616">
        <w:rPr>
          <w:rStyle w:val="11pt"/>
          <w:rFonts w:eastAsiaTheme="minorHAnsi"/>
          <w:b w:val="0"/>
          <w:color w:val="000000"/>
          <w:sz w:val="24"/>
          <w:szCs w:val="24"/>
        </w:rPr>
        <w:t>летучесть болей;</w:t>
      </w:r>
    </w:p>
    <w:p w:rsidR="00E60616" w:rsidRPr="00E60616" w:rsidRDefault="00E60616" w:rsidP="00E60616">
      <w:pPr>
        <w:pStyle w:val="ae"/>
        <w:numPr>
          <w:ilvl w:val="0"/>
          <w:numId w:val="27"/>
        </w:numPr>
        <w:tabs>
          <w:tab w:val="left" w:pos="720"/>
        </w:tabs>
        <w:spacing w:after="0" w:line="274" w:lineRule="exact"/>
        <w:rPr>
          <w:sz w:val="24"/>
          <w:szCs w:val="24"/>
        </w:rPr>
      </w:pPr>
      <w:r w:rsidRPr="00E60616">
        <w:rPr>
          <w:rStyle w:val="11pt"/>
          <w:rFonts w:eastAsiaTheme="minorHAnsi"/>
          <w:b w:val="0"/>
          <w:color w:val="000000"/>
          <w:sz w:val="24"/>
          <w:szCs w:val="24"/>
        </w:rPr>
        <w:t>деформация суставов.</w:t>
      </w:r>
    </w:p>
    <w:p w:rsidR="00E60616" w:rsidRPr="00E60616" w:rsidRDefault="00E60616" w:rsidP="00E60616">
      <w:pPr>
        <w:pStyle w:val="ae"/>
        <w:tabs>
          <w:tab w:val="left" w:pos="351"/>
        </w:tabs>
        <w:spacing w:line="274" w:lineRule="exact"/>
        <w:ind w:left="360" w:right="40" w:hanging="340"/>
        <w:rPr>
          <w:sz w:val="24"/>
          <w:szCs w:val="24"/>
        </w:rPr>
      </w:pPr>
      <w:r w:rsidRPr="00E60616">
        <w:rPr>
          <w:rStyle w:val="11pt"/>
          <w:rFonts w:eastAsiaTheme="minorHAnsi"/>
          <w:b w:val="0"/>
          <w:color w:val="000000"/>
          <w:sz w:val="24"/>
          <w:szCs w:val="24"/>
        </w:rPr>
        <w:t xml:space="preserve">3.Для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характерно поражение почек в виде:</w:t>
      </w:r>
    </w:p>
    <w:p w:rsidR="00E60616" w:rsidRPr="00E60616" w:rsidRDefault="00E60616" w:rsidP="00E60616">
      <w:pPr>
        <w:pStyle w:val="ae"/>
        <w:numPr>
          <w:ilvl w:val="0"/>
          <w:numId w:val="28"/>
        </w:numPr>
        <w:tabs>
          <w:tab w:val="left" w:pos="701"/>
        </w:tabs>
        <w:spacing w:after="0" w:line="274" w:lineRule="exact"/>
        <w:rPr>
          <w:sz w:val="24"/>
          <w:szCs w:val="24"/>
        </w:rPr>
      </w:pPr>
      <w:r w:rsidRPr="00E60616">
        <w:rPr>
          <w:rStyle w:val="11pt"/>
          <w:rFonts w:eastAsiaTheme="minorHAnsi"/>
          <w:b w:val="0"/>
          <w:color w:val="000000"/>
          <w:sz w:val="24"/>
          <w:szCs w:val="24"/>
        </w:rPr>
        <w:t>мочекаменной болезни;</w:t>
      </w:r>
    </w:p>
    <w:p w:rsidR="00E60616" w:rsidRPr="00E60616" w:rsidRDefault="00E60616" w:rsidP="00E60616">
      <w:pPr>
        <w:pStyle w:val="ae"/>
        <w:numPr>
          <w:ilvl w:val="0"/>
          <w:numId w:val="28"/>
        </w:numPr>
        <w:tabs>
          <w:tab w:val="left" w:pos="725"/>
        </w:tabs>
        <w:spacing w:after="0" w:line="274" w:lineRule="exact"/>
        <w:rPr>
          <w:sz w:val="24"/>
          <w:szCs w:val="24"/>
        </w:rPr>
      </w:pPr>
      <w:proofErr w:type="spellStart"/>
      <w:r w:rsidRPr="00E60616">
        <w:rPr>
          <w:rStyle w:val="11pt"/>
          <w:rFonts w:eastAsiaTheme="minorHAnsi"/>
          <w:b w:val="0"/>
          <w:color w:val="000000"/>
          <w:sz w:val="24"/>
          <w:szCs w:val="24"/>
        </w:rPr>
        <w:t>пиелонефрита</w:t>
      </w:r>
      <w:proofErr w:type="spellEnd"/>
      <w:r w:rsidRPr="00E60616">
        <w:rPr>
          <w:rStyle w:val="11pt"/>
          <w:rFonts w:eastAsiaTheme="minorHAnsi"/>
          <w:b w:val="0"/>
          <w:color w:val="000000"/>
          <w:sz w:val="24"/>
          <w:szCs w:val="24"/>
        </w:rPr>
        <w:t>;</w:t>
      </w:r>
    </w:p>
    <w:p w:rsidR="00E60616" w:rsidRPr="00E60616" w:rsidRDefault="00E60616" w:rsidP="00E60616">
      <w:pPr>
        <w:pStyle w:val="ae"/>
        <w:numPr>
          <w:ilvl w:val="0"/>
          <w:numId w:val="28"/>
        </w:numPr>
        <w:tabs>
          <w:tab w:val="left" w:pos="720"/>
        </w:tabs>
        <w:spacing w:after="0" w:line="274" w:lineRule="exact"/>
        <w:rPr>
          <w:sz w:val="24"/>
          <w:szCs w:val="24"/>
        </w:rPr>
      </w:pPr>
      <w:r w:rsidRPr="00E60616">
        <w:rPr>
          <w:rStyle w:val="11pt"/>
          <w:rFonts w:eastAsiaTheme="minorHAnsi"/>
          <w:b w:val="0"/>
          <w:color w:val="000000"/>
          <w:sz w:val="24"/>
          <w:szCs w:val="24"/>
        </w:rPr>
        <w:t>амилоидоза почек;</w:t>
      </w:r>
    </w:p>
    <w:p w:rsidR="00E60616" w:rsidRPr="00E60616" w:rsidRDefault="00E60616" w:rsidP="00E60616">
      <w:pPr>
        <w:pStyle w:val="ae"/>
        <w:numPr>
          <w:ilvl w:val="0"/>
          <w:numId w:val="28"/>
        </w:numPr>
        <w:tabs>
          <w:tab w:val="left" w:pos="725"/>
        </w:tabs>
        <w:spacing w:after="0" w:line="274" w:lineRule="exact"/>
        <w:rPr>
          <w:sz w:val="24"/>
          <w:szCs w:val="24"/>
        </w:rPr>
      </w:pPr>
      <w:proofErr w:type="spellStart"/>
      <w:r w:rsidRPr="00E60616">
        <w:rPr>
          <w:rStyle w:val="11pt"/>
          <w:rFonts w:eastAsiaTheme="minorHAnsi"/>
          <w:b w:val="0"/>
          <w:color w:val="000000"/>
          <w:sz w:val="24"/>
          <w:szCs w:val="24"/>
        </w:rPr>
        <w:t>поликистоза</w:t>
      </w:r>
      <w:proofErr w:type="spellEnd"/>
      <w:r w:rsidRPr="00E60616">
        <w:rPr>
          <w:rStyle w:val="11pt"/>
          <w:rFonts w:eastAsiaTheme="minorHAnsi"/>
          <w:b w:val="0"/>
          <w:color w:val="000000"/>
          <w:sz w:val="24"/>
          <w:szCs w:val="24"/>
        </w:rPr>
        <w:t xml:space="preserve"> почек;</w:t>
      </w:r>
    </w:p>
    <w:p w:rsidR="00E60616" w:rsidRPr="00E60616" w:rsidRDefault="00E60616" w:rsidP="00E60616">
      <w:pPr>
        <w:pStyle w:val="ae"/>
        <w:numPr>
          <w:ilvl w:val="0"/>
          <w:numId w:val="28"/>
        </w:numPr>
        <w:tabs>
          <w:tab w:val="left" w:pos="715"/>
        </w:tabs>
        <w:spacing w:after="0" w:line="274" w:lineRule="exact"/>
        <w:rPr>
          <w:sz w:val="24"/>
          <w:szCs w:val="24"/>
        </w:rPr>
      </w:pPr>
      <w:r w:rsidRPr="00E60616">
        <w:rPr>
          <w:rStyle w:val="11pt"/>
          <w:rFonts w:eastAsiaTheme="minorHAnsi"/>
          <w:b w:val="0"/>
          <w:color w:val="000000"/>
          <w:sz w:val="24"/>
          <w:szCs w:val="24"/>
        </w:rPr>
        <w:t>цистита.</w:t>
      </w:r>
    </w:p>
    <w:p w:rsidR="00E60616" w:rsidRPr="00E60616" w:rsidRDefault="00E60616" w:rsidP="00E60616">
      <w:pPr>
        <w:pStyle w:val="ae"/>
        <w:spacing w:line="274" w:lineRule="exact"/>
        <w:ind w:right="20"/>
        <w:rPr>
          <w:sz w:val="24"/>
          <w:szCs w:val="24"/>
        </w:rPr>
      </w:pPr>
      <w:r w:rsidRPr="00E60616">
        <w:rPr>
          <w:rStyle w:val="11pt"/>
          <w:rFonts w:eastAsiaTheme="minorHAnsi"/>
          <w:b w:val="0"/>
          <w:color w:val="000000"/>
          <w:sz w:val="24"/>
          <w:szCs w:val="24"/>
        </w:rPr>
        <w:t>4.Термин «</w:t>
      </w:r>
      <w:proofErr w:type="spellStart"/>
      <w:r w:rsidRPr="00E60616">
        <w:rPr>
          <w:rStyle w:val="11pt"/>
          <w:rFonts w:eastAsiaTheme="minorHAnsi"/>
          <w:b w:val="0"/>
          <w:color w:val="000000"/>
          <w:sz w:val="24"/>
          <w:szCs w:val="24"/>
        </w:rPr>
        <w:t>анкилозирующий</w:t>
      </w:r>
      <w:proofErr w:type="spellEnd"/>
      <w:r w:rsidRPr="00E60616">
        <w:rPr>
          <w:rStyle w:val="11pt"/>
          <w:rFonts w:eastAsiaTheme="minorHAnsi"/>
          <w:b w:val="0"/>
          <w:color w:val="000000"/>
          <w:sz w:val="24"/>
          <w:szCs w:val="24"/>
        </w:rPr>
        <w:t xml:space="preserve"> спондилит» является синонимом:</w:t>
      </w:r>
    </w:p>
    <w:p w:rsidR="00E60616" w:rsidRPr="00E60616" w:rsidRDefault="00E60616" w:rsidP="00E60616">
      <w:pPr>
        <w:pStyle w:val="ae"/>
        <w:numPr>
          <w:ilvl w:val="0"/>
          <w:numId w:val="29"/>
        </w:numPr>
        <w:spacing w:after="0" w:line="274" w:lineRule="exact"/>
        <w:ind w:right="80"/>
        <w:jc w:val="both"/>
        <w:rPr>
          <w:sz w:val="24"/>
          <w:szCs w:val="24"/>
        </w:rPr>
      </w:pPr>
      <w:r w:rsidRPr="00E60616">
        <w:rPr>
          <w:rStyle w:val="11pt"/>
          <w:rFonts w:eastAsiaTheme="minorHAnsi"/>
          <w:b w:val="0"/>
          <w:color w:val="000000"/>
          <w:sz w:val="24"/>
          <w:szCs w:val="24"/>
        </w:rPr>
        <w:t>системной красной волчанки;</w:t>
      </w:r>
    </w:p>
    <w:p w:rsidR="00E60616" w:rsidRPr="00E60616" w:rsidRDefault="00E60616" w:rsidP="00E60616">
      <w:pPr>
        <w:pStyle w:val="ae"/>
        <w:numPr>
          <w:ilvl w:val="0"/>
          <w:numId w:val="29"/>
        </w:numPr>
        <w:tabs>
          <w:tab w:val="left" w:pos="720"/>
        </w:tabs>
        <w:spacing w:after="0" w:line="274" w:lineRule="exact"/>
        <w:rPr>
          <w:sz w:val="24"/>
          <w:szCs w:val="24"/>
        </w:rPr>
      </w:pPr>
      <w:r w:rsidRPr="00E60616">
        <w:rPr>
          <w:rStyle w:val="11pt"/>
          <w:rFonts w:eastAsiaTheme="minorHAnsi"/>
          <w:b w:val="0"/>
          <w:color w:val="000000"/>
          <w:sz w:val="24"/>
          <w:szCs w:val="24"/>
        </w:rPr>
        <w:t>ревматической лихорадки;</w:t>
      </w:r>
    </w:p>
    <w:p w:rsidR="00E60616" w:rsidRPr="00E60616" w:rsidRDefault="00E60616" w:rsidP="00E60616">
      <w:pPr>
        <w:pStyle w:val="ae"/>
        <w:numPr>
          <w:ilvl w:val="0"/>
          <w:numId w:val="29"/>
        </w:numPr>
        <w:tabs>
          <w:tab w:val="left" w:pos="720"/>
        </w:tabs>
        <w:spacing w:after="0" w:line="274" w:lineRule="exact"/>
        <w:rPr>
          <w:sz w:val="24"/>
          <w:szCs w:val="24"/>
        </w:rPr>
      </w:pPr>
      <w:r w:rsidRPr="00E60616">
        <w:rPr>
          <w:rStyle w:val="11pt"/>
          <w:rFonts w:eastAsiaTheme="minorHAnsi"/>
          <w:b w:val="0"/>
          <w:color w:val="000000"/>
          <w:sz w:val="24"/>
          <w:szCs w:val="24"/>
        </w:rPr>
        <w:t>болезни Бехтерева;</w:t>
      </w:r>
    </w:p>
    <w:p w:rsidR="00E60616" w:rsidRPr="00E60616" w:rsidRDefault="00E60616" w:rsidP="00E60616">
      <w:pPr>
        <w:pStyle w:val="ae"/>
        <w:numPr>
          <w:ilvl w:val="0"/>
          <w:numId w:val="29"/>
        </w:numPr>
        <w:tabs>
          <w:tab w:val="left" w:pos="720"/>
        </w:tabs>
        <w:spacing w:after="0" w:line="274" w:lineRule="exact"/>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29"/>
        </w:numPr>
        <w:tabs>
          <w:tab w:val="left" w:pos="715"/>
        </w:tabs>
        <w:spacing w:after="0" w:line="274" w:lineRule="exact"/>
        <w:rPr>
          <w:sz w:val="24"/>
          <w:szCs w:val="24"/>
        </w:rPr>
      </w:pPr>
      <w:r w:rsidRPr="00E60616">
        <w:rPr>
          <w:rStyle w:val="11pt"/>
          <w:rFonts w:eastAsiaTheme="minorHAnsi"/>
          <w:b w:val="0"/>
          <w:color w:val="000000"/>
          <w:sz w:val="24"/>
          <w:szCs w:val="24"/>
        </w:rPr>
        <w:t>системной склеродермии.</w:t>
      </w:r>
    </w:p>
    <w:p w:rsidR="00E60616" w:rsidRPr="00E60616" w:rsidRDefault="00E60616" w:rsidP="00E60616">
      <w:pPr>
        <w:pStyle w:val="ae"/>
        <w:spacing w:line="274" w:lineRule="exact"/>
        <w:ind w:right="40"/>
        <w:rPr>
          <w:sz w:val="24"/>
          <w:szCs w:val="24"/>
        </w:rPr>
      </w:pPr>
      <w:r w:rsidRPr="00E60616">
        <w:rPr>
          <w:rStyle w:val="11pt"/>
          <w:rFonts w:eastAsiaTheme="minorHAnsi"/>
          <w:b w:val="0"/>
          <w:color w:val="000000"/>
          <w:sz w:val="24"/>
          <w:szCs w:val="24"/>
        </w:rPr>
        <w:t>5.Для артрита, в отличие от артроза, ха</w:t>
      </w:r>
      <w:r w:rsidRPr="00E60616">
        <w:rPr>
          <w:rStyle w:val="11pt"/>
          <w:rFonts w:eastAsiaTheme="minorHAnsi"/>
          <w:b w:val="0"/>
          <w:color w:val="000000"/>
          <w:sz w:val="24"/>
          <w:szCs w:val="24"/>
        </w:rPr>
        <w:softHyphen/>
        <w:t>рактерно наличие:</w:t>
      </w:r>
    </w:p>
    <w:p w:rsidR="00E60616" w:rsidRPr="00E60616" w:rsidRDefault="00E60616" w:rsidP="00E60616">
      <w:pPr>
        <w:pStyle w:val="ae"/>
        <w:numPr>
          <w:ilvl w:val="0"/>
          <w:numId w:val="30"/>
        </w:numPr>
        <w:tabs>
          <w:tab w:val="left" w:pos="701"/>
        </w:tabs>
        <w:spacing w:after="0" w:line="274" w:lineRule="exact"/>
        <w:rPr>
          <w:sz w:val="24"/>
          <w:szCs w:val="24"/>
        </w:rPr>
      </w:pPr>
      <w:r w:rsidRPr="00E60616">
        <w:rPr>
          <w:rStyle w:val="11pt"/>
          <w:rFonts w:eastAsiaTheme="minorHAnsi"/>
          <w:b w:val="0"/>
          <w:color w:val="000000"/>
          <w:sz w:val="24"/>
          <w:szCs w:val="24"/>
        </w:rPr>
        <w:t>боли при движении;</w:t>
      </w:r>
    </w:p>
    <w:p w:rsidR="00E60616" w:rsidRPr="00E60616" w:rsidRDefault="00E60616" w:rsidP="00E60616">
      <w:pPr>
        <w:pStyle w:val="ae"/>
        <w:numPr>
          <w:ilvl w:val="0"/>
          <w:numId w:val="30"/>
        </w:numPr>
        <w:tabs>
          <w:tab w:val="left" w:pos="715"/>
        </w:tabs>
        <w:spacing w:after="0" w:line="274" w:lineRule="exact"/>
        <w:rPr>
          <w:sz w:val="24"/>
          <w:szCs w:val="24"/>
        </w:rPr>
      </w:pPr>
      <w:r w:rsidRPr="00E60616">
        <w:rPr>
          <w:rStyle w:val="11pt"/>
          <w:rFonts w:eastAsiaTheme="minorHAnsi"/>
          <w:b w:val="0"/>
          <w:color w:val="000000"/>
          <w:sz w:val="24"/>
          <w:szCs w:val="24"/>
        </w:rPr>
        <w:t>хруста в суставе;</w:t>
      </w:r>
    </w:p>
    <w:p w:rsidR="00E60616" w:rsidRPr="00E60616" w:rsidRDefault="00E60616" w:rsidP="00E60616">
      <w:pPr>
        <w:pStyle w:val="ae"/>
        <w:numPr>
          <w:ilvl w:val="0"/>
          <w:numId w:val="30"/>
        </w:numPr>
        <w:tabs>
          <w:tab w:val="left" w:pos="715"/>
        </w:tabs>
        <w:spacing w:after="0" w:line="274" w:lineRule="exact"/>
        <w:rPr>
          <w:sz w:val="24"/>
          <w:szCs w:val="24"/>
        </w:rPr>
      </w:pPr>
      <w:r w:rsidRPr="00E60616">
        <w:rPr>
          <w:rStyle w:val="11pt"/>
          <w:rFonts w:eastAsiaTheme="minorHAnsi"/>
          <w:b w:val="0"/>
          <w:color w:val="000000"/>
          <w:sz w:val="24"/>
          <w:szCs w:val="24"/>
        </w:rPr>
        <w:t>разрастания кости;</w:t>
      </w:r>
    </w:p>
    <w:p w:rsidR="00E60616" w:rsidRPr="00E60616" w:rsidRDefault="00E60616" w:rsidP="00E60616">
      <w:pPr>
        <w:pStyle w:val="ae"/>
        <w:numPr>
          <w:ilvl w:val="0"/>
          <w:numId w:val="30"/>
        </w:numPr>
        <w:spacing w:after="0" w:line="274" w:lineRule="exact"/>
        <w:ind w:right="40"/>
        <w:jc w:val="both"/>
        <w:rPr>
          <w:sz w:val="24"/>
          <w:szCs w:val="24"/>
        </w:rPr>
      </w:pPr>
      <w:r w:rsidRPr="00E60616">
        <w:rPr>
          <w:rStyle w:val="11pt"/>
          <w:rFonts w:eastAsiaTheme="minorHAnsi"/>
          <w:b w:val="0"/>
          <w:color w:val="000000"/>
          <w:sz w:val="24"/>
          <w:szCs w:val="24"/>
        </w:rPr>
        <w:t>опухания и местной гипертермии;</w:t>
      </w:r>
    </w:p>
    <w:p w:rsidR="00E60616" w:rsidRPr="00E60616" w:rsidRDefault="00E60616" w:rsidP="00E60616">
      <w:pPr>
        <w:pStyle w:val="ae"/>
        <w:numPr>
          <w:ilvl w:val="0"/>
          <w:numId w:val="30"/>
        </w:numPr>
        <w:tabs>
          <w:tab w:val="left" w:pos="715"/>
        </w:tabs>
        <w:spacing w:after="0" w:line="274" w:lineRule="exact"/>
        <w:rPr>
          <w:sz w:val="24"/>
          <w:szCs w:val="24"/>
        </w:rPr>
      </w:pPr>
      <w:r w:rsidRPr="00E60616">
        <w:rPr>
          <w:rStyle w:val="11pt"/>
          <w:rFonts w:eastAsiaTheme="minorHAnsi"/>
          <w:b w:val="0"/>
          <w:color w:val="000000"/>
          <w:sz w:val="24"/>
          <w:szCs w:val="24"/>
        </w:rPr>
        <w:t>ограничения подвижности.</w:t>
      </w:r>
    </w:p>
    <w:p w:rsidR="00E60616" w:rsidRPr="00E60616" w:rsidRDefault="00E60616" w:rsidP="00E60616">
      <w:pPr>
        <w:pStyle w:val="ae"/>
        <w:tabs>
          <w:tab w:val="left" w:pos="380"/>
        </w:tabs>
        <w:spacing w:line="274" w:lineRule="exact"/>
        <w:ind w:left="380" w:right="40" w:hanging="360"/>
        <w:rPr>
          <w:sz w:val="24"/>
          <w:szCs w:val="24"/>
        </w:rPr>
      </w:pPr>
      <w:r w:rsidRPr="00E60616">
        <w:rPr>
          <w:rStyle w:val="11pt"/>
          <w:rFonts w:eastAsiaTheme="minorHAnsi"/>
          <w:b w:val="0"/>
          <w:color w:val="000000"/>
          <w:sz w:val="24"/>
          <w:szCs w:val="24"/>
        </w:rPr>
        <w:t xml:space="preserve">6.Для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характерны все признаки, </w:t>
      </w:r>
      <w:proofErr w:type="gramStart"/>
      <w:r w:rsidRPr="00E60616">
        <w:rPr>
          <w:rStyle w:val="11pt"/>
          <w:rFonts w:eastAsiaTheme="minorHAnsi"/>
          <w:b w:val="0"/>
          <w:color w:val="000000"/>
          <w:sz w:val="24"/>
          <w:szCs w:val="24"/>
        </w:rPr>
        <w:t>кроме</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1"/>
        </w:numPr>
        <w:spacing w:after="0" w:line="274" w:lineRule="exact"/>
        <w:ind w:right="40"/>
        <w:rPr>
          <w:sz w:val="24"/>
          <w:szCs w:val="24"/>
        </w:rPr>
      </w:pPr>
      <w:r w:rsidRPr="00E60616">
        <w:rPr>
          <w:rStyle w:val="11pt"/>
          <w:rFonts w:eastAsiaTheme="minorHAnsi"/>
          <w:b w:val="0"/>
          <w:color w:val="000000"/>
          <w:sz w:val="24"/>
          <w:szCs w:val="24"/>
        </w:rPr>
        <w:t>двустороннего поражения суставов;</w:t>
      </w:r>
    </w:p>
    <w:p w:rsidR="00E60616" w:rsidRPr="00E60616" w:rsidRDefault="00E60616" w:rsidP="00E60616">
      <w:pPr>
        <w:pStyle w:val="ae"/>
        <w:numPr>
          <w:ilvl w:val="0"/>
          <w:numId w:val="31"/>
        </w:numPr>
        <w:tabs>
          <w:tab w:val="left" w:pos="725"/>
        </w:tabs>
        <w:spacing w:after="0" w:line="274" w:lineRule="exact"/>
        <w:ind w:right="40"/>
        <w:rPr>
          <w:sz w:val="24"/>
          <w:szCs w:val="24"/>
        </w:rPr>
      </w:pPr>
      <w:r w:rsidRPr="00E60616">
        <w:rPr>
          <w:rStyle w:val="11pt"/>
          <w:rFonts w:eastAsiaTheme="minorHAnsi"/>
          <w:b w:val="0"/>
          <w:color w:val="000000"/>
          <w:sz w:val="24"/>
          <w:szCs w:val="24"/>
        </w:rPr>
        <w:t>симметричного поражения суставов кистей;</w:t>
      </w:r>
    </w:p>
    <w:p w:rsidR="00E60616" w:rsidRPr="00E60616" w:rsidRDefault="00E60616" w:rsidP="00E60616">
      <w:pPr>
        <w:pStyle w:val="ae"/>
        <w:numPr>
          <w:ilvl w:val="0"/>
          <w:numId w:val="31"/>
        </w:numPr>
        <w:tabs>
          <w:tab w:val="left" w:pos="720"/>
        </w:tabs>
        <w:spacing w:after="0" w:line="274" w:lineRule="exact"/>
        <w:ind w:right="40"/>
        <w:rPr>
          <w:sz w:val="24"/>
          <w:szCs w:val="24"/>
        </w:rPr>
      </w:pPr>
      <w:r w:rsidRPr="00E60616">
        <w:rPr>
          <w:rStyle w:val="11pt"/>
          <w:rFonts w:eastAsiaTheme="minorHAnsi"/>
          <w:b w:val="0"/>
          <w:color w:val="000000"/>
          <w:sz w:val="24"/>
          <w:szCs w:val="24"/>
        </w:rPr>
        <w:t>поражения дистальных суставов пальцев рук;</w:t>
      </w:r>
    </w:p>
    <w:p w:rsidR="00E60616" w:rsidRPr="00E60616" w:rsidRDefault="00E60616" w:rsidP="00E60616">
      <w:pPr>
        <w:pStyle w:val="ae"/>
        <w:numPr>
          <w:ilvl w:val="0"/>
          <w:numId w:val="31"/>
        </w:numPr>
        <w:tabs>
          <w:tab w:val="left" w:pos="725"/>
        </w:tabs>
        <w:spacing w:after="0" w:line="274" w:lineRule="exact"/>
        <w:ind w:right="40"/>
        <w:rPr>
          <w:sz w:val="24"/>
          <w:szCs w:val="24"/>
        </w:rPr>
      </w:pPr>
      <w:r w:rsidRPr="00E60616">
        <w:rPr>
          <w:rStyle w:val="11pt"/>
          <w:rFonts w:eastAsiaTheme="minorHAnsi"/>
          <w:b w:val="0"/>
          <w:color w:val="000000"/>
          <w:sz w:val="24"/>
          <w:szCs w:val="24"/>
        </w:rPr>
        <w:t>отсутствия поражения крестцово</w:t>
      </w:r>
      <w:r w:rsidRPr="00E60616">
        <w:rPr>
          <w:rStyle w:val="11pt"/>
          <w:rFonts w:eastAsiaTheme="minorHAnsi"/>
          <w:b w:val="0"/>
          <w:color w:val="000000"/>
          <w:sz w:val="24"/>
          <w:szCs w:val="24"/>
        </w:rPr>
        <w:softHyphen/>
        <w:t>-подвздошного сочленения;</w:t>
      </w:r>
    </w:p>
    <w:p w:rsidR="00E60616" w:rsidRPr="00E60616" w:rsidRDefault="00E60616" w:rsidP="00E60616">
      <w:pPr>
        <w:pStyle w:val="ae"/>
        <w:numPr>
          <w:ilvl w:val="0"/>
          <w:numId w:val="31"/>
        </w:numPr>
        <w:tabs>
          <w:tab w:val="left" w:pos="715"/>
        </w:tabs>
        <w:spacing w:after="0" w:line="274" w:lineRule="exact"/>
        <w:rPr>
          <w:sz w:val="24"/>
          <w:szCs w:val="24"/>
        </w:rPr>
      </w:pPr>
      <w:r w:rsidRPr="00E60616">
        <w:rPr>
          <w:rStyle w:val="11pt"/>
          <w:rFonts w:eastAsiaTheme="minorHAnsi"/>
          <w:b w:val="0"/>
          <w:color w:val="000000"/>
          <w:sz w:val="24"/>
          <w:szCs w:val="24"/>
        </w:rPr>
        <w:lastRenderedPageBreak/>
        <w:t>подвывихов мелких суставов.</w:t>
      </w:r>
    </w:p>
    <w:p w:rsidR="00E60616" w:rsidRPr="00E60616" w:rsidRDefault="00E60616" w:rsidP="00E60616">
      <w:pPr>
        <w:pStyle w:val="ae"/>
        <w:tabs>
          <w:tab w:val="left" w:pos="355"/>
        </w:tabs>
        <w:spacing w:line="274" w:lineRule="exact"/>
        <w:ind w:left="380" w:right="40" w:hanging="360"/>
        <w:rPr>
          <w:sz w:val="24"/>
          <w:szCs w:val="24"/>
        </w:rPr>
      </w:pPr>
      <w:r w:rsidRPr="00E60616">
        <w:rPr>
          <w:rStyle w:val="11pt"/>
          <w:rFonts w:eastAsiaTheme="minorHAnsi"/>
          <w:b w:val="0"/>
          <w:color w:val="000000"/>
          <w:sz w:val="24"/>
          <w:szCs w:val="24"/>
        </w:rPr>
        <w:t xml:space="preserve">7.Диагноз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может быть поставлен при наличии:</w:t>
      </w:r>
    </w:p>
    <w:p w:rsidR="00E60616" w:rsidRPr="00E60616" w:rsidRDefault="00E60616" w:rsidP="00E60616">
      <w:pPr>
        <w:pStyle w:val="ae"/>
        <w:numPr>
          <w:ilvl w:val="0"/>
          <w:numId w:val="32"/>
        </w:numPr>
        <w:tabs>
          <w:tab w:val="left" w:pos="696"/>
        </w:tabs>
        <w:spacing w:after="0" w:line="274" w:lineRule="exact"/>
        <w:jc w:val="both"/>
        <w:rPr>
          <w:sz w:val="24"/>
          <w:szCs w:val="24"/>
        </w:rPr>
      </w:pPr>
      <w:r w:rsidRPr="00E60616">
        <w:rPr>
          <w:rStyle w:val="11pt"/>
          <w:rFonts w:eastAsiaTheme="minorHAnsi"/>
          <w:b w:val="0"/>
          <w:color w:val="000000"/>
          <w:sz w:val="24"/>
          <w:szCs w:val="24"/>
        </w:rPr>
        <w:t>«летучих» артралгий, преимущест</w:t>
      </w:r>
      <w:r w:rsidRPr="00E60616">
        <w:rPr>
          <w:rStyle w:val="11pt"/>
          <w:rFonts w:eastAsiaTheme="minorHAnsi"/>
          <w:b w:val="0"/>
          <w:color w:val="000000"/>
          <w:sz w:val="24"/>
          <w:szCs w:val="24"/>
        </w:rPr>
        <w:softHyphen/>
        <w:t>венно крупных суставов;</w:t>
      </w:r>
    </w:p>
    <w:p w:rsidR="00E60616" w:rsidRPr="00E60616" w:rsidRDefault="00E60616" w:rsidP="00E60616">
      <w:pPr>
        <w:pStyle w:val="ae"/>
        <w:numPr>
          <w:ilvl w:val="0"/>
          <w:numId w:val="32"/>
        </w:numPr>
        <w:tabs>
          <w:tab w:val="left" w:pos="725"/>
        </w:tabs>
        <w:spacing w:after="0" w:line="274" w:lineRule="exact"/>
        <w:jc w:val="both"/>
        <w:rPr>
          <w:sz w:val="24"/>
          <w:szCs w:val="24"/>
        </w:rPr>
      </w:pPr>
      <w:r w:rsidRPr="00E60616">
        <w:rPr>
          <w:rStyle w:val="11pt"/>
          <w:rFonts w:eastAsiaTheme="minorHAnsi"/>
          <w:b w:val="0"/>
          <w:color w:val="000000"/>
          <w:sz w:val="24"/>
          <w:szCs w:val="24"/>
        </w:rPr>
        <w:t>стойких артралгий, блока сустава, остеофитов;</w:t>
      </w:r>
    </w:p>
    <w:p w:rsidR="00E60616" w:rsidRPr="00E60616" w:rsidRDefault="00E60616" w:rsidP="00E60616">
      <w:pPr>
        <w:pStyle w:val="ae"/>
        <w:numPr>
          <w:ilvl w:val="0"/>
          <w:numId w:val="32"/>
        </w:numPr>
        <w:tabs>
          <w:tab w:val="left" w:pos="720"/>
        </w:tabs>
        <w:spacing w:after="0" w:line="274" w:lineRule="exact"/>
        <w:jc w:val="both"/>
        <w:rPr>
          <w:sz w:val="24"/>
          <w:szCs w:val="24"/>
        </w:rPr>
      </w:pPr>
      <w:r w:rsidRPr="00E60616">
        <w:rPr>
          <w:rStyle w:val="11pt"/>
          <w:rFonts w:eastAsiaTheme="minorHAnsi"/>
          <w:b w:val="0"/>
          <w:color w:val="000000"/>
          <w:sz w:val="24"/>
          <w:szCs w:val="24"/>
        </w:rPr>
        <w:t xml:space="preserve">острого </w:t>
      </w:r>
      <w:proofErr w:type="spellStart"/>
      <w:r w:rsidRPr="00E60616">
        <w:rPr>
          <w:rStyle w:val="11pt"/>
          <w:rFonts w:eastAsiaTheme="minorHAnsi"/>
          <w:b w:val="0"/>
          <w:color w:val="000000"/>
          <w:sz w:val="24"/>
          <w:szCs w:val="24"/>
        </w:rPr>
        <w:t>моноартрита</w:t>
      </w:r>
      <w:proofErr w:type="spellEnd"/>
      <w:r w:rsidRPr="00E60616">
        <w:rPr>
          <w:rStyle w:val="11pt"/>
          <w:rFonts w:eastAsiaTheme="minorHAnsi"/>
          <w:b w:val="0"/>
          <w:color w:val="000000"/>
          <w:sz w:val="24"/>
          <w:szCs w:val="24"/>
        </w:rPr>
        <w:t xml:space="preserve"> сустава боль</w:t>
      </w:r>
      <w:r w:rsidRPr="00E60616">
        <w:rPr>
          <w:rStyle w:val="11pt"/>
          <w:rFonts w:eastAsiaTheme="minorHAnsi"/>
          <w:b w:val="0"/>
          <w:color w:val="000000"/>
          <w:sz w:val="24"/>
          <w:szCs w:val="24"/>
        </w:rPr>
        <w:softHyphen/>
        <w:t>шого пальца стопы;</w:t>
      </w:r>
    </w:p>
    <w:p w:rsidR="00E60616" w:rsidRPr="00E60616" w:rsidRDefault="00E60616" w:rsidP="00E60616">
      <w:pPr>
        <w:pStyle w:val="ae"/>
        <w:numPr>
          <w:ilvl w:val="0"/>
          <w:numId w:val="32"/>
        </w:numPr>
        <w:tabs>
          <w:tab w:val="left" w:pos="725"/>
        </w:tabs>
        <w:spacing w:after="0" w:line="274" w:lineRule="exact"/>
        <w:jc w:val="both"/>
        <w:rPr>
          <w:sz w:val="24"/>
          <w:szCs w:val="24"/>
        </w:rPr>
      </w:pPr>
      <w:r w:rsidRPr="00E60616">
        <w:rPr>
          <w:rStyle w:val="11pt"/>
          <w:rFonts w:eastAsiaTheme="minorHAnsi"/>
          <w:b w:val="0"/>
          <w:color w:val="000000"/>
          <w:sz w:val="24"/>
          <w:szCs w:val="24"/>
        </w:rPr>
        <w:t>симметричности поражения суста</w:t>
      </w:r>
      <w:r w:rsidRPr="00E60616">
        <w:rPr>
          <w:rStyle w:val="11pt"/>
          <w:rFonts w:eastAsiaTheme="minorHAnsi"/>
          <w:b w:val="0"/>
          <w:color w:val="000000"/>
          <w:sz w:val="24"/>
          <w:szCs w:val="24"/>
        </w:rPr>
        <w:softHyphen/>
        <w:t>вов, утренней скованности, форми</w:t>
      </w:r>
      <w:r w:rsidRPr="00E60616">
        <w:rPr>
          <w:rStyle w:val="11pt"/>
          <w:rFonts w:eastAsiaTheme="minorHAnsi"/>
          <w:b w:val="0"/>
          <w:color w:val="000000"/>
          <w:sz w:val="24"/>
          <w:szCs w:val="24"/>
        </w:rPr>
        <w:softHyphen/>
        <w:t>ровании анкилозов;</w:t>
      </w:r>
    </w:p>
    <w:p w:rsidR="00E60616" w:rsidRPr="00E60616" w:rsidRDefault="00E60616" w:rsidP="00E60616">
      <w:pPr>
        <w:pStyle w:val="ae"/>
        <w:numPr>
          <w:ilvl w:val="0"/>
          <w:numId w:val="32"/>
        </w:numPr>
        <w:tabs>
          <w:tab w:val="left" w:pos="715"/>
        </w:tabs>
        <w:spacing w:after="0" w:line="274" w:lineRule="exact"/>
        <w:jc w:val="both"/>
        <w:rPr>
          <w:sz w:val="24"/>
          <w:szCs w:val="24"/>
        </w:rPr>
      </w:pPr>
      <w:r w:rsidRPr="00E60616">
        <w:rPr>
          <w:rStyle w:val="11pt"/>
          <w:rFonts w:eastAsiaTheme="minorHAnsi"/>
          <w:b w:val="0"/>
          <w:color w:val="000000"/>
          <w:sz w:val="24"/>
          <w:szCs w:val="24"/>
        </w:rPr>
        <w:t>выраженных болей по ходу позво</w:t>
      </w:r>
      <w:r w:rsidRPr="00E60616">
        <w:rPr>
          <w:rStyle w:val="11pt"/>
          <w:rFonts w:eastAsiaTheme="minorHAnsi"/>
          <w:b w:val="0"/>
          <w:color w:val="000000"/>
          <w:sz w:val="24"/>
          <w:szCs w:val="24"/>
        </w:rPr>
        <w:softHyphen/>
        <w:t>ночника, усиливающихся при дви</w:t>
      </w:r>
      <w:r w:rsidRPr="00E60616">
        <w:rPr>
          <w:rStyle w:val="11pt"/>
          <w:rFonts w:eastAsiaTheme="minorHAnsi"/>
          <w:b w:val="0"/>
          <w:color w:val="000000"/>
          <w:sz w:val="24"/>
          <w:szCs w:val="24"/>
        </w:rPr>
        <w:softHyphen/>
        <w:t>жениях, смещения позвонков.</w:t>
      </w:r>
    </w:p>
    <w:p w:rsidR="00E60616" w:rsidRPr="00E60616" w:rsidRDefault="00E60616" w:rsidP="00E60616">
      <w:pPr>
        <w:pStyle w:val="ae"/>
        <w:tabs>
          <w:tab w:val="left" w:pos="350"/>
        </w:tabs>
        <w:spacing w:line="274" w:lineRule="exact"/>
        <w:ind w:left="360" w:hanging="360"/>
        <w:rPr>
          <w:sz w:val="24"/>
          <w:szCs w:val="24"/>
        </w:rPr>
      </w:pPr>
      <w:r w:rsidRPr="00E60616">
        <w:rPr>
          <w:rStyle w:val="11pt"/>
          <w:rFonts w:eastAsiaTheme="minorHAnsi"/>
          <w:b w:val="0"/>
          <w:color w:val="000000"/>
          <w:sz w:val="24"/>
          <w:szCs w:val="24"/>
        </w:rPr>
        <w:t xml:space="preserve">8. Поражение суставов отмечается </w:t>
      </w:r>
      <w:proofErr w:type="gramStart"/>
      <w:r w:rsidRPr="00E60616">
        <w:rPr>
          <w:rStyle w:val="11pt"/>
          <w:rFonts w:eastAsiaTheme="minorHAnsi"/>
          <w:b w:val="0"/>
          <w:color w:val="000000"/>
          <w:sz w:val="24"/>
          <w:szCs w:val="24"/>
        </w:rPr>
        <w:t>при</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3"/>
        </w:numPr>
        <w:tabs>
          <w:tab w:val="left" w:pos="701"/>
        </w:tabs>
        <w:spacing w:after="0" w:line="274" w:lineRule="exact"/>
        <w:jc w:val="both"/>
        <w:rPr>
          <w:sz w:val="24"/>
          <w:szCs w:val="24"/>
        </w:rPr>
      </w:pPr>
      <w:r w:rsidRPr="00E60616">
        <w:rPr>
          <w:rStyle w:val="11pt"/>
          <w:rFonts w:eastAsiaTheme="minorHAnsi"/>
          <w:b w:val="0"/>
          <w:color w:val="000000"/>
          <w:sz w:val="24"/>
          <w:szCs w:val="24"/>
        </w:rPr>
        <w:t>острой ревматической лихорадке;</w:t>
      </w:r>
    </w:p>
    <w:p w:rsidR="00E60616" w:rsidRPr="00E60616" w:rsidRDefault="00E60616" w:rsidP="00E60616">
      <w:pPr>
        <w:pStyle w:val="ae"/>
        <w:numPr>
          <w:ilvl w:val="0"/>
          <w:numId w:val="33"/>
        </w:numPr>
        <w:tabs>
          <w:tab w:val="left" w:pos="725"/>
        </w:tabs>
        <w:spacing w:after="0" w:line="274" w:lineRule="exact"/>
        <w:jc w:val="both"/>
        <w:rPr>
          <w:sz w:val="24"/>
          <w:szCs w:val="24"/>
        </w:rPr>
      </w:pPr>
      <w:proofErr w:type="spellStart"/>
      <w:r w:rsidRPr="00E60616">
        <w:rPr>
          <w:rStyle w:val="11pt"/>
          <w:rFonts w:eastAsiaTheme="minorHAnsi"/>
          <w:b w:val="0"/>
          <w:color w:val="000000"/>
          <w:sz w:val="24"/>
          <w:szCs w:val="24"/>
        </w:rPr>
        <w:t>гломерулонефрите</w:t>
      </w:r>
      <w:proofErr w:type="spellEnd"/>
      <w:r w:rsidRPr="00E60616">
        <w:rPr>
          <w:rStyle w:val="11pt"/>
          <w:rFonts w:eastAsiaTheme="minorHAnsi"/>
          <w:b w:val="0"/>
          <w:color w:val="000000"/>
          <w:sz w:val="24"/>
          <w:szCs w:val="24"/>
        </w:rPr>
        <w:t>;</w:t>
      </w:r>
    </w:p>
    <w:p w:rsidR="00E60616" w:rsidRPr="00E60616" w:rsidRDefault="00E60616" w:rsidP="00E60616">
      <w:pPr>
        <w:pStyle w:val="ae"/>
        <w:numPr>
          <w:ilvl w:val="0"/>
          <w:numId w:val="33"/>
        </w:numPr>
        <w:tabs>
          <w:tab w:val="left" w:pos="710"/>
        </w:tabs>
        <w:spacing w:after="0" w:line="274" w:lineRule="exact"/>
        <w:jc w:val="both"/>
        <w:rPr>
          <w:sz w:val="24"/>
          <w:szCs w:val="24"/>
        </w:rPr>
      </w:pPr>
      <w:r w:rsidRPr="00E60616">
        <w:rPr>
          <w:rStyle w:val="11pt"/>
          <w:rFonts w:eastAsiaTheme="minorHAnsi"/>
          <w:b w:val="0"/>
          <w:color w:val="000000"/>
          <w:sz w:val="24"/>
          <w:szCs w:val="24"/>
        </w:rPr>
        <w:t>язвенной болезни;</w:t>
      </w:r>
    </w:p>
    <w:p w:rsidR="00E60616" w:rsidRPr="00E60616" w:rsidRDefault="00E60616" w:rsidP="00E60616">
      <w:pPr>
        <w:pStyle w:val="ae"/>
        <w:numPr>
          <w:ilvl w:val="0"/>
          <w:numId w:val="33"/>
        </w:numPr>
        <w:tabs>
          <w:tab w:val="left" w:pos="715"/>
        </w:tabs>
        <w:spacing w:after="0" w:line="274" w:lineRule="exact"/>
        <w:jc w:val="both"/>
        <w:rPr>
          <w:sz w:val="24"/>
          <w:szCs w:val="24"/>
        </w:rPr>
      </w:pPr>
      <w:proofErr w:type="gramStart"/>
      <w:r w:rsidRPr="00E60616">
        <w:rPr>
          <w:rStyle w:val="11pt"/>
          <w:rFonts w:eastAsiaTheme="minorHAnsi"/>
          <w:b w:val="0"/>
          <w:color w:val="000000"/>
          <w:sz w:val="24"/>
          <w:szCs w:val="24"/>
        </w:rPr>
        <w:t>тиреотоксикозе</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3"/>
        </w:numPr>
        <w:tabs>
          <w:tab w:val="left" w:pos="710"/>
        </w:tabs>
        <w:spacing w:after="0" w:line="274" w:lineRule="exact"/>
        <w:jc w:val="both"/>
        <w:rPr>
          <w:sz w:val="24"/>
          <w:szCs w:val="24"/>
        </w:rPr>
      </w:pPr>
      <w:r w:rsidRPr="00E60616">
        <w:rPr>
          <w:rStyle w:val="11pt"/>
          <w:rFonts w:eastAsiaTheme="minorHAnsi"/>
          <w:b w:val="0"/>
          <w:color w:val="000000"/>
          <w:sz w:val="24"/>
          <w:szCs w:val="24"/>
        </w:rPr>
        <w:t>крупозной пневмонии.</w:t>
      </w:r>
    </w:p>
    <w:p w:rsidR="00E60616" w:rsidRPr="00E60616" w:rsidRDefault="00E60616" w:rsidP="00E60616">
      <w:pPr>
        <w:pStyle w:val="ae"/>
        <w:numPr>
          <w:ilvl w:val="0"/>
          <w:numId w:val="37"/>
        </w:numPr>
        <w:tabs>
          <w:tab w:val="left" w:pos="413"/>
        </w:tabs>
        <w:spacing w:after="0" w:line="274" w:lineRule="exact"/>
        <w:jc w:val="both"/>
        <w:rPr>
          <w:sz w:val="24"/>
          <w:szCs w:val="24"/>
        </w:rPr>
      </w:pPr>
      <w:r w:rsidRPr="00E60616">
        <w:rPr>
          <w:rStyle w:val="11pt"/>
          <w:rFonts w:eastAsiaTheme="minorHAnsi"/>
          <w:b w:val="0"/>
          <w:color w:val="000000"/>
          <w:sz w:val="24"/>
          <w:szCs w:val="24"/>
        </w:rPr>
        <w:t>Поражение крупных суставов и лету</w:t>
      </w:r>
      <w:r w:rsidRPr="00E60616">
        <w:rPr>
          <w:rStyle w:val="11pt"/>
          <w:rFonts w:eastAsiaTheme="minorHAnsi"/>
          <w:b w:val="0"/>
          <w:color w:val="000000"/>
          <w:sz w:val="24"/>
          <w:szCs w:val="24"/>
        </w:rPr>
        <w:softHyphen/>
        <w:t xml:space="preserve">честь болей характерно </w:t>
      </w:r>
      <w:proofErr w:type="gramStart"/>
      <w:r w:rsidRPr="00E60616">
        <w:rPr>
          <w:rStyle w:val="11pt"/>
          <w:rFonts w:eastAsiaTheme="minorHAnsi"/>
          <w:b w:val="0"/>
          <w:color w:val="000000"/>
          <w:sz w:val="24"/>
          <w:szCs w:val="24"/>
        </w:rPr>
        <w:t>для</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4"/>
        </w:numPr>
        <w:tabs>
          <w:tab w:val="left" w:pos="701"/>
        </w:tabs>
        <w:spacing w:after="0" w:line="274" w:lineRule="exact"/>
        <w:jc w:val="both"/>
        <w:rPr>
          <w:sz w:val="24"/>
          <w:szCs w:val="24"/>
        </w:rPr>
      </w:pPr>
      <w:r w:rsidRPr="00E60616">
        <w:rPr>
          <w:rStyle w:val="11pt"/>
          <w:rFonts w:eastAsiaTheme="minorHAnsi"/>
          <w:b w:val="0"/>
          <w:color w:val="000000"/>
          <w:sz w:val="24"/>
          <w:szCs w:val="24"/>
        </w:rPr>
        <w:t>болезни Бехтерева;</w:t>
      </w:r>
    </w:p>
    <w:p w:rsidR="00E60616" w:rsidRPr="00E60616" w:rsidRDefault="00E60616" w:rsidP="00E60616">
      <w:pPr>
        <w:pStyle w:val="ae"/>
        <w:numPr>
          <w:ilvl w:val="0"/>
          <w:numId w:val="34"/>
        </w:numPr>
        <w:tabs>
          <w:tab w:val="left" w:pos="725"/>
        </w:tabs>
        <w:spacing w:after="0" w:line="274" w:lineRule="exact"/>
        <w:jc w:val="both"/>
        <w:rPr>
          <w:sz w:val="24"/>
          <w:szCs w:val="24"/>
        </w:rPr>
      </w:pPr>
      <w:r w:rsidRPr="00E60616">
        <w:rPr>
          <w:rStyle w:val="11pt"/>
          <w:rFonts w:eastAsiaTheme="minorHAnsi"/>
          <w:b w:val="0"/>
          <w:color w:val="000000"/>
          <w:sz w:val="24"/>
          <w:szCs w:val="24"/>
        </w:rPr>
        <w:t>подагры;</w:t>
      </w:r>
    </w:p>
    <w:p w:rsidR="00E60616" w:rsidRPr="00E60616" w:rsidRDefault="00E60616" w:rsidP="00E60616">
      <w:pPr>
        <w:pStyle w:val="ae"/>
        <w:numPr>
          <w:ilvl w:val="0"/>
          <w:numId w:val="34"/>
        </w:numPr>
        <w:tabs>
          <w:tab w:val="left" w:pos="720"/>
        </w:tabs>
        <w:spacing w:after="0" w:line="274" w:lineRule="exact"/>
        <w:jc w:val="both"/>
        <w:rPr>
          <w:sz w:val="24"/>
          <w:szCs w:val="24"/>
        </w:rPr>
      </w:pPr>
      <w:r w:rsidRPr="00E60616">
        <w:rPr>
          <w:rStyle w:val="11pt"/>
          <w:rFonts w:eastAsiaTheme="minorHAnsi"/>
          <w:b w:val="0"/>
          <w:color w:val="000000"/>
          <w:sz w:val="24"/>
          <w:szCs w:val="24"/>
        </w:rPr>
        <w:t>острой ревматической лихорадки;</w:t>
      </w:r>
    </w:p>
    <w:p w:rsidR="00E60616" w:rsidRPr="00E60616" w:rsidRDefault="00E60616" w:rsidP="00E60616">
      <w:pPr>
        <w:pStyle w:val="ae"/>
        <w:numPr>
          <w:ilvl w:val="0"/>
          <w:numId w:val="34"/>
        </w:numPr>
        <w:tabs>
          <w:tab w:val="left" w:pos="720"/>
        </w:tabs>
        <w:spacing w:after="0" w:line="274" w:lineRule="exact"/>
        <w:jc w:val="both"/>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34"/>
        </w:numPr>
        <w:tabs>
          <w:tab w:val="left" w:pos="715"/>
        </w:tabs>
        <w:spacing w:after="0" w:line="274" w:lineRule="exact"/>
        <w:jc w:val="both"/>
        <w:rPr>
          <w:sz w:val="24"/>
          <w:szCs w:val="24"/>
        </w:rPr>
      </w:pPr>
      <w:r w:rsidRPr="00E60616">
        <w:rPr>
          <w:rStyle w:val="11pt"/>
          <w:rFonts w:eastAsiaTheme="minorHAnsi"/>
          <w:b w:val="0"/>
          <w:color w:val="000000"/>
          <w:sz w:val="24"/>
          <w:szCs w:val="24"/>
        </w:rPr>
        <w:t>системной красной волчанки.</w:t>
      </w:r>
    </w:p>
    <w:p w:rsidR="00E60616" w:rsidRPr="00E60616" w:rsidRDefault="00E60616" w:rsidP="00E60616">
      <w:pPr>
        <w:pStyle w:val="ae"/>
        <w:numPr>
          <w:ilvl w:val="0"/>
          <w:numId w:val="37"/>
        </w:numPr>
        <w:spacing w:after="0" w:line="274" w:lineRule="exact"/>
        <w:ind w:right="60"/>
        <w:jc w:val="both"/>
        <w:rPr>
          <w:sz w:val="24"/>
          <w:szCs w:val="24"/>
        </w:rPr>
      </w:pPr>
      <w:r w:rsidRPr="00E60616">
        <w:rPr>
          <w:rStyle w:val="11pt"/>
          <w:rFonts w:eastAsiaTheme="minorHAnsi"/>
          <w:b w:val="0"/>
          <w:color w:val="000000"/>
          <w:sz w:val="24"/>
          <w:szCs w:val="24"/>
        </w:rPr>
        <w:t>Стойкая деформация суставов харак</w:t>
      </w:r>
      <w:r w:rsidRPr="00E60616">
        <w:rPr>
          <w:rStyle w:val="11pt"/>
          <w:rFonts w:eastAsiaTheme="minorHAnsi"/>
          <w:b w:val="0"/>
          <w:color w:val="000000"/>
          <w:sz w:val="24"/>
          <w:szCs w:val="24"/>
        </w:rPr>
        <w:softHyphen/>
        <w:t xml:space="preserve">терна </w:t>
      </w:r>
      <w:proofErr w:type="gramStart"/>
      <w:r w:rsidRPr="00E60616">
        <w:rPr>
          <w:rStyle w:val="11pt"/>
          <w:rFonts w:eastAsiaTheme="minorHAnsi"/>
          <w:b w:val="0"/>
          <w:color w:val="000000"/>
          <w:sz w:val="24"/>
          <w:szCs w:val="24"/>
        </w:rPr>
        <w:t>для</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5"/>
        </w:numPr>
        <w:spacing w:after="0" w:line="274" w:lineRule="exact"/>
        <w:ind w:right="60"/>
        <w:jc w:val="both"/>
        <w:rPr>
          <w:sz w:val="24"/>
          <w:szCs w:val="24"/>
        </w:rPr>
      </w:pPr>
      <w:r w:rsidRPr="00E60616">
        <w:rPr>
          <w:rStyle w:val="11pt"/>
          <w:rFonts w:eastAsiaTheme="minorHAnsi"/>
          <w:b w:val="0"/>
          <w:color w:val="000000"/>
          <w:sz w:val="24"/>
          <w:szCs w:val="24"/>
        </w:rPr>
        <w:t>острой ревматической лихорадки;</w:t>
      </w:r>
    </w:p>
    <w:p w:rsidR="00E60616" w:rsidRPr="00E60616" w:rsidRDefault="00E60616" w:rsidP="00E60616">
      <w:pPr>
        <w:pStyle w:val="ae"/>
        <w:numPr>
          <w:ilvl w:val="0"/>
          <w:numId w:val="35"/>
        </w:numPr>
        <w:tabs>
          <w:tab w:val="left" w:pos="740"/>
        </w:tabs>
        <w:spacing w:after="0" w:line="274" w:lineRule="exact"/>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35"/>
        </w:numPr>
        <w:tabs>
          <w:tab w:val="left" w:pos="740"/>
        </w:tabs>
        <w:spacing w:after="0" w:line="274" w:lineRule="exact"/>
        <w:rPr>
          <w:sz w:val="24"/>
          <w:szCs w:val="24"/>
        </w:rPr>
      </w:pPr>
      <w:r w:rsidRPr="00E60616">
        <w:rPr>
          <w:rStyle w:val="11pt"/>
          <w:rFonts w:eastAsiaTheme="minorHAnsi"/>
          <w:b w:val="0"/>
          <w:color w:val="000000"/>
          <w:sz w:val="24"/>
          <w:szCs w:val="24"/>
        </w:rPr>
        <w:t>бруцеллеза;</w:t>
      </w:r>
    </w:p>
    <w:p w:rsidR="00E60616" w:rsidRPr="00E60616" w:rsidRDefault="00E60616" w:rsidP="00E60616">
      <w:pPr>
        <w:pStyle w:val="ae"/>
        <w:numPr>
          <w:ilvl w:val="0"/>
          <w:numId w:val="35"/>
        </w:numPr>
        <w:tabs>
          <w:tab w:val="left" w:pos="740"/>
        </w:tabs>
        <w:spacing w:after="0" w:line="274" w:lineRule="exact"/>
        <w:rPr>
          <w:sz w:val="24"/>
          <w:szCs w:val="24"/>
        </w:rPr>
      </w:pPr>
      <w:r w:rsidRPr="00E60616">
        <w:rPr>
          <w:rStyle w:val="11pt"/>
          <w:rFonts w:eastAsiaTheme="minorHAnsi"/>
          <w:b w:val="0"/>
          <w:color w:val="000000"/>
          <w:sz w:val="24"/>
          <w:szCs w:val="24"/>
        </w:rPr>
        <w:t>реактивного артрита.</w:t>
      </w:r>
    </w:p>
    <w:p w:rsidR="00E60616" w:rsidRPr="00E60616" w:rsidRDefault="00E60616" w:rsidP="00E60616">
      <w:pPr>
        <w:pStyle w:val="ae"/>
        <w:spacing w:line="274" w:lineRule="exact"/>
        <w:ind w:right="60"/>
        <w:rPr>
          <w:sz w:val="24"/>
          <w:szCs w:val="24"/>
        </w:rPr>
      </w:pPr>
      <w:r w:rsidRPr="00E60616">
        <w:rPr>
          <w:rStyle w:val="11pt"/>
          <w:rFonts w:eastAsiaTheme="minorHAnsi"/>
          <w:b w:val="0"/>
          <w:color w:val="000000"/>
          <w:sz w:val="24"/>
          <w:szCs w:val="24"/>
        </w:rPr>
        <w:t>11.Утренняя скованность суставов про</w:t>
      </w:r>
      <w:r w:rsidRPr="00E60616">
        <w:rPr>
          <w:rStyle w:val="11pt"/>
          <w:rFonts w:eastAsiaTheme="minorHAnsi"/>
          <w:b w:val="0"/>
          <w:color w:val="000000"/>
          <w:sz w:val="24"/>
          <w:szCs w:val="24"/>
        </w:rPr>
        <w:softHyphen/>
        <w:t>должительностью более 30 мин. явля</w:t>
      </w:r>
      <w:r w:rsidRPr="00E60616">
        <w:rPr>
          <w:rStyle w:val="11pt"/>
          <w:rFonts w:eastAsiaTheme="minorHAnsi"/>
          <w:b w:val="0"/>
          <w:color w:val="000000"/>
          <w:sz w:val="24"/>
          <w:szCs w:val="24"/>
        </w:rPr>
        <w:softHyphen/>
        <w:t>ется диагностическим критерием:</w:t>
      </w:r>
    </w:p>
    <w:p w:rsidR="00E60616" w:rsidRPr="00E60616" w:rsidRDefault="00E60616" w:rsidP="00E60616">
      <w:pPr>
        <w:pStyle w:val="ae"/>
        <w:numPr>
          <w:ilvl w:val="0"/>
          <w:numId w:val="36"/>
        </w:numPr>
        <w:tabs>
          <w:tab w:val="left" w:pos="721"/>
        </w:tabs>
        <w:spacing w:after="0" w:line="274" w:lineRule="exact"/>
        <w:rPr>
          <w:sz w:val="24"/>
          <w:szCs w:val="24"/>
        </w:rPr>
      </w:pPr>
      <w:r w:rsidRPr="00E60616">
        <w:rPr>
          <w:rStyle w:val="11pt"/>
          <w:rFonts w:eastAsiaTheme="minorHAnsi"/>
          <w:b w:val="0"/>
          <w:color w:val="000000"/>
          <w:sz w:val="24"/>
          <w:szCs w:val="24"/>
        </w:rPr>
        <w:t>подагры;</w:t>
      </w:r>
    </w:p>
    <w:p w:rsidR="00E60616" w:rsidRPr="00E60616" w:rsidRDefault="00E60616" w:rsidP="00E60616">
      <w:pPr>
        <w:pStyle w:val="ae"/>
        <w:numPr>
          <w:ilvl w:val="0"/>
          <w:numId w:val="36"/>
        </w:numPr>
        <w:spacing w:after="0" w:line="274" w:lineRule="exact"/>
        <w:ind w:right="60"/>
        <w:jc w:val="both"/>
        <w:rPr>
          <w:sz w:val="24"/>
          <w:szCs w:val="24"/>
        </w:rPr>
      </w:pPr>
      <w:r w:rsidRPr="00E60616">
        <w:rPr>
          <w:rStyle w:val="11pt"/>
          <w:rFonts w:eastAsiaTheme="minorHAnsi"/>
          <w:b w:val="0"/>
          <w:color w:val="000000"/>
          <w:sz w:val="24"/>
          <w:szCs w:val="24"/>
        </w:rPr>
        <w:t>острой ревматической лихорадки;</w:t>
      </w:r>
    </w:p>
    <w:p w:rsidR="00E60616" w:rsidRPr="00E60616" w:rsidRDefault="00E60616" w:rsidP="00E60616">
      <w:pPr>
        <w:pStyle w:val="ae"/>
        <w:numPr>
          <w:ilvl w:val="0"/>
          <w:numId w:val="36"/>
        </w:numPr>
        <w:tabs>
          <w:tab w:val="left" w:pos="735"/>
        </w:tabs>
        <w:spacing w:after="0" w:line="274" w:lineRule="exact"/>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36"/>
        </w:numPr>
        <w:tabs>
          <w:tab w:val="left" w:pos="740"/>
        </w:tabs>
        <w:spacing w:after="0" w:line="274" w:lineRule="exact"/>
        <w:rPr>
          <w:sz w:val="24"/>
          <w:szCs w:val="24"/>
        </w:rPr>
      </w:pPr>
      <w:r w:rsidRPr="00E60616">
        <w:rPr>
          <w:rStyle w:val="11pt"/>
          <w:rFonts w:eastAsiaTheme="minorHAnsi"/>
          <w:b w:val="0"/>
          <w:color w:val="000000"/>
          <w:sz w:val="24"/>
          <w:szCs w:val="24"/>
        </w:rPr>
        <w:t>дерматомиозита;</w:t>
      </w:r>
    </w:p>
    <w:p w:rsidR="00E60616" w:rsidRPr="00E60616" w:rsidRDefault="00E60616" w:rsidP="00E60616">
      <w:pPr>
        <w:pStyle w:val="ae"/>
        <w:numPr>
          <w:ilvl w:val="0"/>
          <w:numId w:val="36"/>
        </w:numPr>
        <w:tabs>
          <w:tab w:val="left" w:pos="735"/>
        </w:tabs>
        <w:spacing w:after="0" w:line="274" w:lineRule="exact"/>
        <w:rPr>
          <w:rStyle w:val="11pt"/>
          <w:rFonts w:eastAsiaTheme="minorHAnsi"/>
          <w:b w:val="0"/>
          <w:sz w:val="24"/>
          <w:szCs w:val="24"/>
        </w:rPr>
      </w:pPr>
      <w:r w:rsidRPr="00E60616">
        <w:rPr>
          <w:rStyle w:val="11pt"/>
          <w:rFonts w:eastAsiaTheme="minorHAnsi"/>
          <w:b w:val="0"/>
          <w:color w:val="000000"/>
          <w:sz w:val="24"/>
          <w:szCs w:val="24"/>
        </w:rPr>
        <w:t>системной склеродермии.</w:t>
      </w:r>
    </w:p>
    <w:p w:rsidR="00C71D04" w:rsidRPr="00C71D04" w:rsidRDefault="00C71D04" w:rsidP="00C71D04">
      <w:pPr>
        <w:ind w:firstLine="284"/>
        <w:jc w:val="both"/>
        <w:rPr>
          <w:rFonts w:ascii="Times New Roman" w:hAnsi="Times New Roman" w:cs="Times New Roman"/>
          <w:sz w:val="24"/>
          <w:szCs w:val="24"/>
        </w:rPr>
      </w:pPr>
    </w:p>
    <w:p w:rsidR="00C71D04" w:rsidRPr="00F46B56" w:rsidRDefault="00C71D04" w:rsidP="00C71D04">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sectPr w:rsidR="00C71D04" w:rsidRPr="00F46B56"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231"/>
    <w:multiLevelType w:val="multilevel"/>
    <w:tmpl w:val="000002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597214"/>
    <w:multiLevelType w:val="hybridMultilevel"/>
    <w:tmpl w:val="682CF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90F64"/>
    <w:multiLevelType w:val="hybridMultilevel"/>
    <w:tmpl w:val="C3C2A6EE"/>
    <w:lvl w:ilvl="0" w:tplc="CFC68278">
      <w:start w:val="9"/>
      <w:numFmt w:val="decimal"/>
      <w:lvlText w:val="%1."/>
      <w:lvlJc w:val="left"/>
      <w:pPr>
        <w:ind w:left="252" w:hanging="360"/>
      </w:pPr>
      <w:rPr>
        <w:rFonts w:hint="default"/>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5F0409F"/>
    <w:multiLevelType w:val="multilevel"/>
    <w:tmpl w:val="8BB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8">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E19DE"/>
    <w:multiLevelType w:val="multilevel"/>
    <w:tmpl w:val="003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B0545"/>
    <w:multiLevelType w:val="multilevel"/>
    <w:tmpl w:val="D05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F349B"/>
    <w:multiLevelType w:val="multilevel"/>
    <w:tmpl w:val="B33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41D30"/>
    <w:multiLevelType w:val="multilevel"/>
    <w:tmpl w:val="F8C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74FC2"/>
    <w:multiLevelType w:val="hybridMultilevel"/>
    <w:tmpl w:val="08DA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F610E"/>
    <w:multiLevelType w:val="hybridMultilevel"/>
    <w:tmpl w:val="FBB8856C"/>
    <w:lvl w:ilvl="0" w:tplc="268C3B8A">
      <w:start w:val="1"/>
      <w:numFmt w:val="decimal"/>
      <w:lvlText w:val="%1."/>
      <w:lvlJc w:val="left"/>
      <w:pPr>
        <w:ind w:left="740" w:hanging="360"/>
      </w:pPr>
      <w:rPr>
        <w:rFonts w:ascii="Times New Roman" w:eastAsia="Times New Roman" w:hAnsi="Times New Roman" w:cs="Times New Roman"/>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3A9B17D0"/>
    <w:multiLevelType w:val="hybridMultilevel"/>
    <w:tmpl w:val="6B8E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5729A"/>
    <w:multiLevelType w:val="hybridMultilevel"/>
    <w:tmpl w:val="AE20864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nsid w:val="45591997"/>
    <w:multiLevelType w:val="singleLevel"/>
    <w:tmpl w:val="1684377C"/>
    <w:lvl w:ilvl="0">
      <w:start w:val="1"/>
      <w:numFmt w:val="decimal"/>
      <w:lvlText w:val="%1."/>
      <w:legacy w:legacy="1" w:legacySpace="0" w:legacyIndent="283"/>
      <w:lvlJc w:val="left"/>
      <w:pPr>
        <w:ind w:left="283" w:hanging="283"/>
      </w:pPr>
    </w:lvl>
  </w:abstractNum>
  <w:abstractNum w:abstractNumId="2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AE419B"/>
    <w:multiLevelType w:val="hybridMultilevel"/>
    <w:tmpl w:val="1C485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A06BB"/>
    <w:multiLevelType w:val="hybridMultilevel"/>
    <w:tmpl w:val="CC488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403AA"/>
    <w:multiLevelType w:val="multilevel"/>
    <w:tmpl w:val="8F7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D6ECA"/>
    <w:multiLevelType w:val="multilevel"/>
    <w:tmpl w:val="3B7C759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550901"/>
    <w:multiLevelType w:val="hybridMultilevel"/>
    <w:tmpl w:val="5344E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E3992"/>
    <w:multiLevelType w:val="multilevel"/>
    <w:tmpl w:val="9FF8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490103"/>
    <w:multiLevelType w:val="multilevel"/>
    <w:tmpl w:val="E9EE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B5AA7"/>
    <w:multiLevelType w:val="multilevel"/>
    <w:tmpl w:val="E77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24394B"/>
    <w:multiLevelType w:val="hybridMultilevel"/>
    <w:tmpl w:val="5426C67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3">
    <w:nsid w:val="6E32494D"/>
    <w:multiLevelType w:val="singleLevel"/>
    <w:tmpl w:val="1684377C"/>
    <w:lvl w:ilvl="0">
      <w:start w:val="1"/>
      <w:numFmt w:val="decimal"/>
      <w:lvlText w:val="%1."/>
      <w:legacy w:legacy="1" w:legacySpace="0" w:legacyIndent="283"/>
      <w:lvlJc w:val="left"/>
      <w:pPr>
        <w:ind w:left="283" w:hanging="283"/>
      </w:pPr>
    </w:lvl>
  </w:abstractNum>
  <w:abstractNum w:abstractNumId="34">
    <w:nsid w:val="70500BD7"/>
    <w:multiLevelType w:val="multilevel"/>
    <w:tmpl w:val="B9F22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750DA"/>
    <w:multiLevelType w:val="multilevel"/>
    <w:tmpl w:val="265A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A2944"/>
    <w:multiLevelType w:val="hybridMultilevel"/>
    <w:tmpl w:val="91363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4"/>
  </w:num>
  <w:num w:numId="10">
    <w:abstractNumId w:val="26"/>
  </w:num>
  <w:num w:numId="11">
    <w:abstractNumId w:val="7"/>
  </w:num>
  <w:num w:numId="12">
    <w:abstractNumId w:val="33"/>
  </w:num>
  <w:num w:numId="13">
    <w:abstractNumId w:val="19"/>
  </w:num>
  <w:num w:numId="14">
    <w:abstractNumId w:val="1"/>
  </w:num>
  <w:num w:numId="15">
    <w:abstractNumId w:val="11"/>
  </w:num>
  <w:num w:numId="16">
    <w:abstractNumId w:val="35"/>
  </w:num>
  <w:num w:numId="17">
    <w:abstractNumId w:val="13"/>
  </w:num>
  <w:num w:numId="18">
    <w:abstractNumId w:val="23"/>
  </w:num>
  <w:num w:numId="19">
    <w:abstractNumId w:val="6"/>
  </w:num>
  <w:num w:numId="20">
    <w:abstractNumId w:val="29"/>
  </w:num>
  <w:num w:numId="21">
    <w:abstractNumId w:val="28"/>
  </w:num>
  <w:num w:numId="22">
    <w:abstractNumId w:val="12"/>
  </w:num>
  <w:num w:numId="23">
    <w:abstractNumId w:val="31"/>
  </w:num>
  <w:num w:numId="24">
    <w:abstractNumId w:val="9"/>
  </w:num>
  <w:num w:numId="25">
    <w:abstractNumId w:val="34"/>
  </w:num>
  <w:num w:numId="26">
    <w:abstractNumId w:val="24"/>
  </w:num>
  <w:num w:numId="27">
    <w:abstractNumId w:val="22"/>
  </w:num>
  <w:num w:numId="28">
    <w:abstractNumId w:val="27"/>
  </w:num>
  <w:num w:numId="29">
    <w:abstractNumId w:val="36"/>
  </w:num>
  <w:num w:numId="30">
    <w:abstractNumId w:val="21"/>
  </w:num>
  <w:num w:numId="31">
    <w:abstractNumId w:val="16"/>
  </w:num>
  <w:num w:numId="32">
    <w:abstractNumId w:val="18"/>
  </w:num>
  <w:num w:numId="33">
    <w:abstractNumId w:val="17"/>
  </w:num>
  <w:num w:numId="34">
    <w:abstractNumId w:val="32"/>
  </w:num>
  <w:num w:numId="35">
    <w:abstractNumId w:val="15"/>
  </w:num>
  <w:num w:numId="36">
    <w:abstractNumId w:val="2"/>
  </w:num>
  <w:num w:numId="37">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3E5F"/>
    <w:rsid w:val="000654A7"/>
    <w:rsid w:val="00065A6F"/>
    <w:rsid w:val="00065F02"/>
    <w:rsid w:val="00073A9E"/>
    <w:rsid w:val="00096004"/>
    <w:rsid w:val="000A0D70"/>
    <w:rsid w:val="000A1453"/>
    <w:rsid w:val="000C5F02"/>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1F337F"/>
    <w:rsid w:val="0020190C"/>
    <w:rsid w:val="00203E75"/>
    <w:rsid w:val="0020450B"/>
    <w:rsid w:val="00217302"/>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16748"/>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3FAC"/>
    <w:rsid w:val="00495E3B"/>
    <w:rsid w:val="004A29A8"/>
    <w:rsid w:val="004A4597"/>
    <w:rsid w:val="004B1691"/>
    <w:rsid w:val="004B724C"/>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7BF"/>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22BF"/>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1D04"/>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05110"/>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0616"/>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81AEB"/>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F8"/>
  </w:style>
  <w:style w:type="paragraph" w:styleId="1">
    <w:name w:val="heading 1"/>
    <w:basedOn w:val="a"/>
    <w:next w:val="a"/>
    <w:link w:val="10"/>
    <w:qFormat/>
    <w:rsid w:val="00BD6AFA"/>
    <w:pPr>
      <w:keepNext/>
      <w:numPr>
        <w:numId w:val="6"/>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unhideWhenUsed/>
    <w:qFormat/>
    <w:rsid w:val="00BD6AFA"/>
    <w:pPr>
      <w:keepNext/>
      <w:numPr>
        <w:ilvl w:val="1"/>
        <w:numId w:val="6"/>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iPriority w:val="9"/>
    <w:unhideWhenUsed/>
    <w:qFormat/>
    <w:rsid w:val="00BD6AFA"/>
    <w:pPr>
      <w:keepNext/>
      <w:numPr>
        <w:ilvl w:val="2"/>
        <w:numId w:val="6"/>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nhideWhenUsed/>
    <w:qFormat/>
    <w:rsid w:val="00BD6AFA"/>
    <w:pPr>
      <w:keepNext/>
      <w:numPr>
        <w:ilvl w:val="3"/>
        <w:numId w:val="6"/>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unhideWhenUsed/>
    <w:qFormat/>
    <w:rsid w:val="00BD6AFA"/>
    <w:pPr>
      <w:numPr>
        <w:ilvl w:val="4"/>
        <w:numId w:val="6"/>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unhideWhenUsed/>
    <w:qFormat/>
    <w:rsid w:val="00BD6AFA"/>
    <w:pPr>
      <w:numPr>
        <w:ilvl w:val="5"/>
        <w:numId w:val="6"/>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unhideWhenUsed/>
    <w:qFormat/>
    <w:rsid w:val="00BD6AFA"/>
    <w:pPr>
      <w:numPr>
        <w:ilvl w:val="6"/>
        <w:numId w:val="6"/>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unhideWhenUsed/>
    <w:qFormat/>
    <w:rsid w:val="00BD6AFA"/>
    <w:pPr>
      <w:numPr>
        <w:ilvl w:val="7"/>
        <w:numId w:val="6"/>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unhideWhenUsed/>
    <w:qFormat/>
    <w:rsid w:val="00BD6AFA"/>
    <w:pPr>
      <w:numPr>
        <w:ilvl w:val="8"/>
        <w:numId w:val="6"/>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0"/>
    <w:link w:val="4"/>
    <w:rsid w:val="00BD6AFA"/>
    <w:rPr>
      <w:rFonts w:ascii="Arial" w:eastAsia="Times New Roman" w:hAnsi="Arial" w:cs="Times New Roman"/>
      <w:b/>
      <w:sz w:val="24"/>
      <w:szCs w:val="20"/>
      <w:lang w:eastAsia="ru-RU"/>
    </w:rPr>
  </w:style>
  <w:style w:type="character" w:customStyle="1" w:styleId="50">
    <w:name w:val="Заголовок 5 Знак"/>
    <w:basedOn w:val="a0"/>
    <w:link w:val="5"/>
    <w:rsid w:val="00BD6AFA"/>
    <w:rPr>
      <w:rFonts w:ascii="Arial" w:eastAsia="Times New Roman" w:hAnsi="Arial" w:cs="Times New Roman"/>
      <w:szCs w:val="20"/>
      <w:lang w:eastAsia="ru-RU"/>
    </w:rPr>
  </w:style>
  <w:style w:type="character" w:customStyle="1" w:styleId="60">
    <w:name w:val="Заголовок 6 Знак"/>
    <w:basedOn w:val="a0"/>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0"/>
    <w:link w:val="7"/>
    <w:rsid w:val="00BD6AFA"/>
    <w:rPr>
      <w:rFonts w:ascii="Arial" w:eastAsia="Times New Roman" w:hAnsi="Arial" w:cs="Times New Roman"/>
      <w:sz w:val="20"/>
      <w:szCs w:val="20"/>
      <w:lang w:eastAsia="ru-RU"/>
    </w:rPr>
  </w:style>
  <w:style w:type="character" w:customStyle="1" w:styleId="80">
    <w:name w:val="Заголовок 8 Знак"/>
    <w:basedOn w:val="a0"/>
    <w:link w:val="8"/>
    <w:rsid w:val="00BD6AFA"/>
    <w:rPr>
      <w:rFonts w:ascii="Arial" w:eastAsia="Times New Roman" w:hAnsi="Arial" w:cs="Times New Roman"/>
      <w:i/>
      <w:sz w:val="20"/>
      <w:szCs w:val="20"/>
      <w:lang w:eastAsia="ru-RU"/>
    </w:rPr>
  </w:style>
  <w:style w:type="character" w:customStyle="1" w:styleId="90">
    <w:name w:val="Заголовок 9 Знак"/>
    <w:basedOn w:val="a0"/>
    <w:link w:val="9"/>
    <w:rsid w:val="00BD6AFA"/>
    <w:rPr>
      <w:rFonts w:ascii="Arial" w:eastAsia="Times New Roman" w:hAnsi="Arial" w:cs="Times New Roman"/>
      <w:b/>
      <w:i/>
      <w:sz w:val="18"/>
      <w:szCs w:val="20"/>
      <w:lang w:eastAsia="ru-RU"/>
    </w:rPr>
  </w:style>
  <w:style w:type="paragraph" w:styleId="a3">
    <w:name w:val="List Paragraph"/>
    <w:basedOn w:val="a"/>
    <w:uiPriority w:val="34"/>
    <w:qFormat/>
    <w:rsid w:val="00D834F8"/>
    <w:pPr>
      <w:ind w:left="720"/>
      <w:contextualSpacing/>
    </w:pPr>
  </w:style>
  <w:style w:type="paragraph" w:styleId="a4">
    <w:name w:val="No Spacing"/>
    <w:basedOn w:val="a"/>
    <w:link w:val="a5"/>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0"/>
    <w:link w:val="a4"/>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0"/>
    <w:rsid w:val="001B5C4F"/>
    <w:rPr>
      <w:rFonts w:cs="Times New Roman"/>
    </w:rPr>
  </w:style>
  <w:style w:type="character" w:customStyle="1" w:styleId="apple-converted-space">
    <w:name w:val="apple-converted-space"/>
    <w:basedOn w:val="a0"/>
    <w:rsid w:val="001B5C4F"/>
    <w:rPr>
      <w:rFonts w:cs="Times New Roman"/>
    </w:rPr>
  </w:style>
  <w:style w:type="table" w:styleId="a6">
    <w:name w:val="Table Grid"/>
    <w:basedOn w:val="a1"/>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9579A"/>
    <w:rPr>
      <w:rFonts w:ascii="Times New Roman" w:eastAsia="Times New Roman" w:hAnsi="Times New Roman" w:cs="Times New Roman"/>
      <w:sz w:val="24"/>
      <w:szCs w:val="24"/>
      <w:lang w:eastAsia="ru-RU"/>
    </w:rPr>
  </w:style>
  <w:style w:type="paragraph" w:customStyle="1" w:styleId="a7">
    <w:name w:val="Перечисление для таблиц"/>
    <w:basedOn w:val="a"/>
    <w:rsid w:val="0069579A"/>
    <w:p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793"/>
    <w:rPr>
      <w:rFonts w:ascii="Tahoma" w:hAnsi="Tahoma" w:cs="Tahoma"/>
      <w:sz w:val="16"/>
      <w:szCs w:val="16"/>
    </w:rPr>
  </w:style>
  <w:style w:type="paragraph" w:styleId="aa">
    <w:name w:val="Normal (Web)"/>
    <w:basedOn w:val="a"/>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3E1E8B"/>
    <w:pPr>
      <w:spacing w:after="120"/>
      <w:ind w:left="283"/>
    </w:pPr>
  </w:style>
  <w:style w:type="character" w:customStyle="1" w:styleId="ad">
    <w:name w:val="Основной текст с отступом Знак"/>
    <w:basedOn w:val="a0"/>
    <w:link w:val="ac"/>
    <w:uiPriority w:val="99"/>
    <w:semiHidden/>
    <w:rsid w:val="003E1E8B"/>
  </w:style>
  <w:style w:type="paragraph" w:styleId="ae">
    <w:name w:val="Body Text"/>
    <w:basedOn w:val="a"/>
    <w:link w:val="af"/>
    <w:unhideWhenUsed/>
    <w:rsid w:val="0036489C"/>
    <w:pPr>
      <w:spacing w:after="120"/>
    </w:pPr>
  </w:style>
  <w:style w:type="character" w:customStyle="1" w:styleId="af">
    <w:name w:val="Основной текст Знак"/>
    <w:basedOn w:val="a0"/>
    <w:link w:val="ae"/>
    <w:rsid w:val="0036489C"/>
  </w:style>
  <w:style w:type="character" w:styleId="af0">
    <w:name w:val="Strong"/>
    <w:basedOn w:val="a0"/>
    <w:uiPriority w:val="22"/>
    <w:qFormat/>
    <w:rsid w:val="00F94B1C"/>
    <w:rPr>
      <w:b/>
      <w:bCs/>
    </w:rPr>
  </w:style>
  <w:style w:type="character" w:styleId="af1">
    <w:name w:val="Hyperlink"/>
    <w:basedOn w:val="a0"/>
    <w:uiPriority w:val="99"/>
    <w:unhideWhenUsed/>
    <w:rsid w:val="00F963AA"/>
    <w:rPr>
      <w:color w:val="0000FF"/>
      <w:u w:val="single"/>
    </w:rPr>
  </w:style>
  <w:style w:type="paragraph" w:customStyle="1" w:styleId="txt">
    <w:name w:val="txt"/>
    <w:basedOn w:val="a"/>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f2"/>
    <w:rsid w:val="00695E3D"/>
    <w:rPr>
      <w:rFonts w:ascii="Courier New" w:eastAsia="Times New Roman" w:hAnsi="Courier New" w:cs="Courier New"/>
      <w:sz w:val="20"/>
      <w:szCs w:val="20"/>
      <w:lang w:eastAsia="ru-RU"/>
    </w:rPr>
  </w:style>
  <w:style w:type="paragraph" w:customStyle="1" w:styleId="rtejustify">
    <w:name w:val="rtejustify"/>
    <w:basedOn w:val="a"/>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512FD0"/>
  </w:style>
  <w:style w:type="character" w:customStyle="1" w:styleId="hideinmobile">
    <w:name w:val="hideinmobile"/>
    <w:basedOn w:val="a0"/>
    <w:rsid w:val="00BB7DAF"/>
  </w:style>
  <w:style w:type="character" w:customStyle="1" w:styleId="ratingvalue">
    <w:name w:val="ratingvalue"/>
    <w:basedOn w:val="a0"/>
    <w:rsid w:val="00BB7DAF"/>
  </w:style>
  <w:style w:type="character" w:customStyle="1" w:styleId="ratingcount">
    <w:name w:val="ratingcount"/>
    <w:basedOn w:val="a0"/>
    <w:rsid w:val="00BB7DAF"/>
  </w:style>
  <w:style w:type="character" w:customStyle="1" w:styleId="averagepricehead480more">
    <w:name w:val="averagepricehead480more"/>
    <w:basedOn w:val="a0"/>
    <w:rsid w:val="00BB7DAF"/>
  </w:style>
  <w:style w:type="character" w:customStyle="1" w:styleId="price">
    <w:name w:val="price"/>
    <w:basedOn w:val="a0"/>
    <w:rsid w:val="00BB7DAF"/>
  </w:style>
  <w:style w:type="character" w:customStyle="1" w:styleId="nav-current-page">
    <w:name w:val="nav-current-page"/>
    <w:basedOn w:val="a0"/>
    <w:rsid w:val="00BB7DAF"/>
  </w:style>
  <w:style w:type="paragraph" w:styleId="z-">
    <w:name w:val="HTML Top of Form"/>
    <w:basedOn w:val="a"/>
    <w:next w:val="a"/>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7D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D7BF8"/>
  </w:style>
  <w:style w:type="character" w:customStyle="1" w:styleId="mw-editsection">
    <w:name w:val="mw-editsection"/>
    <w:basedOn w:val="a0"/>
    <w:rsid w:val="00CD7BF8"/>
  </w:style>
  <w:style w:type="character" w:customStyle="1" w:styleId="mw-editsection-bracket">
    <w:name w:val="mw-editsection-bracket"/>
    <w:basedOn w:val="a0"/>
    <w:rsid w:val="00CD7BF8"/>
  </w:style>
  <w:style w:type="character" w:customStyle="1" w:styleId="mw-editsection-divider">
    <w:name w:val="mw-editsection-divider"/>
    <w:basedOn w:val="a0"/>
    <w:rsid w:val="00CD7BF8"/>
  </w:style>
  <w:style w:type="character" w:customStyle="1" w:styleId="tocnumber">
    <w:name w:val="tocnumber"/>
    <w:basedOn w:val="a0"/>
    <w:rsid w:val="00CA4C3B"/>
  </w:style>
  <w:style w:type="character" w:customStyle="1" w:styleId="toctext">
    <w:name w:val="toctext"/>
    <w:basedOn w:val="a0"/>
    <w:rsid w:val="00CA4C3B"/>
  </w:style>
  <w:style w:type="paragraph" w:styleId="23">
    <w:name w:val="Body Text Indent 2"/>
    <w:basedOn w:val="a"/>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A4C3B"/>
    <w:rPr>
      <w:rFonts w:ascii="Times New Roman" w:eastAsia="Times New Roman" w:hAnsi="Times New Roman" w:cs="Times New Roman"/>
      <w:sz w:val="24"/>
      <w:szCs w:val="24"/>
      <w:lang w:eastAsia="ru-RU"/>
    </w:rPr>
  </w:style>
  <w:style w:type="paragraph" w:styleId="31">
    <w:name w:val="Body Text Indent 3"/>
    <w:basedOn w:val="a"/>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4C3B"/>
    <w:rPr>
      <w:rFonts w:ascii="Times New Roman" w:eastAsia="Times New Roman" w:hAnsi="Times New Roman" w:cs="Times New Roman"/>
      <w:sz w:val="16"/>
      <w:szCs w:val="16"/>
      <w:lang w:eastAsia="ru-RU"/>
    </w:rPr>
  </w:style>
  <w:style w:type="paragraph" w:customStyle="1" w:styleId="another">
    <w:name w:val="another"/>
    <w:basedOn w:val="a"/>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79209A"/>
    <w:rPr>
      <w:i/>
      <w:iCs/>
    </w:rPr>
  </w:style>
  <w:style w:type="character" w:customStyle="1" w:styleId="just-text">
    <w:name w:val="just-text"/>
    <w:basedOn w:val="a0"/>
    <w:rsid w:val="0079209A"/>
  </w:style>
  <w:style w:type="paragraph" w:styleId="af5">
    <w:name w:val="Title"/>
    <w:basedOn w:val="a"/>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79209A"/>
    <w:rPr>
      <w:rFonts w:ascii="Times New Roman" w:eastAsia="Times New Roman" w:hAnsi="Times New Roman" w:cs="Times New Roman"/>
      <w:b/>
      <w:sz w:val="28"/>
      <w:szCs w:val="20"/>
      <w:lang w:eastAsia="ru-RU"/>
    </w:rPr>
  </w:style>
  <w:style w:type="paragraph" w:styleId="33">
    <w:name w:val="Body Text 3"/>
    <w:basedOn w:val="a"/>
    <w:link w:val="34"/>
    <w:uiPriority w:val="99"/>
    <w:unhideWhenUsed/>
    <w:rsid w:val="0079209A"/>
    <w:pPr>
      <w:spacing w:after="120"/>
    </w:pPr>
    <w:rPr>
      <w:sz w:val="16"/>
      <w:szCs w:val="16"/>
    </w:rPr>
  </w:style>
  <w:style w:type="character" w:customStyle="1" w:styleId="34">
    <w:name w:val="Основной текст 3 Знак"/>
    <w:basedOn w:val="a0"/>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0"/>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0"/>
    <w:link w:val="310"/>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0"/>
    <w:link w:val="311"/>
    <w:rsid w:val="00C455E4"/>
    <w:rPr>
      <w:rFonts w:ascii="Times New Roman" w:hAnsi="Times New Roman" w:cs="Times New Roman"/>
      <w:b/>
      <w:bCs/>
      <w:sz w:val="23"/>
      <w:szCs w:val="23"/>
      <w:shd w:val="clear" w:color="auto" w:fill="FFFFFF"/>
    </w:rPr>
  </w:style>
  <w:style w:type="paragraph" w:customStyle="1" w:styleId="311">
    <w:name w:val="Заголовок №31"/>
    <w:basedOn w:val="a"/>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0"/>
    <w:link w:val="321"/>
    <w:rsid w:val="00A216E3"/>
    <w:rPr>
      <w:rFonts w:ascii="Times New Roman" w:hAnsi="Times New Roman" w:cs="Times New Roman"/>
      <w:sz w:val="23"/>
      <w:szCs w:val="23"/>
      <w:shd w:val="clear" w:color="auto" w:fill="FFFFFF"/>
    </w:rPr>
  </w:style>
  <w:style w:type="paragraph" w:customStyle="1" w:styleId="321">
    <w:name w:val="Заголовок №3 (2)"/>
    <w:basedOn w:val="a"/>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 w:type="character" w:customStyle="1" w:styleId="322">
    <w:name w:val="Основной текст (3)2"/>
    <w:basedOn w:val="35"/>
    <w:rsid w:val="00C71D04"/>
    <w:rPr>
      <w:u w:val="none"/>
    </w:rPr>
  </w:style>
  <w:style w:type="character" w:customStyle="1" w:styleId="af8">
    <w:name w:val="Основной текст_"/>
    <w:basedOn w:val="a0"/>
    <w:link w:val="72"/>
    <w:rsid w:val="00C71D04"/>
    <w:rPr>
      <w:rFonts w:ascii="Times New Roman" w:eastAsia="Times New Roman" w:hAnsi="Times New Roman" w:cs="Times New Roman"/>
      <w:shd w:val="clear" w:color="auto" w:fill="FFFFFF"/>
    </w:rPr>
  </w:style>
  <w:style w:type="character" w:customStyle="1" w:styleId="14">
    <w:name w:val="Основной текст1"/>
    <w:basedOn w:val="af8"/>
    <w:rsid w:val="00C71D04"/>
    <w:rPr>
      <w:color w:val="000000"/>
      <w:spacing w:val="0"/>
      <w:w w:val="100"/>
      <w:position w:val="0"/>
      <w:u w:val="single"/>
      <w:lang w:val="ru-RU" w:eastAsia="ru-RU" w:bidi="ru-RU"/>
    </w:rPr>
  </w:style>
  <w:style w:type="character" w:customStyle="1" w:styleId="18">
    <w:name w:val="Основной текст (18)_"/>
    <w:basedOn w:val="a0"/>
    <w:link w:val="180"/>
    <w:rsid w:val="00C71D04"/>
    <w:rPr>
      <w:rFonts w:ascii="Times New Roman" w:eastAsia="Times New Roman" w:hAnsi="Times New Roman" w:cs="Times New Roman"/>
      <w:sz w:val="19"/>
      <w:szCs w:val="19"/>
      <w:shd w:val="clear" w:color="auto" w:fill="FFFFFF"/>
    </w:rPr>
  </w:style>
  <w:style w:type="character" w:customStyle="1" w:styleId="51">
    <w:name w:val="Основной текст (5) + Не полужирный"/>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9">
    <w:name w:val="Основной текст + Курсив"/>
    <w:basedOn w:val="af8"/>
    <w:rsid w:val="00C71D04"/>
    <w:rPr>
      <w:i/>
      <w:iCs/>
      <w:color w:val="000000"/>
      <w:spacing w:val="0"/>
      <w:w w:val="100"/>
      <w:position w:val="0"/>
      <w:lang w:val="ru-RU" w:eastAsia="ru-RU" w:bidi="ru-RU"/>
    </w:rPr>
  </w:style>
  <w:style w:type="character" w:customStyle="1" w:styleId="52">
    <w:name w:val="Основной текст (5)"/>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2_"/>
    <w:basedOn w:val="a0"/>
    <w:link w:val="121"/>
    <w:rsid w:val="00C71D04"/>
    <w:rPr>
      <w:rFonts w:ascii="Times New Roman" w:eastAsia="Times New Roman" w:hAnsi="Times New Roman" w:cs="Times New Roman"/>
      <w:b/>
      <w:bCs/>
      <w:shd w:val="clear" w:color="auto" w:fill="FFFFFF"/>
    </w:rPr>
  </w:style>
  <w:style w:type="character" w:customStyle="1" w:styleId="ArialNarrow65pt">
    <w:name w:val="Основной текст + Arial Narrow;6;5 pt"/>
    <w:basedOn w:val="af8"/>
    <w:rsid w:val="00C71D04"/>
    <w:rPr>
      <w:rFonts w:ascii="Arial Narrow" w:eastAsia="Arial Narrow" w:hAnsi="Arial Narrow" w:cs="Arial Narrow"/>
      <w:color w:val="000000"/>
      <w:spacing w:val="0"/>
      <w:w w:val="100"/>
      <w:position w:val="0"/>
      <w:sz w:val="13"/>
      <w:szCs w:val="13"/>
      <w:lang w:val="ru-RU" w:eastAsia="ru-RU" w:bidi="ru-RU"/>
    </w:rPr>
  </w:style>
  <w:style w:type="paragraph" w:customStyle="1" w:styleId="72">
    <w:name w:val="Основной текст7"/>
    <w:basedOn w:val="a"/>
    <w:link w:val="af8"/>
    <w:rsid w:val="00C71D04"/>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80">
    <w:name w:val="Основной текст (18)"/>
    <w:basedOn w:val="a"/>
    <w:link w:val="18"/>
    <w:rsid w:val="00C71D04"/>
    <w:pPr>
      <w:widowControl w:val="0"/>
      <w:shd w:val="clear" w:color="auto" w:fill="FFFFFF"/>
      <w:spacing w:before="120" w:after="240" w:line="230" w:lineRule="exact"/>
      <w:ind w:firstLine="280"/>
      <w:jc w:val="both"/>
    </w:pPr>
    <w:rPr>
      <w:rFonts w:ascii="Times New Roman" w:eastAsia="Times New Roman" w:hAnsi="Times New Roman" w:cs="Times New Roman"/>
      <w:sz w:val="19"/>
      <w:szCs w:val="19"/>
    </w:rPr>
  </w:style>
  <w:style w:type="paragraph" w:customStyle="1" w:styleId="121">
    <w:name w:val="Заголовок №12"/>
    <w:basedOn w:val="a"/>
    <w:link w:val="120"/>
    <w:rsid w:val="00C71D04"/>
    <w:pPr>
      <w:widowControl w:val="0"/>
      <w:shd w:val="clear" w:color="auto" w:fill="FFFFFF"/>
      <w:spacing w:before="60" w:after="180" w:line="0" w:lineRule="atLeast"/>
    </w:pPr>
    <w:rPr>
      <w:rFonts w:ascii="Times New Roman" w:eastAsia="Times New Roman" w:hAnsi="Times New Roman" w:cs="Times New Roman"/>
      <w:b/>
      <w:bCs/>
    </w:rPr>
  </w:style>
  <w:style w:type="paragraph" w:customStyle="1" w:styleId="p974">
    <w:name w:val="p97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0">
    <w:name w:val="ft50"/>
    <w:basedOn w:val="a0"/>
    <w:rsid w:val="005D77BF"/>
  </w:style>
  <w:style w:type="paragraph" w:customStyle="1" w:styleId="p975">
    <w:name w:val="p97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6">
    <w:name w:val="p97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7">
    <w:name w:val="p97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5D77BF"/>
  </w:style>
  <w:style w:type="paragraph" w:customStyle="1" w:styleId="p171">
    <w:name w:val="p17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5D77BF"/>
  </w:style>
  <w:style w:type="paragraph" w:customStyle="1" w:styleId="p120">
    <w:name w:val="p12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5D77BF"/>
  </w:style>
  <w:style w:type="paragraph" w:customStyle="1" w:styleId="p827">
    <w:name w:val="p82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4">
    <w:name w:val="p59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8">
    <w:name w:val="p97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2">
    <w:name w:val="ft82"/>
    <w:basedOn w:val="a0"/>
    <w:rsid w:val="005D77BF"/>
  </w:style>
  <w:style w:type="paragraph" w:customStyle="1" w:styleId="p979">
    <w:name w:val="p979"/>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7">
    <w:name w:val="p53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1">
    <w:name w:val="p60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5D77BF"/>
  </w:style>
  <w:style w:type="paragraph" w:customStyle="1" w:styleId="p980">
    <w:name w:val="p98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5">
    <w:name w:val="p51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1">
    <w:name w:val="p98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5D77BF"/>
  </w:style>
  <w:style w:type="character" w:customStyle="1" w:styleId="ft134">
    <w:name w:val="ft134"/>
    <w:basedOn w:val="a0"/>
    <w:rsid w:val="005D77BF"/>
  </w:style>
  <w:style w:type="paragraph" w:customStyle="1" w:styleId="p83">
    <w:name w:val="p83"/>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5D77BF"/>
  </w:style>
  <w:style w:type="paragraph" w:customStyle="1" w:styleId="p518">
    <w:name w:val="p51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2">
    <w:name w:val="p982"/>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5D77BF"/>
  </w:style>
  <w:style w:type="paragraph" w:customStyle="1" w:styleId="p983">
    <w:name w:val="p983"/>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D77BF"/>
  </w:style>
  <w:style w:type="paragraph" w:customStyle="1" w:styleId="p984">
    <w:name w:val="p98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5D77BF"/>
  </w:style>
  <w:style w:type="paragraph" w:customStyle="1" w:styleId="p985">
    <w:name w:val="p98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6">
    <w:name w:val="p98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Основной текст + Полужирный3"/>
    <w:basedOn w:val="af"/>
    <w:rsid w:val="00E60616"/>
    <w:rPr>
      <w:rFonts w:ascii="Times New Roman" w:eastAsia="Times New Roman" w:hAnsi="Times New Roman" w:cs="Times New Roman"/>
      <w:b/>
      <w:bCs/>
      <w:sz w:val="23"/>
      <w:szCs w:val="23"/>
      <w:u w:val="none"/>
      <w:lang w:eastAsia="ru-RU"/>
    </w:rPr>
  </w:style>
  <w:style w:type="character" w:customStyle="1" w:styleId="140">
    <w:name w:val="Основной текст (14)_"/>
    <w:basedOn w:val="a0"/>
    <w:link w:val="141"/>
    <w:rsid w:val="00E60616"/>
    <w:rPr>
      <w:rFonts w:ascii="Times New Roman" w:hAnsi="Times New Roman" w:cs="Times New Roman"/>
      <w:b/>
      <w:bCs/>
      <w:sz w:val="23"/>
      <w:szCs w:val="23"/>
      <w:shd w:val="clear" w:color="auto" w:fill="FFFFFF"/>
    </w:rPr>
  </w:style>
  <w:style w:type="paragraph" w:customStyle="1" w:styleId="141">
    <w:name w:val="Основной текст (14)"/>
    <w:basedOn w:val="a"/>
    <w:link w:val="140"/>
    <w:rsid w:val="00E60616"/>
    <w:pPr>
      <w:widowControl w:val="0"/>
      <w:shd w:val="clear" w:color="auto" w:fill="FFFFFF"/>
      <w:spacing w:before="240" w:after="0" w:line="274" w:lineRule="exact"/>
      <w:jc w:val="center"/>
    </w:pPr>
    <w:rPr>
      <w:rFonts w:ascii="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68700757">
      <w:bodyDiv w:val="1"/>
      <w:marLeft w:val="0"/>
      <w:marRight w:val="0"/>
      <w:marTop w:val="0"/>
      <w:marBottom w:val="0"/>
      <w:divBdr>
        <w:top w:val="none" w:sz="0" w:space="0" w:color="auto"/>
        <w:left w:val="none" w:sz="0" w:space="0" w:color="auto"/>
        <w:bottom w:val="none" w:sz="0" w:space="0" w:color="auto"/>
        <w:right w:val="none" w:sz="0" w:space="0" w:color="auto"/>
      </w:divBdr>
    </w:div>
    <w:div w:id="268776225">
      <w:bodyDiv w:val="1"/>
      <w:marLeft w:val="0"/>
      <w:marRight w:val="0"/>
      <w:marTop w:val="0"/>
      <w:marBottom w:val="0"/>
      <w:divBdr>
        <w:top w:val="none" w:sz="0" w:space="0" w:color="auto"/>
        <w:left w:val="none" w:sz="0" w:space="0" w:color="auto"/>
        <w:bottom w:val="none" w:sz="0" w:space="0" w:color="auto"/>
        <w:right w:val="none" w:sz="0" w:space="0" w:color="auto"/>
      </w:divBdr>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2240499">
      <w:bodyDiv w:val="1"/>
      <w:marLeft w:val="0"/>
      <w:marRight w:val="0"/>
      <w:marTop w:val="0"/>
      <w:marBottom w:val="0"/>
      <w:divBdr>
        <w:top w:val="none" w:sz="0" w:space="0" w:color="auto"/>
        <w:left w:val="none" w:sz="0" w:space="0" w:color="auto"/>
        <w:bottom w:val="none" w:sz="0" w:space="0" w:color="auto"/>
        <w:right w:val="none" w:sz="0" w:space="0" w:color="auto"/>
      </w:divBdr>
      <w:divsChild>
        <w:div w:id="1167212533">
          <w:marLeft w:val="0"/>
          <w:marRight w:val="0"/>
          <w:marTop w:val="60"/>
          <w:marBottom w:val="0"/>
          <w:divBdr>
            <w:top w:val="none" w:sz="0" w:space="0" w:color="auto"/>
            <w:left w:val="none" w:sz="0" w:space="0" w:color="auto"/>
            <w:bottom w:val="none" w:sz="0" w:space="0" w:color="auto"/>
            <w:right w:val="none" w:sz="0" w:space="0" w:color="auto"/>
          </w:divBdr>
        </w:div>
      </w:divsChild>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0108164">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4335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60033">
          <w:marLeft w:val="0"/>
          <w:marRight w:val="0"/>
          <w:marTop w:val="0"/>
          <w:marBottom w:val="0"/>
          <w:divBdr>
            <w:top w:val="none" w:sz="0" w:space="0" w:color="auto"/>
            <w:left w:val="none" w:sz="0" w:space="0" w:color="auto"/>
            <w:bottom w:val="none" w:sz="0" w:space="0" w:color="auto"/>
            <w:right w:val="none" w:sz="0" w:space="0" w:color="auto"/>
          </w:divBdr>
        </w:div>
        <w:div w:id="716469397">
          <w:marLeft w:val="0"/>
          <w:marRight w:val="0"/>
          <w:marTop w:val="0"/>
          <w:marBottom w:val="0"/>
          <w:divBdr>
            <w:top w:val="none" w:sz="0" w:space="0" w:color="auto"/>
            <w:left w:val="none" w:sz="0" w:space="0" w:color="auto"/>
            <w:bottom w:val="none" w:sz="0" w:space="0" w:color="auto"/>
            <w:right w:val="none" w:sz="0" w:space="0" w:color="auto"/>
          </w:divBdr>
        </w:div>
        <w:div w:id="553351256">
          <w:marLeft w:val="0"/>
          <w:marRight w:val="0"/>
          <w:marTop w:val="0"/>
          <w:marBottom w:val="0"/>
          <w:divBdr>
            <w:top w:val="none" w:sz="0" w:space="0" w:color="auto"/>
            <w:left w:val="none" w:sz="0" w:space="0" w:color="auto"/>
            <w:bottom w:val="none" w:sz="0" w:space="0" w:color="auto"/>
            <w:right w:val="none" w:sz="0" w:space="0" w:color="auto"/>
          </w:divBdr>
        </w:div>
        <w:div w:id="1646469787">
          <w:marLeft w:val="0"/>
          <w:marRight w:val="0"/>
          <w:marTop w:val="0"/>
          <w:marBottom w:val="0"/>
          <w:divBdr>
            <w:top w:val="none" w:sz="0" w:space="0" w:color="auto"/>
            <w:left w:val="none" w:sz="0" w:space="0" w:color="auto"/>
            <w:bottom w:val="none" w:sz="0" w:space="0" w:color="auto"/>
            <w:right w:val="none" w:sz="0" w:space="0" w:color="auto"/>
          </w:divBdr>
        </w:div>
        <w:div w:id="444085372">
          <w:marLeft w:val="0"/>
          <w:marRight w:val="0"/>
          <w:marTop w:val="0"/>
          <w:marBottom w:val="0"/>
          <w:divBdr>
            <w:top w:val="none" w:sz="0" w:space="0" w:color="auto"/>
            <w:left w:val="none" w:sz="0" w:space="0" w:color="auto"/>
            <w:bottom w:val="none" w:sz="0" w:space="0" w:color="auto"/>
            <w:right w:val="none" w:sz="0" w:space="0" w:color="auto"/>
          </w:divBdr>
        </w:div>
        <w:div w:id="265386806">
          <w:marLeft w:val="0"/>
          <w:marRight w:val="0"/>
          <w:marTop w:val="0"/>
          <w:marBottom w:val="0"/>
          <w:divBdr>
            <w:top w:val="none" w:sz="0" w:space="0" w:color="auto"/>
            <w:left w:val="none" w:sz="0" w:space="0" w:color="auto"/>
            <w:bottom w:val="none" w:sz="0" w:space="0" w:color="auto"/>
            <w:right w:val="none" w:sz="0" w:space="0" w:color="auto"/>
          </w:divBdr>
        </w:div>
        <w:div w:id="1930312706">
          <w:marLeft w:val="0"/>
          <w:marRight w:val="0"/>
          <w:marTop w:val="0"/>
          <w:marBottom w:val="0"/>
          <w:divBdr>
            <w:top w:val="none" w:sz="0" w:space="0" w:color="auto"/>
            <w:left w:val="none" w:sz="0" w:space="0" w:color="auto"/>
            <w:bottom w:val="none" w:sz="0" w:space="0" w:color="auto"/>
            <w:right w:val="none" w:sz="0" w:space="0" w:color="auto"/>
          </w:divBdr>
        </w:div>
        <w:div w:id="1135490784">
          <w:marLeft w:val="0"/>
          <w:marRight w:val="0"/>
          <w:marTop w:val="0"/>
          <w:marBottom w:val="0"/>
          <w:divBdr>
            <w:top w:val="none" w:sz="0" w:space="0" w:color="auto"/>
            <w:left w:val="none" w:sz="0" w:space="0" w:color="auto"/>
            <w:bottom w:val="none" w:sz="0" w:space="0" w:color="auto"/>
            <w:right w:val="none" w:sz="0" w:space="0" w:color="auto"/>
          </w:divBdr>
        </w:div>
        <w:div w:id="1476294321">
          <w:marLeft w:val="0"/>
          <w:marRight w:val="0"/>
          <w:marTop w:val="0"/>
          <w:marBottom w:val="0"/>
          <w:divBdr>
            <w:top w:val="none" w:sz="0" w:space="0" w:color="auto"/>
            <w:left w:val="none" w:sz="0" w:space="0" w:color="auto"/>
            <w:bottom w:val="none" w:sz="0" w:space="0" w:color="auto"/>
            <w:right w:val="none" w:sz="0" w:space="0" w:color="auto"/>
          </w:divBdr>
        </w:div>
        <w:div w:id="185411365">
          <w:marLeft w:val="0"/>
          <w:marRight w:val="0"/>
          <w:marTop w:val="0"/>
          <w:marBottom w:val="0"/>
          <w:divBdr>
            <w:top w:val="none" w:sz="0" w:space="0" w:color="auto"/>
            <w:left w:val="none" w:sz="0" w:space="0" w:color="auto"/>
            <w:bottom w:val="none" w:sz="0" w:space="0" w:color="auto"/>
            <w:right w:val="none" w:sz="0" w:space="0" w:color="auto"/>
          </w:divBdr>
        </w:div>
        <w:div w:id="267734366">
          <w:marLeft w:val="336"/>
          <w:marRight w:val="0"/>
          <w:marTop w:val="120"/>
          <w:marBottom w:val="312"/>
          <w:divBdr>
            <w:top w:val="none" w:sz="0" w:space="0" w:color="auto"/>
            <w:left w:val="none" w:sz="0" w:space="0" w:color="auto"/>
            <w:bottom w:val="none" w:sz="0" w:space="0" w:color="auto"/>
            <w:right w:val="none" w:sz="0" w:space="0" w:color="auto"/>
          </w:divBdr>
          <w:divsChild>
            <w:div w:id="792330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8434787">
          <w:marLeft w:val="0"/>
          <w:marRight w:val="0"/>
          <w:marTop w:val="0"/>
          <w:marBottom w:val="0"/>
          <w:divBdr>
            <w:top w:val="none" w:sz="0" w:space="0" w:color="auto"/>
            <w:left w:val="none" w:sz="0" w:space="0" w:color="auto"/>
            <w:bottom w:val="none" w:sz="0" w:space="0" w:color="auto"/>
            <w:right w:val="none" w:sz="0" w:space="0" w:color="auto"/>
          </w:divBdr>
        </w:div>
        <w:div w:id="1828129519">
          <w:marLeft w:val="0"/>
          <w:marRight w:val="0"/>
          <w:marTop w:val="0"/>
          <w:marBottom w:val="0"/>
          <w:divBdr>
            <w:top w:val="none" w:sz="0" w:space="0" w:color="auto"/>
            <w:left w:val="none" w:sz="0" w:space="0" w:color="auto"/>
            <w:bottom w:val="none" w:sz="0" w:space="0" w:color="auto"/>
            <w:right w:val="none" w:sz="0" w:space="0" w:color="auto"/>
          </w:divBdr>
        </w:div>
        <w:div w:id="2056805133">
          <w:marLeft w:val="0"/>
          <w:marRight w:val="0"/>
          <w:marTop w:val="0"/>
          <w:marBottom w:val="0"/>
          <w:divBdr>
            <w:top w:val="none" w:sz="0" w:space="0" w:color="auto"/>
            <w:left w:val="none" w:sz="0" w:space="0" w:color="auto"/>
            <w:bottom w:val="none" w:sz="0" w:space="0" w:color="auto"/>
            <w:right w:val="none" w:sz="0" w:space="0" w:color="auto"/>
          </w:divBdr>
        </w:div>
        <w:div w:id="727845930">
          <w:marLeft w:val="0"/>
          <w:marRight w:val="0"/>
          <w:marTop w:val="0"/>
          <w:marBottom w:val="0"/>
          <w:divBdr>
            <w:top w:val="none" w:sz="0" w:space="0" w:color="auto"/>
            <w:left w:val="none" w:sz="0" w:space="0" w:color="auto"/>
            <w:bottom w:val="none" w:sz="0" w:space="0" w:color="auto"/>
            <w:right w:val="none" w:sz="0" w:space="0" w:color="auto"/>
          </w:divBdr>
        </w:div>
        <w:div w:id="686251082">
          <w:marLeft w:val="0"/>
          <w:marRight w:val="0"/>
          <w:marTop w:val="0"/>
          <w:marBottom w:val="0"/>
          <w:divBdr>
            <w:top w:val="none" w:sz="0" w:space="0" w:color="auto"/>
            <w:left w:val="none" w:sz="0" w:space="0" w:color="auto"/>
            <w:bottom w:val="none" w:sz="0" w:space="0" w:color="auto"/>
            <w:right w:val="none" w:sz="0" w:space="0" w:color="auto"/>
          </w:divBdr>
        </w:div>
        <w:div w:id="828597357">
          <w:marLeft w:val="0"/>
          <w:marRight w:val="0"/>
          <w:marTop w:val="0"/>
          <w:marBottom w:val="0"/>
          <w:divBdr>
            <w:top w:val="none" w:sz="0" w:space="0" w:color="auto"/>
            <w:left w:val="none" w:sz="0" w:space="0" w:color="auto"/>
            <w:bottom w:val="none" w:sz="0" w:space="0" w:color="auto"/>
            <w:right w:val="none" w:sz="0" w:space="0" w:color="auto"/>
          </w:divBdr>
        </w:div>
        <w:div w:id="823161218">
          <w:marLeft w:val="336"/>
          <w:marRight w:val="0"/>
          <w:marTop w:val="120"/>
          <w:marBottom w:val="312"/>
          <w:divBdr>
            <w:top w:val="none" w:sz="0" w:space="0" w:color="auto"/>
            <w:left w:val="none" w:sz="0" w:space="0" w:color="auto"/>
            <w:bottom w:val="none" w:sz="0" w:space="0" w:color="auto"/>
            <w:right w:val="none" w:sz="0" w:space="0" w:color="auto"/>
          </w:divBdr>
          <w:divsChild>
            <w:div w:id="1427187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1056">
          <w:marLeft w:val="336"/>
          <w:marRight w:val="0"/>
          <w:marTop w:val="120"/>
          <w:marBottom w:val="312"/>
          <w:divBdr>
            <w:top w:val="none" w:sz="0" w:space="0" w:color="auto"/>
            <w:left w:val="none" w:sz="0" w:space="0" w:color="auto"/>
            <w:bottom w:val="none" w:sz="0" w:space="0" w:color="auto"/>
            <w:right w:val="none" w:sz="0" w:space="0" w:color="auto"/>
          </w:divBdr>
          <w:divsChild>
            <w:div w:id="1643384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1371515">
          <w:marLeft w:val="336"/>
          <w:marRight w:val="0"/>
          <w:marTop w:val="120"/>
          <w:marBottom w:val="312"/>
          <w:divBdr>
            <w:top w:val="none" w:sz="0" w:space="0" w:color="auto"/>
            <w:left w:val="none" w:sz="0" w:space="0" w:color="auto"/>
            <w:bottom w:val="none" w:sz="0" w:space="0" w:color="auto"/>
            <w:right w:val="none" w:sz="0" w:space="0" w:color="auto"/>
          </w:divBdr>
          <w:divsChild>
            <w:div w:id="1343898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042065">
          <w:marLeft w:val="0"/>
          <w:marRight w:val="0"/>
          <w:marTop w:val="0"/>
          <w:marBottom w:val="0"/>
          <w:divBdr>
            <w:top w:val="none" w:sz="0" w:space="0" w:color="auto"/>
            <w:left w:val="none" w:sz="0" w:space="0" w:color="auto"/>
            <w:bottom w:val="none" w:sz="0" w:space="0" w:color="auto"/>
            <w:right w:val="none" w:sz="0" w:space="0" w:color="auto"/>
          </w:divBdr>
        </w:div>
        <w:div w:id="1874154384">
          <w:marLeft w:val="0"/>
          <w:marRight w:val="0"/>
          <w:marTop w:val="0"/>
          <w:marBottom w:val="0"/>
          <w:divBdr>
            <w:top w:val="none" w:sz="0" w:space="0" w:color="auto"/>
            <w:left w:val="none" w:sz="0" w:space="0" w:color="auto"/>
            <w:bottom w:val="none" w:sz="0" w:space="0" w:color="auto"/>
            <w:right w:val="none" w:sz="0" w:space="0" w:color="auto"/>
          </w:divBdr>
        </w:div>
        <w:div w:id="554125436">
          <w:marLeft w:val="336"/>
          <w:marRight w:val="0"/>
          <w:marTop w:val="120"/>
          <w:marBottom w:val="312"/>
          <w:divBdr>
            <w:top w:val="none" w:sz="0" w:space="0" w:color="auto"/>
            <w:left w:val="none" w:sz="0" w:space="0" w:color="auto"/>
            <w:bottom w:val="none" w:sz="0" w:space="0" w:color="auto"/>
            <w:right w:val="none" w:sz="0" w:space="0" w:color="auto"/>
          </w:divBdr>
          <w:divsChild>
            <w:div w:id="11098164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25760070">
      <w:bodyDiv w:val="1"/>
      <w:marLeft w:val="0"/>
      <w:marRight w:val="0"/>
      <w:marTop w:val="0"/>
      <w:marBottom w:val="0"/>
      <w:divBdr>
        <w:top w:val="none" w:sz="0" w:space="0" w:color="auto"/>
        <w:left w:val="none" w:sz="0" w:space="0" w:color="auto"/>
        <w:bottom w:val="none" w:sz="0" w:space="0" w:color="auto"/>
        <w:right w:val="none" w:sz="0" w:space="0" w:color="auto"/>
      </w:divBdr>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1%83%D1%80%D1%81%D0%B8%D1%82" TargetMode="External"/><Relationship Id="rId18" Type="http://schemas.openxmlformats.org/officeDocument/2006/relationships/hyperlink" Target="https://ru.wikipedia.org/wiki/%D0%9E%D0%BF%D0%BE%D1%8F%D1%81%D1%8B%D0%B2%D0%B0%D1%8E%D1%89%D0%B8%D0%B9_%D0%BB%D0%B8%D1%88%D0%B0%D0%B9" TargetMode="External"/><Relationship Id="rId26" Type="http://schemas.openxmlformats.org/officeDocument/2006/relationships/hyperlink" Target="https://ru.wikipedia.org/wiki/%D0%98%D0%BD%D1%82%D0%B5%D1%80%D1%84%D0%B5%D1%80%D0%BE%D0%BD" TargetMode="External"/><Relationship Id="rId39" Type="http://schemas.openxmlformats.org/officeDocument/2006/relationships/hyperlink" Target="https://ru.wikipedia.org/wiki/%D0%9F%D0%B5%D1%80%D0%B8%D0%BA%D0%B0%D1%80%D0%B4%D0%B8%D1%82" TargetMode="External"/><Relationship Id="rId21" Type="http://schemas.openxmlformats.org/officeDocument/2006/relationships/hyperlink" Target="https://ru.wikipedia.org/wiki/%D0%9C%D0%B0%D0%BA%D1%80%D0%BE%D1%84%D0%B0%D0%B3" TargetMode="External"/><Relationship Id="rId34" Type="http://schemas.openxmlformats.org/officeDocument/2006/relationships/hyperlink" Target="https://ru.wikipedia.org/wiki/%D0%91%D0%BE%D0%BB%D1%8C" TargetMode="External"/><Relationship Id="rId42" Type="http://schemas.openxmlformats.org/officeDocument/2006/relationships/hyperlink" Target="https://ru.wikipedia.org/wiki/%D0%9F%D0%BB%D0%B5%D0%B2%D1%80%D0%B8%D1%82" TargetMode="External"/><Relationship Id="rId47" Type="http://schemas.openxmlformats.org/officeDocument/2006/relationships/hyperlink" Target="https://ru.wikipedia.org/w/index.php?title=%D0%A1%D0%B5%D0%BD%D1%81%D0%BE%D1%80%D0%BD%D0%BE-%D0%BC%D0%BE%D1%82%D0%BE%D1%80%D0%BD%D0%B0%D1%8F_%D0%BD%D0%B5%D0%B9%D1%80%D0%BE%D0%BF%D0%B0%D1%82%D0%B8%D1%8F&amp;action=edit&amp;redlink=1" TargetMode="External"/><Relationship Id="rId50" Type="http://schemas.openxmlformats.org/officeDocument/2006/relationships/hyperlink" Target="https://ru.wikipedia.org/wiki/%D0%A1%D0%BA%D0%BB%D0%B5%D1%80%D0%B8%D1%82_(%D0%B7%D0%B0%D0%B1%D0%BE%D0%BB%D0%B5%D0%B2%D0%B0%D0%BD%D0%B8%D0%B5)" TargetMode="External"/><Relationship Id="rId55" Type="http://schemas.openxmlformats.org/officeDocument/2006/relationships/hyperlink" Target="https://ru.wikipedia.org/w/index.php?title=%D0%A2%D1%80%D0%BE%D0%BC%D0%B1%D0%BE%D1%86%D0%B8%D1%82%D0%BE%D0%B7&amp;action=edit&amp;redlink=1" TargetMode="External"/><Relationship Id="rId63" Type="http://schemas.openxmlformats.org/officeDocument/2006/relationships/hyperlink" Target="https://ru.wikipedia.org/wiki/%D0%92%D0%B5%D1%81" TargetMode="External"/><Relationship Id="rId68" Type="http://schemas.openxmlformats.org/officeDocument/2006/relationships/theme" Target="theme/theme1.xml"/><Relationship Id="rId7" Type="http://schemas.openxmlformats.org/officeDocument/2006/relationships/hyperlink" Target="http://www.booksmed.com" TargetMode="External"/><Relationship Id="rId2" Type="http://schemas.openxmlformats.org/officeDocument/2006/relationships/numbering" Target="numbering.xml"/><Relationship Id="rId16" Type="http://schemas.openxmlformats.org/officeDocument/2006/relationships/hyperlink" Target="https://ru.wikipedia.org/wiki/%D0%9A%D0%BE%D1%80%D1%8C" TargetMode="External"/><Relationship Id="rId29" Type="http://schemas.openxmlformats.org/officeDocument/2006/relationships/hyperlink" Target="https://ru.wikipedia.org/wiki/%D0%98%D0%BD%D1%82%D0%B5%D1%80%D0%BB%D0%B5%D0%B9%D0%BA%D0%B8%D0%BD_6"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0%D0%BD%D0%B3%D0%BB%D0%B8%D0%B9%D1%81%D0%BA%D0%B8%D0%B9_%D1%8F%D0%B7%D1%8B%D0%BA" TargetMode="External"/><Relationship Id="rId24" Type="http://schemas.openxmlformats.org/officeDocument/2006/relationships/hyperlink" Target="https://ru.wikipedia.org/wiki/%D0%A1%D0%B8%D0%BD%D0%BE%D0%B2%D0%B8%D0%B0%D0%BB%D1%8C%D0%BD%D0%B0%D1%8F_%D0%B6%D0%B8%D0%B4%D0%BA%D0%BE%D1%81%D1%82%D1%8C" TargetMode="External"/><Relationship Id="rId32" Type="http://schemas.openxmlformats.org/officeDocument/2006/relationships/hyperlink" Target="https://ru.wikipedia.org/wiki/%D0%9E%D1%81%D1%82%D0%B5%D0%BE%D0%BA%D0%BB%D0%B0%D1%81%D1%82" TargetMode="External"/><Relationship Id="rId37" Type="http://schemas.openxmlformats.org/officeDocument/2006/relationships/hyperlink" Target="https://ru.wikipedia.org/wiki/%D0%97%D0%B0%D0%B1%D0%BE%D0%BB%D0%B5%D0%B2%D0%B0%D0%BD%D0%B8%D0%B5" TargetMode="External"/><Relationship Id="rId40" Type="http://schemas.openxmlformats.org/officeDocument/2006/relationships/hyperlink" Target="https://ru.wikipedia.org/w/index.php?title=%D0%93%D1%80%D0%B0%D0%BD%D1%83%D0%BB%D0%B5%D0%BC%D0%B0%D1%82%D0%BE%D0%B7%D0%BD%D0%BE%D0%B5_%D0%BF%D0%BE%D1%80%D0%B0%D0%B6%D0%B5%D0%BD%D0%B8%D0%B5_%D0%BA%D0%BB%D0%B0%D0%BF%D0%B0%D0%BD%D0%BE%D0%B2&amp;action=edit&amp;redlink=1" TargetMode="External"/><Relationship Id="rId45" Type="http://schemas.openxmlformats.org/officeDocument/2006/relationships/hyperlink" Target="https://ru.wikipedia.org/wiki/%D0%9D%D0%B5%D1%80%D0%B2%D0%BD%D0%B0%D1%8F_%D1%81%D0%B8%D1%81%D1%82%D0%B5%D0%BC%D0%B0" TargetMode="External"/><Relationship Id="rId53" Type="http://schemas.openxmlformats.org/officeDocument/2006/relationships/hyperlink" Target="https://ru.wikipedia.org/wiki/%D0%9A%D1%80%D0%BE%D0%B2%D1%8C" TargetMode="External"/><Relationship Id="rId58" Type="http://schemas.openxmlformats.org/officeDocument/2006/relationships/hyperlink" Target="https://ru.wikipedia.org/wiki/%D0%A5%D0%B0%D1%80%D0%B0%D0%BA%D1%82%D0%B5%D1%80" TargetMode="External"/><Relationship Id="rId66" Type="http://schemas.openxmlformats.org/officeDocument/2006/relationships/hyperlink" Target="https://ru.wikipedia.org/w/index.php?title=%D0%AE%D0%B2%D0%B5%D0%BD%D0%B8%D0%BB%D1%8C%D0%BD%D1%8B%D0%B9_%D1%80%D0%B5%D0%B2%D0%BC%D0%B0%D1%82%D0%BE%D0%B8%D0%B4%D0%BD%D1%8B%D0%B9_%D0%B0%D1%80%D1%82%D1%80%D0%B8%D1%82&amp;action=edit&amp;redlink=1" TargetMode="External"/><Relationship Id="rId5" Type="http://schemas.openxmlformats.org/officeDocument/2006/relationships/webSettings" Target="webSettings.xml"/><Relationship Id="rId15" Type="http://schemas.openxmlformats.org/officeDocument/2006/relationships/hyperlink" Target="https://ru.wikipedia.org/wiki/%D0%A1%D0%BA%D0%BE%D1%80%D0%BE%D1%81%D1%82%D1%8C_%D0%BE%D1%81%D0%B5%D0%B4%D0%B0%D0%BD%D0%B8%D1%8F_%D1%8D%D1%80%D0%B8%D1%82%D1%80%D0%BE%D1%86%D0%B8%D1%82%D0%BE%D0%B2" TargetMode="External"/><Relationship Id="rId23" Type="http://schemas.openxmlformats.org/officeDocument/2006/relationships/hyperlink" Target="https://ru.wikipedia.org/wiki/%D0%A2-%D1%85%D0%B5%D0%BB%D0%BF%D0%B5%D1%80%D1%8B" TargetMode="External"/><Relationship Id="rId28" Type="http://schemas.openxmlformats.org/officeDocument/2006/relationships/hyperlink" Target="https://ru.wikipedia.org/wiki/%D0%98%D0%BD%D1%82%D0%B5%D1%80%D0%BB%D0%B5%D0%B9%D0%BA%D0%B8%D0%BD_1" TargetMode="External"/><Relationship Id="rId36" Type="http://schemas.openxmlformats.org/officeDocument/2006/relationships/hyperlink" Target="https://ru.wikipedia.org/wiki/%D0%A4%D0%B5%D1%80%D0%BC%D0%B5%D0%BD%D1%82" TargetMode="External"/><Relationship Id="rId49" Type="http://schemas.openxmlformats.org/officeDocument/2006/relationships/hyperlink" Target="https://ru.wikipedia.org/wiki/%D0%9C%D0%B8%D0%B5%D0%BB%D0%B8%D1%82" TargetMode="External"/><Relationship Id="rId57" Type="http://schemas.openxmlformats.org/officeDocument/2006/relationships/hyperlink" Target="https://ru.wikipedia.org/wiki/%D0%90%D1%80%D1%82%D1%80%D0%B8%D1%82" TargetMode="External"/><Relationship Id="rId61" Type="http://schemas.openxmlformats.org/officeDocument/2006/relationships/hyperlink" Target="https://ru.wikipedia.org/wiki/%D0%A1%D0%B8%D0%BD%D0%B4%D1%80%D0%BE%D0%BC" TargetMode="External"/><Relationship Id="rId10" Type="http://schemas.openxmlformats.org/officeDocument/2006/relationships/hyperlink" Target="http://www.spr.ru" TargetMode="External"/><Relationship Id="rId19" Type="http://schemas.openxmlformats.org/officeDocument/2006/relationships/hyperlink" Target="https://ru.wikipedia.org/wiki/%D0%92%D0%B8%D1%80%D1%83%D1%81_%D0%AD%D0%BF%D1%88%D1%82%D0%B5%D0%B9%D0%BD%D0%B0_%E2%80%94_%D0%91%D0%B0%D1%80%D1%80" TargetMode="External"/><Relationship Id="rId31" Type="http://schemas.openxmlformats.org/officeDocument/2006/relationships/hyperlink" Target="https://ru.wikipedia.org/wiki/%D0%9D%D0%B5%D0%B9%D1%82%D1%80%D0%BE%D1%84%D0%B8%D0%BB%D1%8B" TargetMode="External"/><Relationship Id="rId44" Type="http://schemas.openxmlformats.org/officeDocument/2006/relationships/hyperlink" Target="https://ru.wikipedia.org/w/index.php?title=%D0%A1%D0%B5%D1%82%D1%87%D0%B0%D1%82%D0%BE%D0%B5_%D0%BB%D0%B8%D0%B2%D0%B5%D0%B4%D0%BE&amp;action=edit&amp;redlink=1" TargetMode="External"/><Relationship Id="rId52" Type="http://schemas.openxmlformats.org/officeDocument/2006/relationships/hyperlink" Target="https://ru.wikipedia.org/wiki/%D0%9D%D0%B5%D1%84%D1%80%D0%B8%D1%82_(%D0%B7%D0%B0%D0%B1%D0%BE%D0%BB%D0%B5%D0%B2%D0%B0%D0%BD%D0%B8%D0%B5)" TargetMode="External"/><Relationship Id="rId60" Type="http://schemas.openxmlformats.org/officeDocument/2006/relationships/hyperlink" Target="https://ru.wikipedia.org/wiki/%D0%A1%D0%B8%D0%BC%D0%BF%D1%82%D0%BE%D0%BC" TargetMode="External"/><Relationship Id="rId65" Type="http://schemas.openxmlformats.org/officeDocument/2006/relationships/hyperlink" Target="https://ru.wikipedia.org/w/index.php?title=%D0%A1%D0%B8%D0%BD%D0%B4%D1%80%D0%BE%D0%BC_%D0%A1%D1%82%D0%B8%D0%BB%D0%BB%D0%B0&amp;action=edit&amp;redlink=1"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A0%D0%B5%D0%B2%D0%BC%D0%B0%D1%82%D0%BE%D0%B8%D0%B4%D0%BD%D1%8B%D0%B9_%D0%B0%D1%80%D1%82%D1%80%D0%B8%D1%82" TargetMode="External"/><Relationship Id="rId22" Type="http://schemas.openxmlformats.org/officeDocument/2006/relationships/hyperlink" Target="https://ru.wikipedia.org/wiki/%D0%A4%D0%B0%D0%BA%D1%82%D0%BE%D1%80_%D0%BD%D0%B5%D0%BA%D1%80%D0%BE%D0%B7%D0%B0_%D0%BE%D0%BF%D1%83%D1%85%D0%BE%D0%BB%D0%B8" TargetMode="External"/><Relationship Id="rId27" Type="http://schemas.openxmlformats.org/officeDocument/2006/relationships/hyperlink" Target="https://ru.wikipedia.org/wiki/%D0%9C%D0%BE%D0%BD%D0%BE%D1%86%D0%B8%D1%82" TargetMode="External"/><Relationship Id="rId30" Type="http://schemas.openxmlformats.org/officeDocument/2006/relationships/hyperlink" Target="https://ru.wikipedia.org/wiki/%D0%98%D0%BD%D1%82%D0%B5%D1%80%D0%BB%D0%B5%D0%B9%D0%BA%D0%B8%D0%BD_8" TargetMode="External"/><Relationship Id="rId35" Type="http://schemas.openxmlformats.org/officeDocument/2006/relationships/hyperlink" Target="https://ru.wikipedia.org/wiki/%D0%94%D0%B5%D0%BB%D0%B5%D0%BD%D0%B8%D0%B5_%D0%BA%D0%BB%D0%B5%D1%82%D0%BE%D0%BA" TargetMode="External"/><Relationship Id="rId43" Type="http://schemas.openxmlformats.org/officeDocument/2006/relationships/hyperlink" Target="https://ru.wikipedia.org/wiki/%D0%93%D0%B8%D0%BF%D0%BE%D1%82%D1%80%D0%BE%D1%84%D0%B8%D1%8F" TargetMode="External"/><Relationship Id="rId48" Type="http://schemas.openxmlformats.org/officeDocument/2006/relationships/hyperlink" Target="https://ru.wikipedia.org/wiki/%D0%9C%D0%BE%D0%BD%D0%BE%D0%BD%D0%B5%D0%B2%D1%80%D0%B8%D1%82" TargetMode="External"/><Relationship Id="rId56" Type="http://schemas.openxmlformats.org/officeDocument/2006/relationships/hyperlink" Target="https://ru.wikipedia.org/wiki/%D0%A1%D1%83%D1%81%D1%82%D0%B0%D0%B2" TargetMode="External"/><Relationship Id="rId64" Type="http://schemas.openxmlformats.org/officeDocument/2006/relationships/hyperlink" Target="https://ru.wikipedia.org/wiki/%D0%90%D1%80%D1%82%D1%80%D0%B8%D1%82" TargetMode="External"/><Relationship Id="rId8" Type="http://schemas.openxmlformats.org/officeDocument/2006/relationships/hyperlink" Target="http://www.bankknig.com" TargetMode="External"/><Relationship Id="rId51" Type="http://schemas.openxmlformats.org/officeDocument/2006/relationships/hyperlink" Target="https://ru.wikipedia.org/wiki/%D0%90%D0%BC%D0%B8%D0%BB%D0%BE%D0%B8%D0%B4%D0%BE%D0%B7" TargetMode="External"/><Relationship Id="rId3" Type="http://schemas.openxmlformats.org/officeDocument/2006/relationships/styles" Target="styles.xml"/><Relationship Id="rId12" Type="http://schemas.openxmlformats.org/officeDocument/2006/relationships/hyperlink" Target="https://ru.wikipedia.org/wiki/%D0%90%D1%83%D1%82%D0%BE%D0%B8%D0%BC%D0%BC%D1%83%D0%BD%D0%BD%D1%8B%D0%B5_%D0%B7%D0%B0%D0%B1%D0%BE%D0%BB%D0%B5%D0%B2%D0%B0%D0%BD%D0%B8%D1%8F" TargetMode="External"/><Relationship Id="rId17" Type="http://schemas.openxmlformats.org/officeDocument/2006/relationships/hyperlink" Target="https://ru.wikipedia.org/wiki/%D0%93%D0%B5%D0%BF%D0%B0%D1%82%D0%B8%D1%82_B" TargetMode="External"/><Relationship Id="rId25" Type="http://schemas.openxmlformats.org/officeDocument/2006/relationships/hyperlink" Target="https://ru.wikipedia.org/wiki/%D0%A1%D0%B8%D0%BD%D0%BE%D0%B2%D0%B8%D0%B0%D0%BB%D1%8C%D0%BD%D0%B0%D1%8F_%D0%BE%D0%B1%D0%BE%D0%BB%D0%BE%D1%87%D0%BA%D0%B0" TargetMode="External"/><Relationship Id="rId33" Type="http://schemas.openxmlformats.org/officeDocument/2006/relationships/hyperlink" Target="https://ru.wikipedia.org/wiki/%D0%A0%D0%B5%D0%B2%D0%BC%D0%B0%D1%82%D0%BE%D0%B8%D0%B4%D0%BD%D1%8B%D0%B9_%D0%B0%D1%80%D1%82%D1%80%D0%B8%D1%82" TargetMode="External"/><Relationship Id="rId38" Type="http://schemas.openxmlformats.org/officeDocument/2006/relationships/hyperlink" Target="https://ru.wikipedia.org/wiki/%D0%A0%D0%B5%D0%B2%D0%BC%D0%B0%D1%82%D0%B8%D0%B7%D0%BC" TargetMode="External"/><Relationship Id="rId46" Type="http://schemas.openxmlformats.org/officeDocument/2006/relationships/hyperlink" Target="https://ru.wikipedia.org/w/index.php?title=%D0%9A%D0%BE%D0%BC%D0%BF%D1%80%D0%B5%D1%81%D1%81%D0%B8%D0%BE%D0%BD%D0%BD%D0%B0%D1%8F_%D0%BD%D0%B5%D0%B9%D1%80%D0%BE%D0%BF%D0%B0%D1%82%D0%B8%D1%8F&amp;action=edit&amp;redlink=1" TargetMode="External"/><Relationship Id="rId59" Type="http://schemas.openxmlformats.org/officeDocument/2006/relationships/hyperlink" Target="https://ru.wikipedia.org/w/index.php?title=%D0%9F%D1%80%D0%BE%D1%82%D0%B8%D0%B2%D0%BE%D0%B2%D0%BE%D1%81%D0%BF%D0%B0%D0%BB%D0%B8%D1%82%D0%B5%D0%BB%D1%8C%D0%BD%D1%8B%D0%B5_%D0%BF%D1%80%D0%B5%D0%BF%D0%B0%D1%80%D0%B0%D1%82%D1%8B&amp;action=edit&amp;redlink=1" TargetMode="External"/><Relationship Id="rId67" Type="http://schemas.openxmlformats.org/officeDocument/2006/relationships/fontTable" Target="fontTable.xml"/><Relationship Id="rId20" Type="http://schemas.openxmlformats.org/officeDocument/2006/relationships/hyperlink" Target="https://ru.wikipedia.org/wiki/%D0%A0%D0%B5%D0%B2%D0%BC%D0%B0%D1%82%D0%BE%D0%B8%D0%B4%D0%BD%D1%8B%D0%B9_%D0%B0%D1%80%D1%82%D1%80%D0%B8%D1%82" TargetMode="External"/><Relationship Id="rId41" Type="http://schemas.openxmlformats.org/officeDocument/2006/relationships/hyperlink" Target="https://ru.wikipedia.org/wiki/%D0%90%D1%82%D0%B5%D1%80%D0%BE%D1%81%D0%BA%D0%BB%D0%B5%D1%80%D0%BE%D0%B7" TargetMode="External"/><Relationship Id="rId54" Type="http://schemas.openxmlformats.org/officeDocument/2006/relationships/hyperlink" Target="https://ru.wikipedia.org/wiki/%D0%90%D0%BD%D0%B5%D0%BC%D0%B8%D1%8F" TargetMode="External"/><Relationship Id="rId62" Type="http://schemas.openxmlformats.org/officeDocument/2006/relationships/hyperlink" Target="https://ru.wikipedia.org/wiki/%D0%9E%D0%B7%D0%BD%D0%BE%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6486</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43376</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8</cp:revision>
  <cp:lastPrinted>2019-12-04T14:27:00Z</cp:lastPrinted>
  <dcterms:created xsi:type="dcterms:W3CDTF">2020-02-05T09:02:00Z</dcterms:created>
  <dcterms:modified xsi:type="dcterms:W3CDTF">2020-02-06T06:55:00Z</dcterms:modified>
</cp:coreProperties>
</file>