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71746E"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71746E" w:rsidRPr="0071746E">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Pr="0071746E" w:rsidRDefault="005F2AFE" w:rsidP="005F2AFE">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71746E" w:rsidRPr="0071746E">
        <w:rPr>
          <w:rFonts w:ascii="Times New Roman" w:hAnsi="Times New Roman"/>
          <w:bCs/>
          <w:iCs/>
          <w:sz w:val="28"/>
          <w:szCs w:val="28"/>
        </w:rPr>
        <w:t xml:space="preserve">                                                                                                  </w:t>
      </w:r>
      <w:r w:rsidR="0071746E">
        <w:rPr>
          <w:rFonts w:ascii="Times New Roman" w:hAnsi="Times New Roman"/>
          <w:bCs/>
          <w:iCs/>
          <w:sz w:val="28"/>
          <w:szCs w:val="28"/>
        </w:rPr>
        <w:t>факультета</w:t>
      </w:r>
    </w:p>
    <w:p w:rsidR="005F2AFE" w:rsidRDefault="0071746E" w:rsidP="0071746E">
      <w:pPr>
        <w:tabs>
          <w:tab w:val="left" w:pos="11388"/>
        </w:tabs>
        <w:spacing w:line="240" w:lineRule="auto"/>
        <w:rPr>
          <w:rFonts w:ascii="Times New Roman" w:hAnsi="Times New Roman"/>
          <w:bCs/>
          <w:iCs/>
          <w:sz w:val="28"/>
          <w:szCs w:val="28"/>
        </w:rPr>
      </w:pPr>
      <w:r w:rsidRPr="0071746E">
        <w:rPr>
          <w:rFonts w:ascii="Times New Roman" w:hAnsi="Times New Roman"/>
          <w:bCs/>
          <w:iCs/>
          <w:sz w:val="28"/>
          <w:szCs w:val="28"/>
        </w:rPr>
        <w:t>________________</w:t>
      </w:r>
      <w:r w:rsidR="005F2AFE">
        <w:rPr>
          <w:rFonts w:ascii="Times New Roman" w:hAnsi="Times New Roman"/>
          <w:bCs/>
          <w:iCs/>
          <w:sz w:val="28"/>
          <w:szCs w:val="28"/>
        </w:rPr>
        <w:t xml:space="preserve">               </w:t>
      </w:r>
      <w:r>
        <w:rPr>
          <w:rFonts w:ascii="Times New Roman" w:hAnsi="Times New Roman"/>
          <w:bCs/>
          <w:iCs/>
          <w:sz w:val="28"/>
          <w:szCs w:val="28"/>
        </w:rPr>
        <w:t xml:space="preserve">                </w:t>
      </w:r>
      <w:r w:rsidR="005F2AFE">
        <w:rPr>
          <w:rFonts w:ascii="Times New Roman" w:hAnsi="Times New Roman"/>
          <w:bCs/>
          <w:iCs/>
          <w:sz w:val="28"/>
          <w:szCs w:val="28"/>
        </w:rPr>
        <w:t xml:space="preserve">                                                                                                      </w:t>
      </w:r>
      <w:r w:rsidRPr="0071746E">
        <w:rPr>
          <w:rFonts w:ascii="Times New Roman" w:hAnsi="Times New Roman"/>
          <w:bCs/>
          <w:iCs/>
          <w:sz w:val="28"/>
          <w:szCs w:val="28"/>
        </w:rPr>
        <w:t xml:space="preserve">   </w:t>
      </w:r>
      <w:r>
        <w:rPr>
          <w:rFonts w:ascii="Times New Roman" w:hAnsi="Times New Roman"/>
          <w:bCs/>
          <w:iCs/>
          <w:sz w:val="28"/>
          <w:szCs w:val="28"/>
        </w:rPr>
        <w:t xml:space="preserve">        </w:t>
      </w:r>
      <w:r w:rsidRPr="0071746E">
        <w:rPr>
          <w:rFonts w:ascii="Times New Roman" w:hAnsi="Times New Roman"/>
          <w:bCs/>
          <w:iCs/>
          <w:sz w:val="28"/>
          <w:szCs w:val="28"/>
        </w:rPr>
        <w:t xml:space="preserve">_______________                              </w:t>
      </w:r>
      <w:r w:rsidR="005F2AFE">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C31E39"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8241D7">
        <w:rPr>
          <w:rFonts w:ascii="Times New Roman" w:hAnsi="Times New Roman" w:cs="Times New Roman"/>
          <w:sz w:val="28"/>
          <w:szCs w:val="28"/>
        </w:rPr>
        <w:t>12</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8241D7">
        <w:rPr>
          <w:rFonts w:ascii="Times New Roman" w:hAnsi="Times New Roman"/>
          <w:b/>
          <w:sz w:val="32"/>
          <w:szCs w:val="32"/>
          <w:lang w:val="ru-RU"/>
        </w:rPr>
        <w:t>Диагностика и принципы лечения</w:t>
      </w:r>
      <w:r w:rsidR="00CF7D02">
        <w:rPr>
          <w:rFonts w:ascii="Times New Roman" w:hAnsi="Times New Roman"/>
          <w:b/>
          <w:sz w:val="32"/>
          <w:szCs w:val="32"/>
          <w:lang w:val="ru-RU"/>
        </w:rPr>
        <w:t xml:space="preserve"> язвенной болезни 12 п.к.</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71746E" w:rsidRDefault="0071746E"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8241D7">
        <w:rPr>
          <w:rFonts w:ascii="Times New Roman" w:hAnsi="Times New Roman"/>
          <w:b/>
          <w:bCs/>
          <w:iCs/>
          <w:sz w:val="24"/>
          <w:szCs w:val="24"/>
        </w:rPr>
        <w:t>Диагностика и принципы лечения</w:t>
      </w:r>
      <w:r w:rsidR="00CF7D02">
        <w:rPr>
          <w:rFonts w:ascii="Times New Roman" w:hAnsi="Times New Roman"/>
          <w:b/>
          <w:bCs/>
          <w:iCs/>
          <w:sz w:val="24"/>
          <w:szCs w:val="24"/>
        </w:rPr>
        <w:t xml:space="preserve"> язвенной болезни </w:t>
      </w:r>
      <w:r w:rsidR="001F1F72">
        <w:rPr>
          <w:rFonts w:ascii="Times New Roman" w:hAnsi="Times New Roman"/>
          <w:b/>
          <w:bCs/>
          <w:iCs/>
          <w:sz w:val="24"/>
          <w:szCs w:val="24"/>
        </w:rPr>
        <w:t>12 п.к.</w:t>
      </w:r>
      <w:r w:rsidRPr="002412E9">
        <w:rPr>
          <w:rFonts w:ascii="Times New Roman" w:hAnsi="Times New Roman"/>
          <w:b/>
          <w:sz w:val="28"/>
          <w:szCs w:val="28"/>
        </w:rPr>
        <w:t>»</w:t>
      </w:r>
      <w:r>
        <w:rPr>
          <w:rFonts w:ascii="Times New Roman" w:hAnsi="Times New Roman" w:cs="Times New Roman"/>
          <w:sz w:val="24"/>
          <w:szCs w:val="24"/>
          <w:lang w:val="ky-KG"/>
        </w:rPr>
        <w:t xml:space="preserve"> (50мин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7D121E">
        <w:rPr>
          <w:rFonts w:ascii="Times New Roman" w:hAnsi="Times New Roman" w:cs="Times New Roman"/>
          <w:color w:val="000000"/>
          <w:sz w:val="24"/>
          <w:szCs w:val="24"/>
        </w:rPr>
        <w:t xml:space="preserve">Система органов </w:t>
      </w:r>
      <w:r w:rsidR="000F6505">
        <w:rPr>
          <w:rFonts w:ascii="Times New Roman" w:hAnsi="Times New Roman" w:cs="Times New Roman"/>
          <w:color w:val="000000"/>
          <w:sz w:val="24"/>
          <w:szCs w:val="24"/>
        </w:rPr>
        <w:t>пищевар</w:t>
      </w:r>
      <w:r w:rsidR="007D121E">
        <w:rPr>
          <w:rFonts w:ascii="Times New Roman" w:hAnsi="Times New Roman" w:cs="Times New Roman"/>
          <w:color w:val="000000"/>
          <w:sz w:val="24"/>
          <w:szCs w:val="24"/>
        </w:rPr>
        <w:t>ения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8241D7">
        <w:rPr>
          <w:rFonts w:ascii="Times New Roman" w:hAnsi="Times New Roman" w:cs="Times New Roman"/>
          <w:sz w:val="24"/>
          <w:szCs w:val="24"/>
        </w:rPr>
        <w:t xml:space="preserve"> диагностику и принципы лечения</w:t>
      </w:r>
      <w:r w:rsidR="00CF7D02">
        <w:rPr>
          <w:rFonts w:ascii="Times New Roman" w:hAnsi="Times New Roman" w:cs="Times New Roman"/>
          <w:sz w:val="24"/>
          <w:szCs w:val="24"/>
        </w:rPr>
        <w:t xml:space="preserve"> язвенной болезни</w:t>
      </w:r>
      <w:r w:rsidR="001F1F72">
        <w:rPr>
          <w:rFonts w:ascii="Times New Roman" w:hAnsi="Times New Roman" w:cs="Times New Roman"/>
          <w:sz w:val="24"/>
          <w:szCs w:val="24"/>
        </w:rPr>
        <w:t xml:space="preserve"> 12 п.к.»</w:t>
      </w:r>
      <w:r>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CF7D02" w:rsidRDefault="008241D7" w:rsidP="00CF7D02">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bCs/>
                <w:iCs/>
                <w:sz w:val="24"/>
                <w:szCs w:val="24"/>
              </w:rPr>
              <w:t>Диагностика и принципы лечения</w:t>
            </w:r>
            <w:r w:rsidR="00CF7D02" w:rsidRPr="00CF7D02">
              <w:rPr>
                <w:rFonts w:ascii="Times New Roman" w:hAnsi="Times New Roman"/>
                <w:bCs/>
                <w:iCs/>
                <w:sz w:val="24"/>
                <w:szCs w:val="24"/>
              </w:rPr>
              <w:t xml:space="preserve"> язвенной болезни 12 п.к</w:t>
            </w:r>
            <w:r w:rsidR="00CF7D02">
              <w:rPr>
                <w:rFonts w:ascii="Times New Roman" w:hAnsi="Times New Roman"/>
                <w:bCs/>
                <w:iCs/>
                <w:sz w:val="24"/>
                <w:szCs w:val="24"/>
              </w:rPr>
              <w:t>.</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0F6505"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0F6505"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F6505">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F6505">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F6505">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F6505">
            <w:pPr>
              <w:widowControl w:val="0"/>
              <w:spacing w:after="0" w:line="240" w:lineRule="auto"/>
              <w:jc w:val="both"/>
              <w:rPr>
                <w:rFonts w:ascii="Times New Roman" w:hAnsi="Times New Roman" w:cs="Times New Roman"/>
                <w:sz w:val="24"/>
                <w:szCs w:val="24"/>
              </w:rPr>
            </w:pPr>
          </w:p>
          <w:p w:rsidR="00C455E4" w:rsidRPr="00667AD4" w:rsidRDefault="00C455E4" w:rsidP="000F6505">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F6505">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F6505">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F6505">
            <w:pPr>
              <w:pStyle w:val="11"/>
              <w:ind w:left="0"/>
              <w:rPr>
                <w:sz w:val="22"/>
                <w:szCs w:val="22"/>
                <w:lang w:val="ky-KG"/>
              </w:rPr>
            </w:pPr>
          </w:p>
          <w:p w:rsidR="00C455E4" w:rsidRPr="00667AD4" w:rsidRDefault="00C455E4" w:rsidP="000F6505">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F6505">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F6505">
            <w:pPr>
              <w:widowControl w:val="0"/>
              <w:spacing w:after="0" w:line="240" w:lineRule="auto"/>
              <w:jc w:val="both"/>
              <w:rPr>
                <w:rFonts w:ascii="Times New Roman" w:eastAsia="Calibri" w:hAnsi="Times New Roman" w:cs="Times New Roman"/>
                <w:b/>
              </w:rPr>
            </w:pPr>
          </w:p>
          <w:p w:rsidR="00C455E4" w:rsidRPr="00667AD4" w:rsidRDefault="00C455E4" w:rsidP="000F6505">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F6505">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F6505">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Работа с чек - листом</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0" w:name="_Toc296251100"/>
      <w:r w:rsidRPr="00626357">
        <w:rPr>
          <w:rFonts w:ascii="Times New Roman" w:hAnsi="Times New Roman"/>
          <w:sz w:val="24"/>
          <w:szCs w:val="24"/>
        </w:rPr>
        <w:t>Учебно-методическое обеспечение дисциплины</w:t>
      </w:r>
      <w:bookmarkEnd w:id="0"/>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6"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2. </w:t>
      </w:r>
      <w:hyperlink r:id="rId7"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booksmed</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3. </w:t>
      </w:r>
      <w:hyperlink r:id="rId8"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bankknig</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4. </w:t>
      </w:r>
      <w:hyperlink r:id="rId9"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wedmedinfo</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5. </w:t>
      </w:r>
      <w:hyperlink r:id="rId10"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spr</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C455E4" w:rsidRDefault="00C455E4" w:rsidP="00FE7161">
      <w:pPr>
        <w:spacing w:after="0" w:line="240" w:lineRule="auto"/>
        <w:ind w:left="720"/>
        <w:contextualSpacing/>
        <w:jc w:val="both"/>
        <w:rPr>
          <w:rFonts w:ascii="Times New Roman" w:eastAsia="Calibri" w:hAnsi="Times New Roman" w:cs="Times New Roman"/>
          <w:b/>
          <w:sz w:val="24"/>
          <w:szCs w:val="24"/>
        </w:rPr>
      </w:pPr>
    </w:p>
    <w:p w:rsidR="008241D7" w:rsidRDefault="00C455E4" w:rsidP="008241D7">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8241D7">
        <w:rPr>
          <w:rFonts w:ascii="Times New Roman" w:eastAsia="Times New Roman" w:hAnsi="Times New Roman" w:cs="Times New Roman"/>
          <w:b/>
          <w:color w:val="000000"/>
          <w:kern w:val="36"/>
          <w:sz w:val="24"/>
          <w:szCs w:val="24"/>
          <w:lang w:eastAsia="ru-RU"/>
        </w:rPr>
        <w:t>Краткое содержание темы:</w:t>
      </w:r>
    </w:p>
    <w:p w:rsidR="008241D7" w:rsidRDefault="008241D7" w:rsidP="008241D7">
      <w:pPr>
        <w:spacing w:before="100" w:beforeAutospacing="1" w:after="100" w:afterAutospacing="1" w:line="240" w:lineRule="auto"/>
        <w:contextualSpacing/>
        <w:outlineLvl w:val="0"/>
        <w:rPr>
          <w:rFonts w:ascii="Times New Roman" w:hAnsi="Times New Roman" w:cs="Times New Roman"/>
          <w:color w:val="222426"/>
          <w:sz w:val="24"/>
          <w:szCs w:val="24"/>
        </w:rPr>
      </w:pPr>
      <w:r w:rsidRPr="008241D7">
        <w:rPr>
          <w:rFonts w:ascii="Times New Roman" w:hAnsi="Times New Roman" w:cs="Times New Roman"/>
          <w:b/>
          <w:color w:val="222426"/>
          <w:sz w:val="24"/>
          <w:szCs w:val="24"/>
        </w:rPr>
        <w:t>При опросе</w:t>
      </w:r>
      <w:r w:rsidRPr="008241D7">
        <w:rPr>
          <w:rFonts w:ascii="Times New Roman" w:hAnsi="Times New Roman" w:cs="Times New Roman"/>
          <w:color w:val="222426"/>
          <w:sz w:val="24"/>
          <w:szCs w:val="24"/>
        </w:rPr>
        <w:t xml:space="preserve"> выявляется характер болевого синдрома, его связь с приемами пищи, сезонность приступов, сопутствующая симптоматика. При дуоденальном зондировании получают данные о состоянии среды ДПК.</w:t>
      </w:r>
    </w:p>
    <w:p w:rsidR="008241D7" w:rsidRDefault="008241D7" w:rsidP="008241D7">
      <w:pPr>
        <w:spacing w:before="100" w:beforeAutospacing="1" w:after="100" w:afterAutospacing="1" w:line="240" w:lineRule="auto"/>
        <w:contextualSpacing/>
        <w:outlineLvl w:val="0"/>
        <w:rPr>
          <w:rFonts w:ascii="Times New Roman" w:hAnsi="Times New Roman" w:cs="Times New Roman"/>
          <w:color w:val="222426"/>
          <w:sz w:val="24"/>
          <w:szCs w:val="24"/>
        </w:rPr>
      </w:pPr>
      <w:r w:rsidRPr="008241D7">
        <w:rPr>
          <w:rFonts w:ascii="Times New Roman" w:hAnsi="Times New Roman" w:cs="Times New Roman"/>
          <w:color w:val="222426"/>
          <w:sz w:val="24"/>
          <w:szCs w:val="24"/>
        </w:rPr>
        <w:t xml:space="preserve">Наиболее информативным методом диагностики является гастроскопия – эндоскопическое исследование слизистых оболочек желудка и двенадцатиперстной кишки. Оно дает детальную информацию о локализации язвы и ее морфологических особенностях, выявляет кровотечение и рубцовые изменения. При эндоскопическом </w:t>
      </w:r>
      <w:proofErr w:type="gramStart"/>
      <w:r w:rsidRPr="008241D7">
        <w:rPr>
          <w:rFonts w:ascii="Times New Roman" w:hAnsi="Times New Roman" w:cs="Times New Roman"/>
          <w:color w:val="222426"/>
          <w:sz w:val="24"/>
          <w:szCs w:val="24"/>
        </w:rPr>
        <w:t>исследовании</w:t>
      </w:r>
      <w:proofErr w:type="gramEnd"/>
      <w:r w:rsidRPr="008241D7">
        <w:rPr>
          <w:rFonts w:ascii="Times New Roman" w:hAnsi="Times New Roman" w:cs="Times New Roman"/>
          <w:color w:val="222426"/>
          <w:sz w:val="24"/>
          <w:szCs w:val="24"/>
        </w:rPr>
        <w:t xml:space="preserve"> возможно произвести биопсию тканей желудка и ДПК для гистологического исследования.</w:t>
      </w:r>
    </w:p>
    <w:p w:rsidR="008241D7" w:rsidRPr="008241D7" w:rsidRDefault="008241D7" w:rsidP="008241D7">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8241D7">
        <w:rPr>
          <w:rFonts w:ascii="Times New Roman" w:hAnsi="Times New Roman" w:cs="Times New Roman"/>
          <w:b/>
          <w:color w:val="222426"/>
          <w:sz w:val="24"/>
          <w:szCs w:val="24"/>
        </w:rPr>
        <w:t>При рентгенологическом обследовании</w:t>
      </w:r>
      <w:r w:rsidRPr="008241D7">
        <w:rPr>
          <w:rFonts w:ascii="Times New Roman" w:hAnsi="Times New Roman" w:cs="Times New Roman"/>
          <w:color w:val="222426"/>
          <w:sz w:val="24"/>
          <w:szCs w:val="24"/>
        </w:rPr>
        <w:t xml:space="preserve"> с контрастным веществом язвенная болезнь двенадцатиперстной кишки проявляется, как дефект стенки (бариевая смесь проникает в язву и это видно на рентгенограмме), обнаруживается стеноз кишки, перфорации и </w:t>
      </w:r>
      <w:proofErr w:type="spellStart"/>
      <w:r w:rsidRPr="008241D7">
        <w:rPr>
          <w:rFonts w:ascii="Times New Roman" w:hAnsi="Times New Roman" w:cs="Times New Roman"/>
          <w:color w:val="222426"/>
          <w:sz w:val="24"/>
          <w:szCs w:val="24"/>
        </w:rPr>
        <w:t>пенетрации</w:t>
      </w:r>
      <w:proofErr w:type="spellEnd"/>
      <w:r w:rsidRPr="008241D7">
        <w:rPr>
          <w:rFonts w:ascii="Times New Roman" w:hAnsi="Times New Roman" w:cs="Times New Roman"/>
          <w:color w:val="222426"/>
          <w:sz w:val="24"/>
          <w:szCs w:val="24"/>
        </w:rPr>
        <w:t xml:space="preserve"> язв. Для выявления инфицированности </w:t>
      </w:r>
      <w:proofErr w:type="spellStart"/>
      <w:r w:rsidRPr="008241D7">
        <w:rPr>
          <w:rFonts w:ascii="Times New Roman" w:hAnsi="Times New Roman" w:cs="Times New Roman"/>
          <w:color w:val="222426"/>
          <w:sz w:val="24"/>
          <w:szCs w:val="24"/>
        </w:rPr>
        <w:t>хеликобактериями</w:t>
      </w:r>
      <w:proofErr w:type="spellEnd"/>
      <w:r w:rsidRPr="008241D7">
        <w:rPr>
          <w:rFonts w:ascii="Times New Roman" w:hAnsi="Times New Roman" w:cs="Times New Roman"/>
          <w:color w:val="222426"/>
          <w:sz w:val="24"/>
          <w:szCs w:val="24"/>
        </w:rPr>
        <w:t xml:space="preserve"> применяют </w:t>
      </w:r>
      <w:proofErr w:type="spellStart"/>
      <w:r w:rsidRPr="008241D7">
        <w:rPr>
          <w:rFonts w:ascii="Times New Roman" w:hAnsi="Times New Roman" w:cs="Times New Roman"/>
          <w:color w:val="222426"/>
          <w:sz w:val="24"/>
          <w:szCs w:val="24"/>
        </w:rPr>
        <w:t>ПЦР-диагностику</w:t>
      </w:r>
      <w:proofErr w:type="spellEnd"/>
      <w:r w:rsidRPr="008241D7">
        <w:rPr>
          <w:rFonts w:ascii="Times New Roman" w:hAnsi="Times New Roman" w:cs="Times New Roman"/>
          <w:color w:val="222426"/>
          <w:sz w:val="24"/>
          <w:szCs w:val="24"/>
        </w:rPr>
        <w:t xml:space="preserve"> и </w:t>
      </w:r>
      <w:proofErr w:type="spellStart"/>
      <w:r w:rsidRPr="008241D7">
        <w:rPr>
          <w:rFonts w:ascii="Times New Roman" w:hAnsi="Times New Roman" w:cs="Times New Roman"/>
          <w:color w:val="222426"/>
          <w:sz w:val="24"/>
          <w:szCs w:val="24"/>
        </w:rPr>
        <w:t>уреазный</w:t>
      </w:r>
      <w:proofErr w:type="spellEnd"/>
      <w:r w:rsidRPr="008241D7">
        <w:rPr>
          <w:rFonts w:ascii="Times New Roman" w:hAnsi="Times New Roman" w:cs="Times New Roman"/>
          <w:color w:val="222426"/>
          <w:sz w:val="24"/>
          <w:szCs w:val="24"/>
        </w:rPr>
        <w:t xml:space="preserve"> дыхательный тест. При лабораторном исследовании крови можно обнаружить признаки анемии, которая говорит о наличии внутреннего кровотечения. На скрытую кровь исследуют также каловые массы.</w:t>
      </w:r>
    </w:p>
    <w:p w:rsidR="008241D7" w:rsidRPr="008241D7" w:rsidRDefault="008241D7" w:rsidP="008241D7">
      <w:pPr>
        <w:pStyle w:val="paragraph"/>
        <w:shd w:val="clear" w:color="auto" w:fill="FFFFFF"/>
        <w:spacing w:before="120" w:beforeAutospacing="0" w:after="0" w:afterAutospacing="0" w:line="300" w:lineRule="atLeast"/>
        <w:contextualSpacing/>
        <w:rPr>
          <w:color w:val="222426"/>
        </w:rPr>
      </w:pPr>
      <w:r w:rsidRPr="008241D7">
        <w:rPr>
          <w:b/>
          <w:color w:val="222426"/>
        </w:rPr>
        <w:lastRenderedPageBreak/>
        <w:t>Лечение язвы двенадцатиперстной кишки</w:t>
      </w:r>
      <w:r w:rsidRPr="008241D7">
        <w:rPr>
          <w:color w:val="222426"/>
        </w:rPr>
        <w:t xml:space="preserve"> проводится строго по назначению врача-гастроэнтеролога, самолечение недопустимо в связи с тем, что самостоятельный прием препаратов, способствующих избавлению от боли ведет </w:t>
      </w:r>
      <w:proofErr w:type="spellStart"/>
      <w:r w:rsidRPr="008241D7">
        <w:rPr>
          <w:color w:val="222426"/>
        </w:rPr>
        <w:t>стуханию</w:t>
      </w:r>
      <w:proofErr w:type="spellEnd"/>
      <w:r w:rsidRPr="008241D7">
        <w:rPr>
          <w:color w:val="222426"/>
        </w:rPr>
        <w:t xml:space="preserve"> симптоматики и латентному развитию заболевания, что грозит осложнениями. Медикаментозная терапия язвенной болезни двенадцатиперстной кишки включает в себя меры по </w:t>
      </w:r>
      <w:proofErr w:type="spellStart"/>
      <w:r w:rsidRPr="008241D7">
        <w:rPr>
          <w:color w:val="222426"/>
        </w:rPr>
        <w:t>эрадикации</w:t>
      </w:r>
      <w:proofErr w:type="spellEnd"/>
      <w:r w:rsidRPr="008241D7">
        <w:rPr>
          <w:color w:val="222426"/>
        </w:rPr>
        <w:t xml:space="preserve"> </w:t>
      </w:r>
      <w:proofErr w:type="spellStart"/>
      <w:r w:rsidRPr="008241D7">
        <w:rPr>
          <w:color w:val="222426"/>
        </w:rPr>
        <w:t>Helicobacter</w:t>
      </w:r>
      <w:proofErr w:type="spellEnd"/>
      <w:r w:rsidRPr="008241D7">
        <w:rPr>
          <w:color w:val="222426"/>
        </w:rPr>
        <w:t xml:space="preserve"> и заживлению язвенных дефектов (чему способствует понижение кислотности желудочного сока).</w:t>
      </w:r>
    </w:p>
    <w:p w:rsidR="008241D7" w:rsidRPr="008241D7" w:rsidRDefault="008241D7" w:rsidP="008241D7">
      <w:pPr>
        <w:pStyle w:val="paragraph"/>
        <w:shd w:val="clear" w:color="auto" w:fill="FFFFFF"/>
        <w:spacing w:before="120" w:beforeAutospacing="0" w:after="0" w:afterAutospacing="0" w:line="300" w:lineRule="atLeast"/>
        <w:contextualSpacing/>
        <w:rPr>
          <w:color w:val="222426"/>
        </w:rPr>
      </w:pPr>
      <w:r w:rsidRPr="008241D7">
        <w:rPr>
          <w:color w:val="222426"/>
        </w:rPr>
        <w:t xml:space="preserve">Для подавления </w:t>
      </w:r>
      <w:proofErr w:type="spellStart"/>
      <w:r w:rsidRPr="008241D7">
        <w:rPr>
          <w:color w:val="222426"/>
        </w:rPr>
        <w:t>хеликобактерной</w:t>
      </w:r>
      <w:proofErr w:type="spellEnd"/>
      <w:r w:rsidRPr="008241D7">
        <w:rPr>
          <w:color w:val="222426"/>
        </w:rPr>
        <w:t xml:space="preserve"> инфекции применяют антибиотики широкого спектра действия (</w:t>
      </w:r>
      <w:proofErr w:type="spellStart"/>
      <w:r w:rsidRPr="008241D7">
        <w:rPr>
          <w:color w:val="222426"/>
        </w:rPr>
        <w:fldChar w:fldCharType="begin"/>
      </w:r>
      <w:r w:rsidRPr="008241D7">
        <w:rPr>
          <w:color w:val="222426"/>
        </w:rPr>
        <w:instrText xml:space="preserve"> HYPERLINK "https://yandex.ru/health/pills/product/metronidazol-55713?parent-reqid=1580460879656463-26570480461578429000153-man2-7213-6f6-man-shared-app-host-20030&amp;utm_source=portal&amp;utm_medium=turbo_articles&amp;utm_campaign=yamd_crosslinks&amp;utm_content=link_from_turbo_articles_to_pills" </w:instrText>
      </w:r>
      <w:r w:rsidRPr="008241D7">
        <w:rPr>
          <w:color w:val="222426"/>
        </w:rPr>
        <w:fldChar w:fldCharType="separate"/>
      </w:r>
      <w:r w:rsidRPr="008241D7">
        <w:rPr>
          <w:rStyle w:val="af1"/>
          <w:color w:val="0044BB"/>
        </w:rPr>
        <w:t>метронидазол</w:t>
      </w:r>
      <w:proofErr w:type="spellEnd"/>
      <w:r w:rsidRPr="008241D7">
        <w:rPr>
          <w:color w:val="222426"/>
        </w:rPr>
        <w:fldChar w:fldCharType="end"/>
      </w:r>
      <w:r w:rsidRPr="008241D7">
        <w:rPr>
          <w:color w:val="222426"/>
        </w:rPr>
        <w:t>, </w:t>
      </w:r>
      <w:proofErr w:type="spellStart"/>
      <w:r w:rsidRPr="008241D7">
        <w:rPr>
          <w:color w:val="222426"/>
        </w:rPr>
        <w:fldChar w:fldCharType="begin"/>
      </w:r>
      <w:r w:rsidRPr="008241D7">
        <w:rPr>
          <w:color w:val="222426"/>
        </w:rPr>
        <w:instrText xml:space="preserve"> HYPERLINK "https://yandex.ru/health/pills/product/amoksicillin-36683?parent-reqid=1580460879656463-26570480461578429000153-man2-7213-6f6-man-shared-app-host-20030&amp;utm_source=portal&amp;utm_medium=turbo_articles&amp;utm_campaign=yamd_crosslinks&amp;utm_content=link_from_turbo_articles_to_pills" </w:instrText>
      </w:r>
      <w:r w:rsidRPr="008241D7">
        <w:rPr>
          <w:color w:val="222426"/>
        </w:rPr>
        <w:fldChar w:fldCharType="separate"/>
      </w:r>
      <w:r w:rsidRPr="008241D7">
        <w:rPr>
          <w:rStyle w:val="af1"/>
          <w:color w:val="0044BB"/>
        </w:rPr>
        <w:t>амоксициллин</w:t>
      </w:r>
      <w:proofErr w:type="spellEnd"/>
      <w:r w:rsidRPr="008241D7">
        <w:rPr>
          <w:color w:val="222426"/>
        </w:rPr>
        <w:fldChar w:fldCharType="end"/>
      </w:r>
      <w:r w:rsidRPr="008241D7">
        <w:rPr>
          <w:color w:val="222426"/>
        </w:rPr>
        <w:t>, </w:t>
      </w:r>
      <w:proofErr w:type="spellStart"/>
      <w:r w:rsidRPr="008241D7">
        <w:rPr>
          <w:color w:val="222426"/>
        </w:rPr>
        <w:fldChar w:fldCharType="begin"/>
      </w:r>
      <w:r w:rsidRPr="008241D7">
        <w:rPr>
          <w:color w:val="222426"/>
        </w:rPr>
        <w:instrText xml:space="preserve"> HYPERLINK "https://yandex.ru/health/pills/product/klaritromicin-55798?parent-reqid=1580460879656463-26570480461578429000153-man2-7213-6f6-man-shared-app-host-20030&amp;utm_source=portal&amp;utm_medium=turbo_articles&amp;utm_campaign=yamd_crosslinks&amp;utm_content=link_from_turbo_articles_to_pills" </w:instrText>
      </w:r>
      <w:r w:rsidRPr="008241D7">
        <w:rPr>
          <w:color w:val="222426"/>
        </w:rPr>
        <w:fldChar w:fldCharType="separate"/>
      </w:r>
      <w:r w:rsidRPr="008241D7">
        <w:rPr>
          <w:rStyle w:val="af1"/>
          <w:color w:val="0044BB"/>
        </w:rPr>
        <w:t>кларитромицин</w:t>
      </w:r>
      <w:proofErr w:type="spellEnd"/>
      <w:r w:rsidRPr="008241D7">
        <w:rPr>
          <w:color w:val="222426"/>
        </w:rPr>
        <w:fldChar w:fldCharType="end"/>
      </w:r>
      <w:r w:rsidRPr="008241D7">
        <w:rPr>
          <w:color w:val="222426"/>
        </w:rPr>
        <w:t xml:space="preserve">), проводят </w:t>
      </w:r>
      <w:proofErr w:type="spellStart"/>
      <w:r w:rsidRPr="008241D7">
        <w:rPr>
          <w:color w:val="222426"/>
        </w:rPr>
        <w:t>антибиотикотерапию</w:t>
      </w:r>
      <w:proofErr w:type="spellEnd"/>
      <w:r w:rsidRPr="008241D7">
        <w:rPr>
          <w:color w:val="222426"/>
        </w:rPr>
        <w:t xml:space="preserve"> с течение 10-14 дней. </w:t>
      </w:r>
      <w:proofErr w:type="gramStart"/>
      <w:r w:rsidRPr="008241D7">
        <w:rPr>
          <w:color w:val="222426"/>
        </w:rPr>
        <w:t>Для снижения секреторной деятельности желудка оптимальными препаратами являются ингибиторы протонной помпы – </w:t>
      </w:r>
      <w:proofErr w:type="spellStart"/>
      <w:r w:rsidRPr="008241D7">
        <w:rPr>
          <w:color w:val="222426"/>
        </w:rPr>
        <w:fldChar w:fldCharType="begin"/>
      </w:r>
      <w:r w:rsidRPr="008241D7">
        <w:rPr>
          <w:color w:val="222426"/>
        </w:rPr>
        <w:instrText xml:space="preserve"> HYPERLINK "https://yandex.ru/health/pills/product/omeprazol-56869?parent-reqid=1580460879656463-26570480461578429000153-man2-7213-6f6-man-shared-app-host-20030&amp;utm_source=portal&amp;utm_medium=turbo_articles&amp;utm_campaign=yamd_crosslinks&amp;utm_content=link_from_turbo_articles_to_pills" </w:instrText>
      </w:r>
      <w:r w:rsidRPr="008241D7">
        <w:rPr>
          <w:color w:val="222426"/>
        </w:rPr>
        <w:fldChar w:fldCharType="separate"/>
      </w:r>
      <w:r w:rsidRPr="008241D7">
        <w:rPr>
          <w:rStyle w:val="af1"/>
          <w:color w:val="0044BB"/>
        </w:rPr>
        <w:t>омепразол</w:t>
      </w:r>
      <w:proofErr w:type="spellEnd"/>
      <w:r w:rsidRPr="008241D7">
        <w:rPr>
          <w:color w:val="222426"/>
        </w:rPr>
        <w:fldChar w:fldCharType="end"/>
      </w:r>
      <w:r w:rsidRPr="008241D7">
        <w:rPr>
          <w:color w:val="222426"/>
        </w:rPr>
        <w:t>, </w:t>
      </w:r>
      <w:proofErr w:type="spellStart"/>
      <w:r w:rsidRPr="008241D7">
        <w:rPr>
          <w:color w:val="222426"/>
        </w:rPr>
        <w:fldChar w:fldCharType="begin"/>
      </w:r>
      <w:r w:rsidRPr="008241D7">
        <w:rPr>
          <w:color w:val="222426"/>
        </w:rPr>
        <w:instrText xml:space="preserve"> HYPERLINK "https://yandex.ru/health/pills/product/ehzomeprazol-56243?parent-reqid=1580460879656463-26570480461578429000153-man2-7213-6f6-man-shared-app-host-20030&amp;utm_source=portal&amp;utm_medium=turbo_articles&amp;utm_campaign=yamd_crosslinks&amp;utm_content=link_from_turbo_articles_to_pills" </w:instrText>
      </w:r>
      <w:r w:rsidRPr="008241D7">
        <w:rPr>
          <w:color w:val="222426"/>
        </w:rPr>
        <w:fldChar w:fldCharType="separate"/>
      </w:r>
      <w:r w:rsidRPr="008241D7">
        <w:rPr>
          <w:rStyle w:val="af1"/>
          <w:color w:val="0044BB"/>
        </w:rPr>
        <w:t>эзомепразол</w:t>
      </w:r>
      <w:proofErr w:type="spellEnd"/>
      <w:r w:rsidRPr="008241D7">
        <w:rPr>
          <w:color w:val="222426"/>
        </w:rPr>
        <w:fldChar w:fldCharType="end"/>
      </w:r>
      <w:r w:rsidRPr="008241D7">
        <w:rPr>
          <w:color w:val="222426"/>
        </w:rPr>
        <w:t xml:space="preserve">, </w:t>
      </w:r>
      <w:proofErr w:type="spellStart"/>
      <w:r w:rsidRPr="008241D7">
        <w:rPr>
          <w:color w:val="222426"/>
        </w:rPr>
        <w:t>ланзопразол</w:t>
      </w:r>
      <w:proofErr w:type="spellEnd"/>
      <w:r w:rsidRPr="008241D7">
        <w:rPr>
          <w:color w:val="222426"/>
        </w:rPr>
        <w:t>, </w:t>
      </w:r>
      <w:proofErr w:type="spellStart"/>
      <w:r w:rsidRPr="008241D7">
        <w:rPr>
          <w:color w:val="222426"/>
        </w:rPr>
        <w:fldChar w:fldCharType="begin"/>
      </w:r>
      <w:r w:rsidRPr="008241D7">
        <w:rPr>
          <w:color w:val="222426"/>
        </w:rPr>
        <w:instrText xml:space="preserve"> HYPERLINK "https://yandex.ru/health/pills/product/rabeprazol-54416?parent-reqid=1580460879656463-26570480461578429000153-man2-7213-6f6-man-shared-app-host-20030&amp;utm_source=portal&amp;utm_medium=turbo_articles&amp;utm_campaign=yamd_crosslinks&amp;utm_content=link_from_turbo_articles_to_pills" </w:instrText>
      </w:r>
      <w:r w:rsidRPr="008241D7">
        <w:rPr>
          <w:color w:val="222426"/>
        </w:rPr>
        <w:fldChar w:fldCharType="separate"/>
      </w:r>
      <w:r w:rsidRPr="008241D7">
        <w:rPr>
          <w:rStyle w:val="af1"/>
          <w:color w:val="0044BB"/>
        </w:rPr>
        <w:t>рабепразол</w:t>
      </w:r>
      <w:proofErr w:type="spellEnd"/>
      <w:r w:rsidRPr="008241D7">
        <w:rPr>
          <w:color w:val="222426"/>
        </w:rPr>
        <w:fldChar w:fldCharType="end"/>
      </w:r>
      <w:r w:rsidRPr="008241D7">
        <w:rPr>
          <w:color w:val="222426"/>
        </w:rPr>
        <w:t>. С той же целью применяют средства, блокирующие Н2-гистаминовые рецепторы слизистой желудка: </w:t>
      </w:r>
      <w:proofErr w:type="spellStart"/>
      <w:r w:rsidRPr="008241D7">
        <w:rPr>
          <w:color w:val="222426"/>
        </w:rPr>
        <w:fldChar w:fldCharType="begin"/>
      </w:r>
      <w:r w:rsidRPr="008241D7">
        <w:rPr>
          <w:color w:val="222426"/>
        </w:rPr>
        <w:instrText xml:space="preserve"> HYPERLINK "https://yandex.ru/health/pills/product/ranitidin-24323?parent-reqid=1580460879656463-26570480461578429000153-man2-7213-6f6-man-shared-app-host-20030&amp;utm_source=portal&amp;utm_medium=turbo_articles&amp;utm_campaign=yamd_crosslinks&amp;utm_content=link_from_turbo_articles_to_pills" </w:instrText>
      </w:r>
      <w:r w:rsidRPr="008241D7">
        <w:rPr>
          <w:color w:val="222426"/>
        </w:rPr>
        <w:fldChar w:fldCharType="separate"/>
      </w:r>
      <w:r w:rsidRPr="008241D7">
        <w:rPr>
          <w:rStyle w:val="af1"/>
          <w:color w:val="0044BB"/>
        </w:rPr>
        <w:t>ранитидин</w:t>
      </w:r>
      <w:proofErr w:type="spellEnd"/>
      <w:r w:rsidRPr="008241D7">
        <w:rPr>
          <w:color w:val="222426"/>
        </w:rPr>
        <w:fldChar w:fldCharType="end"/>
      </w:r>
      <w:r w:rsidRPr="008241D7">
        <w:rPr>
          <w:color w:val="222426"/>
        </w:rPr>
        <w:t>, </w:t>
      </w:r>
      <w:proofErr w:type="spellStart"/>
      <w:r w:rsidRPr="008241D7">
        <w:rPr>
          <w:color w:val="222426"/>
        </w:rPr>
        <w:fldChar w:fldCharType="begin"/>
      </w:r>
      <w:r w:rsidRPr="008241D7">
        <w:rPr>
          <w:color w:val="222426"/>
        </w:rPr>
        <w:instrText xml:space="preserve"> HYPERLINK "https://yandex.ru/health/pills/product/famotidin-47862?parent-reqid=1580460879656463-26570480461578429000153-man2-7213-6f6-man-shared-app-host-20030&amp;utm_source=portal&amp;utm_medium=turbo_articles&amp;utm_campaign=yamd_crosslinks&amp;utm_content=link_from_turbo_articles_to_pills" </w:instrText>
      </w:r>
      <w:r w:rsidRPr="008241D7">
        <w:rPr>
          <w:color w:val="222426"/>
        </w:rPr>
        <w:fldChar w:fldCharType="separate"/>
      </w:r>
      <w:r w:rsidRPr="008241D7">
        <w:rPr>
          <w:rStyle w:val="af1"/>
          <w:color w:val="0044BB"/>
        </w:rPr>
        <w:t>фамотидин</w:t>
      </w:r>
      <w:proofErr w:type="spellEnd"/>
      <w:r w:rsidRPr="008241D7">
        <w:rPr>
          <w:color w:val="222426"/>
        </w:rPr>
        <w:fldChar w:fldCharType="end"/>
      </w:r>
      <w:r w:rsidRPr="008241D7">
        <w:rPr>
          <w:color w:val="222426"/>
        </w:rPr>
        <w:t xml:space="preserve">. В качестве средств, понижающих кислотность желудочного содержимого, применяют антациды. </w:t>
      </w:r>
      <w:proofErr w:type="spellStart"/>
      <w:r w:rsidRPr="008241D7">
        <w:rPr>
          <w:color w:val="222426"/>
        </w:rPr>
        <w:t>Гелевые</w:t>
      </w:r>
      <w:proofErr w:type="spellEnd"/>
      <w:r w:rsidRPr="008241D7">
        <w:rPr>
          <w:color w:val="222426"/>
        </w:rPr>
        <w:t xml:space="preserve"> антациды с анестетиками эффективны и в качестве симптоматически препаратов – облегчают боль, обволакивая стенку кишки. Для защиты слизистой применяют </w:t>
      </w:r>
      <w:proofErr w:type="spellStart"/>
      <w:r w:rsidRPr="008241D7">
        <w:rPr>
          <w:color w:val="222426"/>
        </w:rPr>
        <w:t>гастропротективные</w:t>
      </w:r>
      <w:proofErr w:type="spellEnd"/>
      <w:r w:rsidRPr="008241D7">
        <w:rPr>
          <w:color w:val="222426"/>
        </w:rPr>
        <w:t xml:space="preserve"> средства: </w:t>
      </w:r>
      <w:proofErr w:type="spellStart"/>
      <w:r w:rsidRPr="008241D7">
        <w:rPr>
          <w:color w:val="222426"/>
        </w:rPr>
        <w:t>сукральфат</w:t>
      </w:r>
      <w:proofErr w:type="spellEnd"/>
      <w:r w:rsidRPr="008241D7">
        <w:rPr>
          <w:color w:val="222426"/>
        </w:rPr>
        <w:t>, препараты висмута, </w:t>
      </w:r>
      <w:proofErr w:type="spellStart"/>
      <w:r w:rsidRPr="008241D7">
        <w:rPr>
          <w:color w:val="222426"/>
        </w:rPr>
        <w:fldChar w:fldCharType="begin"/>
      </w:r>
      <w:r w:rsidRPr="008241D7">
        <w:rPr>
          <w:color w:val="222426"/>
        </w:rPr>
        <w:instrText xml:space="preserve"> HYPERLINK "https://yandex.ru/health/pills/product/mizoprostol-10387?parent-reqid=1580460879656463-26570480461578429000153-man2-7213-6f6-man-shared-app-host-20030&amp;utm_source=portal&amp;utm_medium=turbo_articles&amp;utm_campaign=yamd_crosslinks&amp;utm_content=link_from_turbo_articles_to_pills" </w:instrText>
      </w:r>
      <w:r w:rsidRPr="008241D7">
        <w:rPr>
          <w:color w:val="222426"/>
        </w:rPr>
        <w:fldChar w:fldCharType="separate"/>
      </w:r>
      <w:r w:rsidRPr="008241D7">
        <w:rPr>
          <w:rStyle w:val="af1"/>
          <w:color w:val="0044BB"/>
        </w:rPr>
        <w:t>мизопростол</w:t>
      </w:r>
      <w:proofErr w:type="spellEnd"/>
      <w:r w:rsidRPr="008241D7">
        <w:rPr>
          <w:color w:val="222426"/>
        </w:rPr>
        <w:fldChar w:fldCharType="end"/>
      </w:r>
      <w:r w:rsidRPr="008241D7">
        <w:rPr>
          <w:color w:val="222426"/>
        </w:rPr>
        <w:t>.</w:t>
      </w:r>
      <w:proofErr w:type="gramEnd"/>
    </w:p>
    <w:p w:rsidR="008241D7" w:rsidRDefault="008241D7" w:rsidP="008241D7">
      <w:pPr>
        <w:pStyle w:val="paragraph"/>
        <w:shd w:val="clear" w:color="auto" w:fill="FFFFFF"/>
        <w:spacing w:before="120" w:beforeAutospacing="0" w:after="0" w:afterAutospacing="0" w:line="300" w:lineRule="atLeast"/>
        <w:contextualSpacing/>
        <w:rPr>
          <w:color w:val="222426"/>
        </w:rPr>
      </w:pPr>
      <w:r w:rsidRPr="008241D7">
        <w:rPr>
          <w:color w:val="222426"/>
        </w:rPr>
        <w:t xml:space="preserve">При неэффективности консервативного лечения или в случае развития опасных осложнений прибегают к оперативному лечению. Операция заключается в иссечении или </w:t>
      </w:r>
      <w:proofErr w:type="spellStart"/>
      <w:r w:rsidRPr="008241D7">
        <w:rPr>
          <w:color w:val="222426"/>
        </w:rPr>
        <w:t>ушивании</w:t>
      </w:r>
      <w:proofErr w:type="spellEnd"/>
      <w:r w:rsidRPr="008241D7">
        <w:rPr>
          <w:color w:val="222426"/>
        </w:rPr>
        <w:t xml:space="preserve"> язвы двенадцатиперстной кишки. При необходимости для понижения секреции проводят </w:t>
      </w:r>
      <w:proofErr w:type="spellStart"/>
      <w:r w:rsidRPr="008241D7">
        <w:rPr>
          <w:color w:val="222426"/>
        </w:rPr>
        <w:t>ваготомию</w:t>
      </w:r>
      <w:proofErr w:type="spellEnd"/>
      <w:r w:rsidRPr="008241D7">
        <w:rPr>
          <w:color w:val="222426"/>
        </w:rPr>
        <w:t>.</w:t>
      </w:r>
    </w:p>
    <w:p w:rsidR="008241D7" w:rsidRDefault="008241D7" w:rsidP="008241D7">
      <w:pPr>
        <w:pStyle w:val="paragraph"/>
        <w:shd w:val="clear" w:color="auto" w:fill="FFFFFF"/>
        <w:spacing w:before="120" w:beforeAutospacing="0" w:after="0" w:afterAutospacing="0" w:line="300" w:lineRule="atLeast"/>
        <w:contextualSpacing/>
        <w:rPr>
          <w:color w:val="222426"/>
        </w:rPr>
      </w:pPr>
    </w:p>
    <w:p w:rsidR="008241D7" w:rsidRPr="008241D7" w:rsidRDefault="008241D7" w:rsidP="008241D7">
      <w:pPr>
        <w:pStyle w:val="paragraph"/>
        <w:shd w:val="clear" w:color="auto" w:fill="FFFFFF"/>
        <w:spacing w:before="120" w:beforeAutospacing="0" w:after="0" w:afterAutospacing="0" w:line="300" w:lineRule="atLeast"/>
        <w:contextualSpacing/>
        <w:rPr>
          <w:b/>
          <w:color w:val="222426"/>
        </w:rPr>
      </w:pPr>
      <w:r w:rsidRPr="008241D7">
        <w:rPr>
          <w:b/>
          <w:color w:val="222426"/>
        </w:rPr>
        <w:t>Профилактика и прогноз язвенной болезни двенадцатиперстной кишки</w:t>
      </w:r>
    </w:p>
    <w:p w:rsidR="008241D7" w:rsidRPr="008241D7" w:rsidRDefault="008241D7" w:rsidP="008241D7">
      <w:pPr>
        <w:pStyle w:val="paragraph"/>
        <w:shd w:val="clear" w:color="auto" w:fill="FFFFFF"/>
        <w:spacing w:before="120" w:beforeAutospacing="0" w:after="0" w:afterAutospacing="0" w:line="300" w:lineRule="atLeast"/>
        <w:contextualSpacing/>
        <w:rPr>
          <w:color w:val="222426"/>
        </w:rPr>
      </w:pPr>
      <w:r w:rsidRPr="008241D7">
        <w:rPr>
          <w:color w:val="222426"/>
        </w:rPr>
        <w:t>Меры профилактики развития язвенной болезни двенадцатиперстной кишки:</w:t>
      </w:r>
    </w:p>
    <w:p w:rsidR="008241D7" w:rsidRPr="008241D7" w:rsidRDefault="008241D7" w:rsidP="008241D7">
      <w:pPr>
        <w:numPr>
          <w:ilvl w:val="0"/>
          <w:numId w:val="49"/>
        </w:numPr>
        <w:shd w:val="clear" w:color="auto" w:fill="FFFFFF"/>
        <w:spacing w:before="100" w:beforeAutospacing="1" w:after="100" w:afterAutospacing="1" w:line="300" w:lineRule="atLeast"/>
        <w:ind w:left="0"/>
        <w:contextualSpacing/>
        <w:rPr>
          <w:rFonts w:ascii="Times New Roman" w:hAnsi="Times New Roman" w:cs="Times New Roman"/>
          <w:color w:val="222426"/>
          <w:sz w:val="24"/>
          <w:szCs w:val="24"/>
        </w:rPr>
      </w:pPr>
      <w:r w:rsidRPr="008241D7">
        <w:rPr>
          <w:rFonts w:ascii="Times New Roman" w:hAnsi="Times New Roman" w:cs="Times New Roman"/>
          <w:color w:val="222426"/>
          <w:sz w:val="24"/>
          <w:szCs w:val="24"/>
        </w:rPr>
        <w:t xml:space="preserve">своевременное выявление и лечение </w:t>
      </w:r>
      <w:proofErr w:type="spellStart"/>
      <w:r w:rsidRPr="008241D7">
        <w:rPr>
          <w:rFonts w:ascii="Times New Roman" w:hAnsi="Times New Roman" w:cs="Times New Roman"/>
          <w:color w:val="222426"/>
          <w:sz w:val="24"/>
          <w:szCs w:val="24"/>
        </w:rPr>
        <w:t>хеликобактерной</w:t>
      </w:r>
      <w:proofErr w:type="spellEnd"/>
      <w:r w:rsidRPr="008241D7">
        <w:rPr>
          <w:rFonts w:ascii="Times New Roman" w:hAnsi="Times New Roman" w:cs="Times New Roman"/>
          <w:color w:val="222426"/>
          <w:sz w:val="24"/>
          <w:szCs w:val="24"/>
        </w:rPr>
        <w:t xml:space="preserve"> инфекции;</w:t>
      </w:r>
    </w:p>
    <w:p w:rsidR="008241D7" w:rsidRPr="008241D7" w:rsidRDefault="008241D7" w:rsidP="008241D7">
      <w:pPr>
        <w:numPr>
          <w:ilvl w:val="0"/>
          <w:numId w:val="49"/>
        </w:numPr>
        <w:shd w:val="clear" w:color="auto" w:fill="FFFFFF"/>
        <w:spacing w:before="60" w:after="100" w:afterAutospacing="1" w:line="300" w:lineRule="atLeast"/>
        <w:ind w:left="0"/>
        <w:contextualSpacing/>
        <w:rPr>
          <w:rFonts w:ascii="Times New Roman" w:hAnsi="Times New Roman" w:cs="Times New Roman"/>
          <w:color w:val="222426"/>
          <w:sz w:val="24"/>
          <w:szCs w:val="24"/>
        </w:rPr>
      </w:pPr>
      <w:r w:rsidRPr="008241D7">
        <w:rPr>
          <w:rFonts w:ascii="Times New Roman" w:hAnsi="Times New Roman" w:cs="Times New Roman"/>
          <w:color w:val="222426"/>
          <w:sz w:val="24"/>
          <w:szCs w:val="24"/>
        </w:rPr>
        <w:t>нормализация режима и характера питания;</w:t>
      </w:r>
    </w:p>
    <w:p w:rsidR="008241D7" w:rsidRPr="008241D7" w:rsidRDefault="008241D7" w:rsidP="008241D7">
      <w:pPr>
        <w:numPr>
          <w:ilvl w:val="0"/>
          <w:numId w:val="49"/>
        </w:numPr>
        <w:shd w:val="clear" w:color="auto" w:fill="FFFFFF"/>
        <w:spacing w:before="60" w:after="100" w:afterAutospacing="1" w:line="300" w:lineRule="atLeast"/>
        <w:ind w:left="0"/>
        <w:contextualSpacing/>
        <w:rPr>
          <w:rFonts w:ascii="Times New Roman" w:hAnsi="Times New Roman" w:cs="Times New Roman"/>
          <w:color w:val="222426"/>
          <w:sz w:val="24"/>
          <w:szCs w:val="24"/>
        </w:rPr>
      </w:pPr>
      <w:r w:rsidRPr="008241D7">
        <w:rPr>
          <w:rFonts w:ascii="Times New Roman" w:hAnsi="Times New Roman" w:cs="Times New Roman"/>
          <w:color w:val="222426"/>
          <w:sz w:val="24"/>
          <w:szCs w:val="24"/>
        </w:rPr>
        <w:t>отказ от курения и злоупотребления алкоголем;</w:t>
      </w:r>
    </w:p>
    <w:p w:rsidR="008241D7" w:rsidRPr="008241D7" w:rsidRDefault="008241D7" w:rsidP="008241D7">
      <w:pPr>
        <w:numPr>
          <w:ilvl w:val="0"/>
          <w:numId w:val="49"/>
        </w:numPr>
        <w:shd w:val="clear" w:color="auto" w:fill="FFFFFF"/>
        <w:spacing w:before="60" w:after="100" w:afterAutospacing="1" w:line="300" w:lineRule="atLeast"/>
        <w:ind w:left="0"/>
        <w:contextualSpacing/>
        <w:rPr>
          <w:rFonts w:ascii="Times New Roman" w:hAnsi="Times New Roman" w:cs="Times New Roman"/>
          <w:color w:val="222426"/>
          <w:sz w:val="24"/>
          <w:szCs w:val="24"/>
        </w:rPr>
      </w:pPr>
      <w:proofErr w:type="gramStart"/>
      <w:r w:rsidRPr="008241D7">
        <w:rPr>
          <w:rFonts w:ascii="Times New Roman" w:hAnsi="Times New Roman" w:cs="Times New Roman"/>
          <w:color w:val="222426"/>
          <w:sz w:val="24"/>
          <w:szCs w:val="24"/>
        </w:rPr>
        <w:t>контроль за</w:t>
      </w:r>
      <w:proofErr w:type="gramEnd"/>
      <w:r w:rsidRPr="008241D7">
        <w:rPr>
          <w:rFonts w:ascii="Times New Roman" w:hAnsi="Times New Roman" w:cs="Times New Roman"/>
          <w:color w:val="222426"/>
          <w:sz w:val="24"/>
          <w:szCs w:val="24"/>
        </w:rPr>
        <w:t xml:space="preserve"> принимаемыми лекарственными средствами;</w:t>
      </w:r>
    </w:p>
    <w:p w:rsidR="008241D7" w:rsidRPr="008241D7" w:rsidRDefault="008241D7" w:rsidP="008241D7">
      <w:pPr>
        <w:numPr>
          <w:ilvl w:val="0"/>
          <w:numId w:val="49"/>
        </w:numPr>
        <w:shd w:val="clear" w:color="auto" w:fill="FFFFFF"/>
        <w:spacing w:before="60" w:after="100" w:afterAutospacing="1" w:line="300" w:lineRule="atLeast"/>
        <w:ind w:left="0"/>
        <w:contextualSpacing/>
        <w:rPr>
          <w:rFonts w:ascii="Times New Roman" w:hAnsi="Times New Roman" w:cs="Times New Roman"/>
          <w:color w:val="222426"/>
          <w:sz w:val="24"/>
          <w:szCs w:val="24"/>
        </w:rPr>
      </w:pPr>
      <w:r w:rsidRPr="008241D7">
        <w:rPr>
          <w:rFonts w:ascii="Times New Roman" w:hAnsi="Times New Roman" w:cs="Times New Roman"/>
          <w:color w:val="222426"/>
          <w:sz w:val="24"/>
          <w:szCs w:val="24"/>
        </w:rPr>
        <w:t>гармоничная психологическая обстановка, избегание стрессовых ситуаций.</w:t>
      </w:r>
    </w:p>
    <w:p w:rsidR="008241D7" w:rsidRPr="008241D7" w:rsidRDefault="008241D7" w:rsidP="008241D7">
      <w:pPr>
        <w:pStyle w:val="paragraph"/>
        <w:shd w:val="clear" w:color="auto" w:fill="FFFFFF"/>
        <w:spacing w:before="120" w:beforeAutospacing="0" w:after="0" w:afterAutospacing="0" w:line="300" w:lineRule="atLeast"/>
        <w:contextualSpacing/>
        <w:rPr>
          <w:color w:val="222426"/>
        </w:rPr>
      </w:pPr>
      <w:proofErr w:type="spellStart"/>
      <w:r w:rsidRPr="008241D7">
        <w:rPr>
          <w:color w:val="222426"/>
        </w:rPr>
        <w:t>Неосложненная</w:t>
      </w:r>
      <w:proofErr w:type="spellEnd"/>
      <w:r w:rsidRPr="008241D7">
        <w:rPr>
          <w:color w:val="222426"/>
        </w:rPr>
        <w:t xml:space="preserve"> язвенная болезнь при должном лечении и соблюдении рекомендаций по диете и образу жизни имеет благоприятный прогноз, </w:t>
      </w:r>
      <w:proofErr w:type="gramStart"/>
      <w:r w:rsidRPr="008241D7">
        <w:rPr>
          <w:color w:val="222426"/>
        </w:rPr>
        <w:t>при</w:t>
      </w:r>
      <w:proofErr w:type="gramEnd"/>
      <w:r w:rsidRPr="008241D7">
        <w:rPr>
          <w:color w:val="222426"/>
        </w:rPr>
        <w:t xml:space="preserve"> качественной </w:t>
      </w:r>
      <w:proofErr w:type="spellStart"/>
      <w:r w:rsidRPr="008241D7">
        <w:rPr>
          <w:color w:val="222426"/>
        </w:rPr>
        <w:t>эрадикации</w:t>
      </w:r>
      <w:proofErr w:type="spellEnd"/>
      <w:r w:rsidRPr="008241D7">
        <w:rPr>
          <w:color w:val="222426"/>
        </w:rPr>
        <w:t xml:space="preserve"> – заживление язв и излечение. Развитие осложнений при язвенной болезни утяжеляет течение и может вести к угрожающим жизни состояниям.</w:t>
      </w:r>
    </w:p>
    <w:p w:rsidR="008241D7" w:rsidRPr="008241D7" w:rsidRDefault="008241D7" w:rsidP="008241D7">
      <w:pPr>
        <w:pStyle w:val="paragraph"/>
        <w:shd w:val="clear" w:color="auto" w:fill="FFFFFF"/>
        <w:spacing w:before="120" w:beforeAutospacing="0" w:after="0" w:afterAutospacing="0" w:line="300" w:lineRule="atLeast"/>
        <w:contextualSpacing/>
        <w:rPr>
          <w:color w:val="222426"/>
        </w:rPr>
      </w:pPr>
      <w:r w:rsidRPr="008241D7">
        <w:rPr>
          <w:color w:val="222426"/>
          <w:shd w:val="clear" w:color="auto" w:fill="FFFFFF"/>
        </w:rPr>
        <w:t xml:space="preserve">Основные осложнения язвы двенадцатиперстной кишки – это </w:t>
      </w:r>
      <w:proofErr w:type="spellStart"/>
      <w:r w:rsidRPr="008241D7">
        <w:rPr>
          <w:color w:val="222426"/>
          <w:shd w:val="clear" w:color="auto" w:fill="FFFFFF"/>
        </w:rPr>
        <w:t>пенетрация</w:t>
      </w:r>
      <w:proofErr w:type="spellEnd"/>
      <w:r w:rsidRPr="008241D7">
        <w:rPr>
          <w:color w:val="222426"/>
          <w:shd w:val="clear" w:color="auto" w:fill="FFFFFF"/>
        </w:rPr>
        <w:t xml:space="preserve">, перфорация, кровотечение и сужение просвета кишки. Язвенное кровотечение возникает, когда патологический процесс затрагивает сосуды желудочной стенки. Кровотечение может быть скрытым и проявляться только нарастающей анемией, а может быть выраженным, кровь может обнаруживаться в рвоте и проявляться при дефекации (черный или с кровавыми прожилками кал). В некоторых случаях произвести остановку кровотечения можно в ходе эндоскопического исследования, когда источник кровотечения иногда удается прижечь. Если язва глубокая и кровотечение обильное – назначают хирургическое лечение, в остальных случаях лечат консервативно, корректируя </w:t>
      </w:r>
      <w:proofErr w:type="spellStart"/>
      <w:r w:rsidRPr="008241D7">
        <w:rPr>
          <w:color w:val="222426"/>
          <w:shd w:val="clear" w:color="auto" w:fill="FFFFFF"/>
        </w:rPr>
        <w:t>железодефицит</w:t>
      </w:r>
      <w:proofErr w:type="spellEnd"/>
      <w:r w:rsidRPr="008241D7">
        <w:rPr>
          <w:color w:val="222426"/>
          <w:shd w:val="clear" w:color="auto" w:fill="FFFFFF"/>
        </w:rPr>
        <w:t>. При язвенном кровотечении пациентам прописан строгий голод, питание парентеральное.</w:t>
      </w:r>
      <w:r w:rsidRPr="008241D7">
        <w:rPr>
          <w:color w:val="222426"/>
        </w:rPr>
        <w:t xml:space="preserve"> Перфорация язвы двенадцатиперстной кишки (как правило, передней стенки) приводит к проникновению ее содержимого в брюшную полость и воспалению брюшины – перитониту. При прободении стенки кишки обычно возникает резкая режуще-колющая боль в </w:t>
      </w:r>
      <w:proofErr w:type="spellStart"/>
      <w:r w:rsidRPr="008241D7">
        <w:rPr>
          <w:color w:val="222426"/>
        </w:rPr>
        <w:t>эпигастрии</w:t>
      </w:r>
      <w:proofErr w:type="spellEnd"/>
      <w:r w:rsidRPr="008241D7">
        <w:rPr>
          <w:color w:val="222426"/>
        </w:rPr>
        <w:t>, которая быстро становится разлитой, усиливается при смене положения тела, глубоком дыхании. Определяются симптомы раздражения брюшины (</w:t>
      </w:r>
      <w:proofErr w:type="spellStart"/>
      <w:r w:rsidRPr="008241D7">
        <w:rPr>
          <w:color w:val="222426"/>
        </w:rPr>
        <w:t>Щеткина-Блюмберга</w:t>
      </w:r>
      <w:proofErr w:type="spellEnd"/>
      <w:r w:rsidRPr="008241D7">
        <w:rPr>
          <w:color w:val="222426"/>
        </w:rPr>
        <w:t>) – при надавливании на брюшную стенку, а потом резком отпускании боль усиливается. Перитонит сопровождается гипертермией.</w:t>
      </w:r>
    </w:p>
    <w:p w:rsidR="008241D7" w:rsidRPr="008241D7" w:rsidRDefault="008241D7" w:rsidP="008241D7">
      <w:pPr>
        <w:pStyle w:val="paragraph"/>
        <w:shd w:val="clear" w:color="auto" w:fill="FFFFFF"/>
        <w:spacing w:before="120" w:beforeAutospacing="0" w:after="0" w:afterAutospacing="0" w:line="300" w:lineRule="atLeast"/>
        <w:contextualSpacing/>
        <w:rPr>
          <w:color w:val="222426"/>
        </w:rPr>
      </w:pPr>
      <w:r w:rsidRPr="008241D7">
        <w:rPr>
          <w:color w:val="222426"/>
        </w:rPr>
        <w:lastRenderedPageBreak/>
        <w:t>Это – экстренное состояние, которое без должной медицинской помощи ведет к развитию шока и смерти. Перфорация язвы – это показание к срочному оперативному вмешательству.</w:t>
      </w:r>
    </w:p>
    <w:p w:rsidR="008241D7" w:rsidRPr="008241D7" w:rsidRDefault="008241D7" w:rsidP="008241D7">
      <w:pPr>
        <w:pStyle w:val="paragraph"/>
        <w:shd w:val="clear" w:color="auto" w:fill="FFFFFF"/>
        <w:spacing w:before="120" w:beforeAutospacing="0" w:after="0" w:afterAutospacing="0" w:line="300" w:lineRule="atLeast"/>
        <w:contextualSpacing/>
        <w:rPr>
          <w:color w:val="222426"/>
        </w:rPr>
      </w:pPr>
      <w:proofErr w:type="spellStart"/>
      <w:r w:rsidRPr="008241D7">
        <w:rPr>
          <w:color w:val="222426"/>
        </w:rPr>
        <w:t>Пенетрация</w:t>
      </w:r>
      <w:proofErr w:type="spellEnd"/>
      <w:r w:rsidRPr="008241D7">
        <w:rPr>
          <w:color w:val="222426"/>
        </w:rPr>
        <w:t xml:space="preserve"> язвы – это глубокий дефект, поражающий стенку кишки с проникновением в смежные органы (печень или поджелудочную железу). Проявляется интенсивной болью колющего характера, которая может локализоваться в правом или левом подреберье, </w:t>
      </w:r>
      <w:proofErr w:type="spellStart"/>
      <w:r w:rsidRPr="008241D7">
        <w:rPr>
          <w:color w:val="222426"/>
        </w:rPr>
        <w:t>иррадиировать</w:t>
      </w:r>
      <w:proofErr w:type="spellEnd"/>
      <w:r w:rsidRPr="008241D7">
        <w:rPr>
          <w:color w:val="222426"/>
        </w:rPr>
        <w:t xml:space="preserve"> в спину в зависимости от месторасположения </w:t>
      </w:r>
      <w:proofErr w:type="spellStart"/>
      <w:r w:rsidRPr="008241D7">
        <w:rPr>
          <w:color w:val="222426"/>
        </w:rPr>
        <w:t>пенетрации</w:t>
      </w:r>
      <w:proofErr w:type="spellEnd"/>
      <w:r w:rsidRPr="008241D7">
        <w:rPr>
          <w:color w:val="222426"/>
        </w:rPr>
        <w:t>. При изменении положения боль усиливается. Лечение в зависимости от тяжести консервативное, либо – при отсутствии результата – оперативное.</w:t>
      </w:r>
    </w:p>
    <w:p w:rsidR="008241D7" w:rsidRPr="008241D7" w:rsidRDefault="008241D7" w:rsidP="008241D7">
      <w:pPr>
        <w:pStyle w:val="paragraph"/>
        <w:shd w:val="clear" w:color="auto" w:fill="FFFFFF"/>
        <w:spacing w:before="120" w:beforeAutospacing="0" w:after="0" w:afterAutospacing="0" w:line="300" w:lineRule="atLeast"/>
        <w:contextualSpacing/>
        <w:rPr>
          <w:color w:val="222426"/>
        </w:rPr>
      </w:pPr>
      <w:r w:rsidRPr="008241D7">
        <w:rPr>
          <w:color w:val="222426"/>
        </w:rPr>
        <w:t>Стеноз двенадцатиперстной кишки возникает при выраженном отеке изъязвленной слизистой или формировании рубца. При сужении просвета возникает непроходимость (полная или частичная) двенадцатиперстной кишки. Зачастую она характеризуется многократной рвотой. В рвотных массах определяется пища, принятая задолго до приступа. Также из симптоматики характерна тяжесть в желудке (переполнение), отсутствие стула, вздутие живота. Регулярная рвота способствует снижению массы тела и обменным нарушениям, связанным с недостаточностью питательных веществ. Чаще всего консервативное лечение ведет к уменьшению отечности стенок и расширению просвета, но при грубых рубцовых изменениях стеноз может приобрести постоянный характер и потребовать оперативного вмешательства.</w:t>
      </w:r>
    </w:p>
    <w:p w:rsidR="00FC68C1" w:rsidRPr="00FC68C1" w:rsidRDefault="00FC68C1" w:rsidP="00CF7D02">
      <w:pPr>
        <w:rPr>
          <w:rStyle w:val="af"/>
          <w:rFonts w:ascii="Times New Roman" w:hAnsi="Times New Roman" w:cs="Times New Roman"/>
          <w:b/>
          <w:color w:val="000000"/>
          <w:szCs w:val="24"/>
        </w:rPr>
      </w:pPr>
      <w:r w:rsidRPr="00FC68C1">
        <w:rPr>
          <w:rStyle w:val="af"/>
          <w:rFonts w:ascii="Times New Roman" w:hAnsi="Times New Roman" w:cs="Times New Roman"/>
          <w:b/>
          <w:color w:val="000000"/>
          <w:szCs w:val="24"/>
        </w:rPr>
        <w:t>Тест:</w:t>
      </w:r>
    </w:p>
    <w:p w:rsidR="00856C6E" w:rsidRPr="00C71C8C" w:rsidRDefault="00856C6E" w:rsidP="00856C6E">
      <w:pPr>
        <w:pStyle w:val="ae"/>
        <w:tabs>
          <w:tab w:val="left" w:pos="350"/>
        </w:tabs>
        <w:spacing w:line="274" w:lineRule="exact"/>
        <w:ind w:right="40"/>
        <w:rPr>
          <w:rFonts w:ascii="Times New Roman" w:hAnsi="Times New Roman" w:cs="Times New Roman"/>
          <w:b/>
          <w:sz w:val="24"/>
          <w:szCs w:val="24"/>
        </w:rPr>
      </w:pPr>
      <w:r w:rsidRPr="00C71C8C">
        <w:rPr>
          <w:rFonts w:ascii="Times New Roman" w:hAnsi="Times New Roman" w:cs="Times New Roman"/>
          <w:color w:val="000000"/>
          <w:sz w:val="24"/>
          <w:szCs w:val="24"/>
        </w:rPr>
        <w:t xml:space="preserve">При локализации язвы на задней стенке желудка она </w:t>
      </w:r>
      <w:proofErr w:type="spellStart"/>
      <w:r w:rsidRPr="00C71C8C">
        <w:rPr>
          <w:rFonts w:ascii="Times New Roman" w:hAnsi="Times New Roman" w:cs="Times New Roman"/>
          <w:color w:val="000000"/>
          <w:sz w:val="24"/>
          <w:szCs w:val="24"/>
        </w:rPr>
        <w:t>пенетрирует</w:t>
      </w:r>
      <w:proofErr w:type="spellEnd"/>
      <w:r w:rsidRPr="00C71C8C">
        <w:rPr>
          <w:rFonts w:ascii="Times New Roman" w:hAnsi="Times New Roman" w:cs="Times New Roman"/>
          <w:color w:val="000000"/>
          <w:sz w:val="24"/>
          <w:szCs w:val="24"/>
        </w:rPr>
        <w:t xml:space="preserve"> </w:t>
      </w:r>
      <w:proofErr w:type="gramStart"/>
      <w:r w:rsidRPr="00C71C8C">
        <w:rPr>
          <w:rFonts w:ascii="Times New Roman" w:hAnsi="Times New Roman" w:cs="Times New Roman"/>
          <w:color w:val="000000"/>
          <w:sz w:val="24"/>
          <w:szCs w:val="24"/>
        </w:rPr>
        <w:t>в</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7"/>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поджелудочную железу;</w:t>
      </w:r>
    </w:p>
    <w:p w:rsidR="00856C6E" w:rsidRPr="00C71C8C" w:rsidRDefault="00856C6E" w:rsidP="00856C6E">
      <w:pPr>
        <w:pStyle w:val="ae"/>
        <w:numPr>
          <w:ilvl w:val="0"/>
          <w:numId w:val="17"/>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толстую кишку;</w:t>
      </w:r>
    </w:p>
    <w:p w:rsidR="00856C6E" w:rsidRPr="00C71C8C" w:rsidRDefault="00856C6E" w:rsidP="00856C6E">
      <w:pPr>
        <w:pStyle w:val="ae"/>
        <w:numPr>
          <w:ilvl w:val="0"/>
          <w:numId w:val="17"/>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печень;</w:t>
      </w:r>
    </w:p>
    <w:p w:rsidR="00856C6E" w:rsidRPr="00C71C8C" w:rsidRDefault="00856C6E" w:rsidP="00856C6E">
      <w:pPr>
        <w:pStyle w:val="ae"/>
        <w:numPr>
          <w:ilvl w:val="0"/>
          <w:numId w:val="17"/>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желчный пузырь;</w:t>
      </w:r>
    </w:p>
    <w:p w:rsidR="00856C6E" w:rsidRPr="00C71C8C" w:rsidRDefault="00856C6E" w:rsidP="00856C6E">
      <w:pPr>
        <w:pStyle w:val="ae"/>
        <w:numPr>
          <w:ilvl w:val="0"/>
          <w:numId w:val="17"/>
        </w:numPr>
        <w:tabs>
          <w:tab w:val="left" w:pos="71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диафрагму.</w:t>
      </w:r>
    </w:p>
    <w:p w:rsidR="00856C6E" w:rsidRPr="00C71C8C" w:rsidRDefault="00856C6E" w:rsidP="00856C6E">
      <w:pPr>
        <w:pStyle w:val="ae"/>
        <w:tabs>
          <w:tab w:val="left" w:pos="355"/>
        </w:tabs>
        <w:spacing w:line="274" w:lineRule="exact"/>
        <w:ind w:left="360" w:right="40" w:hanging="360"/>
        <w:rPr>
          <w:rFonts w:ascii="Times New Roman" w:hAnsi="Times New Roman" w:cs="Times New Roman"/>
          <w:b/>
          <w:sz w:val="24"/>
          <w:szCs w:val="24"/>
        </w:rPr>
      </w:pPr>
      <w:r w:rsidRPr="00C71C8C">
        <w:rPr>
          <w:rFonts w:ascii="Times New Roman" w:hAnsi="Times New Roman" w:cs="Times New Roman"/>
          <w:color w:val="000000"/>
          <w:sz w:val="24"/>
          <w:szCs w:val="24"/>
        </w:rPr>
        <w:t>2. Этиологическим фактором в развитии язвенной болезни является микроорга</w:t>
      </w:r>
      <w:r w:rsidRPr="00C71C8C">
        <w:rPr>
          <w:rFonts w:ascii="Times New Roman" w:hAnsi="Times New Roman" w:cs="Times New Roman"/>
          <w:color w:val="000000"/>
          <w:sz w:val="24"/>
          <w:szCs w:val="24"/>
        </w:rPr>
        <w:softHyphen/>
        <w:t>низм:</w:t>
      </w:r>
    </w:p>
    <w:p w:rsidR="00856C6E" w:rsidRPr="00C71C8C" w:rsidRDefault="00856C6E" w:rsidP="00856C6E">
      <w:pPr>
        <w:pStyle w:val="ae"/>
        <w:numPr>
          <w:ilvl w:val="0"/>
          <w:numId w:val="18"/>
        </w:numPr>
        <w:tabs>
          <w:tab w:val="left" w:pos="69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зеленящий стрептококк;</w:t>
      </w:r>
    </w:p>
    <w:p w:rsidR="00856C6E" w:rsidRPr="00C71C8C" w:rsidRDefault="00856C6E" w:rsidP="00856C6E">
      <w:pPr>
        <w:pStyle w:val="ae"/>
        <w:numPr>
          <w:ilvl w:val="0"/>
          <w:numId w:val="18"/>
        </w:numPr>
        <w:tabs>
          <w:tab w:val="left" w:pos="715"/>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хеликобактерпилори</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8"/>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гемолитический стрептококк;</w:t>
      </w:r>
    </w:p>
    <w:p w:rsidR="00856C6E" w:rsidRPr="00C71C8C" w:rsidRDefault="00856C6E" w:rsidP="00856C6E">
      <w:pPr>
        <w:pStyle w:val="ae"/>
        <w:numPr>
          <w:ilvl w:val="0"/>
          <w:numId w:val="18"/>
        </w:numPr>
        <w:tabs>
          <w:tab w:val="left" w:pos="715"/>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эшерихия</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8"/>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гонококк.</w:t>
      </w:r>
    </w:p>
    <w:p w:rsidR="00856C6E" w:rsidRPr="00C71C8C" w:rsidRDefault="00856C6E" w:rsidP="00856C6E">
      <w:pPr>
        <w:pStyle w:val="ae"/>
        <w:tabs>
          <w:tab w:val="left" w:pos="350"/>
        </w:tabs>
        <w:spacing w:line="274" w:lineRule="exact"/>
        <w:ind w:left="360" w:right="40" w:hanging="360"/>
        <w:rPr>
          <w:rFonts w:ascii="Times New Roman" w:hAnsi="Times New Roman" w:cs="Times New Roman"/>
          <w:b/>
          <w:sz w:val="24"/>
          <w:szCs w:val="24"/>
        </w:rPr>
      </w:pPr>
      <w:r w:rsidRPr="00C71C8C">
        <w:rPr>
          <w:rFonts w:ascii="Times New Roman" w:hAnsi="Times New Roman" w:cs="Times New Roman"/>
          <w:color w:val="000000"/>
          <w:sz w:val="24"/>
          <w:szCs w:val="24"/>
        </w:rPr>
        <w:t xml:space="preserve">3. </w:t>
      </w:r>
      <w:proofErr w:type="spellStart"/>
      <w:r w:rsidRPr="00C71C8C">
        <w:rPr>
          <w:rFonts w:ascii="Times New Roman" w:hAnsi="Times New Roman" w:cs="Times New Roman"/>
          <w:color w:val="000000"/>
          <w:sz w:val="24"/>
          <w:szCs w:val="24"/>
        </w:rPr>
        <w:t>Малигнизируются</w:t>
      </w:r>
      <w:proofErr w:type="spellEnd"/>
      <w:r w:rsidRPr="00C71C8C">
        <w:rPr>
          <w:rFonts w:ascii="Times New Roman" w:hAnsi="Times New Roman" w:cs="Times New Roman"/>
          <w:color w:val="000000"/>
          <w:sz w:val="24"/>
          <w:szCs w:val="24"/>
        </w:rPr>
        <w:t xml:space="preserve"> язвы, локализую</w:t>
      </w:r>
      <w:r w:rsidRPr="00C71C8C">
        <w:rPr>
          <w:rFonts w:ascii="Times New Roman" w:hAnsi="Times New Roman" w:cs="Times New Roman"/>
          <w:color w:val="000000"/>
          <w:sz w:val="24"/>
          <w:szCs w:val="24"/>
        </w:rPr>
        <w:softHyphen/>
        <w:t xml:space="preserve">щиеся </w:t>
      </w:r>
      <w:proofErr w:type="gramStart"/>
      <w:r w:rsidRPr="00C71C8C">
        <w:rPr>
          <w:rFonts w:ascii="Times New Roman" w:hAnsi="Times New Roman" w:cs="Times New Roman"/>
          <w:color w:val="000000"/>
          <w:sz w:val="24"/>
          <w:szCs w:val="24"/>
        </w:rPr>
        <w:t>в</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9"/>
        </w:numPr>
        <w:tabs>
          <w:tab w:val="left" w:pos="696"/>
        </w:tabs>
        <w:spacing w:after="0" w:line="274" w:lineRule="exact"/>
        <w:rPr>
          <w:rFonts w:ascii="Times New Roman" w:hAnsi="Times New Roman" w:cs="Times New Roman"/>
          <w:b/>
          <w:sz w:val="24"/>
          <w:szCs w:val="24"/>
        </w:rPr>
      </w:pPr>
      <w:proofErr w:type="gramStart"/>
      <w:r w:rsidRPr="00C71C8C">
        <w:rPr>
          <w:rFonts w:ascii="Times New Roman" w:hAnsi="Times New Roman" w:cs="Times New Roman"/>
          <w:color w:val="000000"/>
          <w:sz w:val="24"/>
          <w:szCs w:val="24"/>
        </w:rPr>
        <w:t>желудке</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9"/>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двенадцатиперстной кишке;</w:t>
      </w:r>
    </w:p>
    <w:p w:rsidR="00856C6E" w:rsidRPr="00C71C8C" w:rsidRDefault="00856C6E" w:rsidP="00856C6E">
      <w:pPr>
        <w:pStyle w:val="ae"/>
        <w:numPr>
          <w:ilvl w:val="0"/>
          <w:numId w:val="19"/>
        </w:numPr>
        <w:tabs>
          <w:tab w:val="left" w:pos="720"/>
        </w:tabs>
        <w:spacing w:after="0" w:line="274" w:lineRule="exact"/>
        <w:rPr>
          <w:rFonts w:ascii="Times New Roman" w:hAnsi="Times New Roman" w:cs="Times New Roman"/>
          <w:b/>
          <w:sz w:val="24"/>
          <w:szCs w:val="24"/>
        </w:rPr>
      </w:pPr>
      <w:proofErr w:type="gramStart"/>
      <w:r w:rsidRPr="00C71C8C">
        <w:rPr>
          <w:rFonts w:ascii="Times New Roman" w:hAnsi="Times New Roman" w:cs="Times New Roman"/>
          <w:color w:val="000000"/>
          <w:sz w:val="24"/>
          <w:szCs w:val="24"/>
        </w:rPr>
        <w:t>пищеводе</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9"/>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 xml:space="preserve">тонком </w:t>
      </w:r>
      <w:proofErr w:type="gramStart"/>
      <w:r w:rsidRPr="00C71C8C">
        <w:rPr>
          <w:rFonts w:ascii="Times New Roman" w:hAnsi="Times New Roman" w:cs="Times New Roman"/>
          <w:color w:val="000000"/>
          <w:sz w:val="24"/>
          <w:szCs w:val="24"/>
        </w:rPr>
        <w:t>кишечнике</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19"/>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полости рта.</w:t>
      </w:r>
    </w:p>
    <w:p w:rsidR="00856C6E" w:rsidRPr="00C71C8C" w:rsidRDefault="00856C6E" w:rsidP="00856C6E">
      <w:pPr>
        <w:pStyle w:val="ae"/>
        <w:tabs>
          <w:tab w:val="left" w:pos="350"/>
        </w:tabs>
        <w:spacing w:line="274" w:lineRule="exact"/>
        <w:ind w:left="360" w:right="40" w:hanging="360"/>
        <w:rPr>
          <w:rFonts w:ascii="Times New Roman" w:hAnsi="Times New Roman" w:cs="Times New Roman"/>
          <w:b/>
          <w:sz w:val="24"/>
          <w:szCs w:val="24"/>
        </w:rPr>
      </w:pPr>
      <w:r w:rsidRPr="00C71C8C">
        <w:rPr>
          <w:rFonts w:ascii="Times New Roman" w:hAnsi="Times New Roman" w:cs="Times New Roman"/>
          <w:color w:val="000000"/>
          <w:sz w:val="24"/>
          <w:szCs w:val="24"/>
        </w:rPr>
        <w:t xml:space="preserve">4. Кишечные боли, в отличие от </w:t>
      </w:r>
      <w:proofErr w:type="gramStart"/>
      <w:r w:rsidRPr="00C71C8C">
        <w:rPr>
          <w:rFonts w:ascii="Times New Roman" w:hAnsi="Times New Roman" w:cs="Times New Roman"/>
          <w:color w:val="000000"/>
          <w:sz w:val="24"/>
          <w:szCs w:val="24"/>
        </w:rPr>
        <w:t>желу</w:t>
      </w:r>
      <w:r w:rsidRPr="00C71C8C">
        <w:rPr>
          <w:rFonts w:ascii="Times New Roman" w:hAnsi="Times New Roman" w:cs="Times New Roman"/>
          <w:color w:val="000000"/>
          <w:sz w:val="24"/>
          <w:szCs w:val="24"/>
        </w:rPr>
        <w:softHyphen/>
        <w:t>дочных</w:t>
      </w:r>
      <w:proofErr w:type="gramEnd"/>
      <w:r w:rsidRPr="00C71C8C">
        <w:rPr>
          <w:rFonts w:ascii="Times New Roman" w:hAnsi="Times New Roman" w:cs="Times New Roman"/>
          <w:color w:val="000000"/>
          <w:sz w:val="24"/>
          <w:szCs w:val="24"/>
        </w:rPr>
        <w:t>, характеризуются всем, кроме:</w:t>
      </w:r>
    </w:p>
    <w:p w:rsidR="00856C6E" w:rsidRPr="00C71C8C" w:rsidRDefault="00856C6E" w:rsidP="00856C6E">
      <w:pPr>
        <w:pStyle w:val="ae"/>
        <w:numPr>
          <w:ilvl w:val="0"/>
          <w:numId w:val="20"/>
        </w:numPr>
        <w:tabs>
          <w:tab w:val="left" w:pos="701"/>
        </w:tabs>
        <w:spacing w:after="0" w:line="274" w:lineRule="exact"/>
        <w:ind w:right="40"/>
        <w:rPr>
          <w:rFonts w:ascii="Times New Roman" w:hAnsi="Times New Roman" w:cs="Times New Roman"/>
          <w:b/>
          <w:sz w:val="24"/>
          <w:szCs w:val="24"/>
        </w:rPr>
      </w:pPr>
      <w:r w:rsidRPr="00C71C8C">
        <w:rPr>
          <w:rFonts w:ascii="Times New Roman" w:hAnsi="Times New Roman" w:cs="Times New Roman"/>
          <w:color w:val="000000"/>
          <w:sz w:val="24"/>
          <w:szCs w:val="24"/>
        </w:rPr>
        <w:t>отсутствия строгой связи с приемом пищи;</w:t>
      </w:r>
    </w:p>
    <w:p w:rsidR="00856C6E" w:rsidRPr="00C71C8C" w:rsidRDefault="00856C6E" w:rsidP="00856C6E">
      <w:pPr>
        <w:pStyle w:val="ae"/>
        <w:numPr>
          <w:ilvl w:val="0"/>
          <w:numId w:val="20"/>
        </w:numPr>
        <w:spacing w:after="0" w:line="274" w:lineRule="exact"/>
        <w:ind w:right="100"/>
        <w:jc w:val="both"/>
        <w:rPr>
          <w:rFonts w:ascii="Times New Roman" w:hAnsi="Times New Roman" w:cs="Times New Roman"/>
          <w:b/>
          <w:sz w:val="24"/>
          <w:szCs w:val="24"/>
        </w:rPr>
      </w:pPr>
      <w:r w:rsidRPr="00C71C8C">
        <w:rPr>
          <w:rFonts w:ascii="Times New Roman" w:hAnsi="Times New Roman" w:cs="Times New Roman"/>
          <w:color w:val="000000"/>
          <w:sz w:val="24"/>
          <w:szCs w:val="24"/>
        </w:rPr>
        <w:t>тесной связи с приемом пищи;</w:t>
      </w:r>
    </w:p>
    <w:p w:rsidR="00856C6E" w:rsidRPr="00C71C8C" w:rsidRDefault="00856C6E" w:rsidP="00856C6E">
      <w:pPr>
        <w:pStyle w:val="ae"/>
        <w:numPr>
          <w:ilvl w:val="0"/>
          <w:numId w:val="20"/>
        </w:numPr>
        <w:tabs>
          <w:tab w:val="left" w:pos="710"/>
        </w:tabs>
        <w:spacing w:after="0" w:line="274" w:lineRule="exact"/>
        <w:ind w:right="40"/>
        <w:rPr>
          <w:rFonts w:ascii="Times New Roman" w:hAnsi="Times New Roman" w:cs="Times New Roman"/>
          <w:b/>
          <w:sz w:val="24"/>
          <w:szCs w:val="24"/>
        </w:rPr>
      </w:pPr>
      <w:r w:rsidRPr="00C71C8C">
        <w:rPr>
          <w:rFonts w:ascii="Times New Roman" w:hAnsi="Times New Roman" w:cs="Times New Roman"/>
          <w:color w:val="000000"/>
          <w:sz w:val="24"/>
          <w:szCs w:val="24"/>
        </w:rPr>
        <w:t>тесной связи боли с актом дефека</w:t>
      </w:r>
      <w:r w:rsidRPr="00C71C8C">
        <w:rPr>
          <w:rFonts w:ascii="Times New Roman" w:hAnsi="Times New Roman" w:cs="Times New Roman"/>
          <w:color w:val="000000"/>
          <w:sz w:val="24"/>
          <w:szCs w:val="24"/>
        </w:rPr>
        <w:softHyphen/>
        <w:t>ции;</w:t>
      </w:r>
    </w:p>
    <w:p w:rsidR="00856C6E" w:rsidRPr="00C71C8C" w:rsidRDefault="00856C6E" w:rsidP="00856C6E">
      <w:pPr>
        <w:pStyle w:val="ae"/>
        <w:numPr>
          <w:ilvl w:val="0"/>
          <w:numId w:val="20"/>
        </w:numPr>
        <w:tabs>
          <w:tab w:val="left" w:pos="725"/>
        </w:tabs>
        <w:spacing w:after="0" w:line="274" w:lineRule="exact"/>
        <w:ind w:right="40"/>
        <w:rPr>
          <w:rFonts w:ascii="Times New Roman" w:hAnsi="Times New Roman" w:cs="Times New Roman"/>
          <w:b/>
          <w:sz w:val="24"/>
          <w:szCs w:val="24"/>
        </w:rPr>
      </w:pPr>
      <w:r w:rsidRPr="00C71C8C">
        <w:rPr>
          <w:rFonts w:ascii="Times New Roman" w:hAnsi="Times New Roman" w:cs="Times New Roman"/>
          <w:color w:val="000000"/>
          <w:sz w:val="24"/>
          <w:szCs w:val="24"/>
        </w:rPr>
        <w:t>облегчения болей после дефекации или отхождения газов;</w:t>
      </w:r>
    </w:p>
    <w:p w:rsidR="00856C6E" w:rsidRPr="00C71C8C" w:rsidRDefault="00856C6E" w:rsidP="00856C6E">
      <w:pPr>
        <w:pStyle w:val="ae"/>
        <w:numPr>
          <w:ilvl w:val="0"/>
          <w:numId w:val="20"/>
        </w:numPr>
        <w:tabs>
          <w:tab w:val="left" w:pos="71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lastRenderedPageBreak/>
        <w:t xml:space="preserve">локализации в </w:t>
      </w:r>
      <w:proofErr w:type="spellStart"/>
      <w:r w:rsidRPr="00C71C8C">
        <w:rPr>
          <w:rFonts w:ascii="Times New Roman" w:hAnsi="Times New Roman" w:cs="Times New Roman"/>
          <w:color w:val="000000"/>
          <w:sz w:val="24"/>
          <w:szCs w:val="24"/>
        </w:rPr>
        <w:t>мезогастрии</w:t>
      </w:r>
      <w:proofErr w:type="spellEnd"/>
      <w:r w:rsidRPr="00C71C8C">
        <w:rPr>
          <w:rFonts w:ascii="Times New Roman" w:hAnsi="Times New Roman" w:cs="Times New Roman"/>
          <w:color w:val="000000"/>
          <w:sz w:val="24"/>
          <w:szCs w:val="24"/>
        </w:rPr>
        <w:t>.</w:t>
      </w:r>
    </w:p>
    <w:p w:rsidR="00856C6E" w:rsidRPr="00C71C8C" w:rsidRDefault="00856C6E" w:rsidP="00856C6E">
      <w:pPr>
        <w:pStyle w:val="ae"/>
        <w:tabs>
          <w:tab w:val="left" w:pos="350"/>
        </w:tabs>
        <w:spacing w:line="274" w:lineRule="exact"/>
        <w:ind w:left="360" w:hanging="360"/>
        <w:rPr>
          <w:rFonts w:ascii="Times New Roman" w:hAnsi="Times New Roman" w:cs="Times New Roman"/>
          <w:b/>
          <w:sz w:val="24"/>
          <w:szCs w:val="24"/>
        </w:rPr>
      </w:pPr>
      <w:r w:rsidRPr="00C71C8C">
        <w:rPr>
          <w:rFonts w:ascii="Times New Roman" w:hAnsi="Times New Roman" w:cs="Times New Roman"/>
          <w:color w:val="000000"/>
          <w:sz w:val="24"/>
          <w:szCs w:val="24"/>
        </w:rPr>
        <w:t xml:space="preserve">5. При тифлите боли локализуются </w:t>
      </w:r>
      <w:proofErr w:type="gramStart"/>
      <w:r w:rsidRPr="00C71C8C">
        <w:rPr>
          <w:rFonts w:ascii="Times New Roman" w:hAnsi="Times New Roman" w:cs="Times New Roman"/>
          <w:color w:val="000000"/>
          <w:sz w:val="24"/>
          <w:szCs w:val="24"/>
        </w:rPr>
        <w:t>в</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1"/>
        </w:numPr>
        <w:spacing w:after="0" w:line="274" w:lineRule="exact"/>
        <w:ind w:right="100"/>
        <w:jc w:val="both"/>
        <w:rPr>
          <w:rFonts w:ascii="Times New Roman" w:hAnsi="Times New Roman" w:cs="Times New Roman"/>
          <w:b/>
          <w:sz w:val="24"/>
          <w:szCs w:val="24"/>
        </w:rPr>
      </w:pPr>
      <w:r w:rsidRPr="00C71C8C">
        <w:rPr>
          <w:rFonts w:ascii="Times New Roman" w:hAnsi="Times New Roman" w:cs="Times New Roman"/>
          <w:color w:val="000000"/>
          <w:sz w:val="24"/>
          <w:szCs w:val="24"/>
        </w:rPr>
        <w:t>правой подвздошной области;</w:t>
      </w:r>
    </w:p>
    <w:p w:rsidR="00856C6E" w:rsidRPr="00C71C8C" w:rsidRDefault="00856C6E" w:rsidP="00856C6E">
      <w:pPr>
        <w:pStyle w:val="ae"/>
        <w:numPr>
          <w:ilvl w:val="0"/>
          <w:numId w:val="21"/>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левой нижней части живота;</w:t>
      </w:r>
    </w:p>
    <w:p w:rsidR="00856C6E" w:rsidRPr="00C71C8C" w:rsidRDefault="00856C6E" w:rsidP="00856C6E">
      <w:pPr>
        <w:pStyle w:val="ae"/>
        <w:numPr>
          <w:ilvl w:val="0"/>
          <w:numId w:val="21"/>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области пупка;</w:t>
      </w:r>
    </w:p>
    <w:p w:rsidR="00856C6E" w:rsidRPr="00C71C8C" w:rsidRDefault="00856C6E" w:rsidP="00856C6E">
      <w:pPr>
        <w:pStyle w:val="ae"/>
        <w:numPr>
          <w:ilvl w:val="0"/>
          <w:numId w:val="21"/>
        </w:numPr>
        <w:spacing w:after="0" w:line="274" w:lineRule="exact"/>
        <w:ind w:right="40"/>
        <w:jc w:val="both"/>
        <w:rPr>
          <w:rFonts w:ascii="Times New Roman" w:hAnsi="Times New Roman" w:cs="Times New Roman"/>
          <w:b/>
          <w:sz w:val="24"/>
          <w:szCs w:val="24"/>
        </w:rPr>
      </w:pPr>
      <w:r w:rsidRPr="00C71C8C">
        <w:rPr>
          <w:rFonts w:ascii="Times New Roman" w:hAnsi="Times New Roman" w:cs="Times New Roman"/>
          <w:color w:val="000000"/>
          <w:sz w:val="24"/>
          <w:szCs w:val="24"/>
        </w:rPr>
        <w:t>промежности в момент дефекации;</w:t>
      </w:r>
    </w:p>
    <w:p w:rsidR="00856C6E" w:rsidRPr="00C71C8C" w:rsidRDefault="00856C6E" w:rsidP="00856C6E">
      <w:pPr>
        <w:pStyle w:val="ae"/>
        <w:numPr>
          <w:ilvl w:val="0"/>
          <w:numId w:val="21"/>
        </w:numPr>
        <w:spacing w:after="0" w:line="274" w:lineRule="exact"/>
        <w:ind w:right="40"/>
        <w:jc w:val="both"/>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эпигастрии</w:t>
      </w:r>
      <w:proofErr w:type="spellEnd"/>
      <w:r w:rsidRPr="00C71C8C">
        <w:rPr>
          <w:rFonts w:ascii="Times New Roman" w:hAnsi="Times New Roman" w:cs="Times New Roman"/>
          <w:color w:val="000000"/>
          <w:sz w:val="24"/>
          <w:szCs w:val="24"/>
        </w:rPr>
        <w:t>.</w:t>
      </w:r>
    </w:p>
    <w:p w:rsidR="00856C6E" w:rsidRPr="00C71C8C" w:rsidRDefault="00856C6E" w:rsidP="00856C6E">
      <w:pPr>
        <w:pStyle w:val="ae"/>
        <w:spacing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 xml:space="preserve">6.При язве двенадцатиперстной кишки боли локализуются </w:t>
      </w:r>
      <w:proofErr w:type="gramStart"/>
      <w:r w:rsidRPr="00C71C8C">
        <w:rPr>
          <w:rFonts w:ascii="Times New Roman" w:hAnsi="Times New Roman" w:cs="Times New Roman"/>
          <w:color w:val="000000"/>
          <w:sz w:val="24"/>
          <w:szCs w:val="24"/>
        </w:rPr>
        <w:t>в</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2"/>
        </w:numPr>
        <w:tabs>
          <w:tab w:val="left" w:pos="701"/>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мезогастрии</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2"/>
        </w:numPr>
        <w:tabs>
          <w:tab w:val="left" w:pos="715"/>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эпигастрии</w:t>
      </w:r>
      <w:proofErr w:type="spellEnd"/>
      <w:r w:rsidRPr="00C71C8C">
        <w:rPr>
          <w:rFonts w:ascii="Times New Roman" w:hAnsi="Times New Roman" w:cs="Times New Roman"/>
          <w:color w:val="000000"/>
          <w:sz w:val="24"/>
          <w:szCs w:val="24"/>
        </w:rPr>
        <w:t xml:space="preserve"> справа от средней ли</w:t>
      </w:r>
      <w:r w:rsidRPr="00C71C8C">
        <w:rPr>
          <w:rFonts w:ascii="Times New Roman" w:hAnsi="Times New Roman" w:cs="Times New Roman"/>
          <w:color w:val="000000"/>
          <w:sz w:val="24"/>
          <w:szCs w:val="24"/>
        </w:rPr>
        <w:softHyphen/>
        <w:t>нии живота;</w:t>
      </w:r>
    </w:p>
    <w:p w:rsidR="00856C6E" w:rsidRPr="00C71C8C" w:rsidRDefault="00856C6E" w:rsidP="00856C6E">
      <w:pPr>
        <w:pStyle w:val="ae"/>
        <w:numPr>
          <w:ilvl w:val="0"/>
          <w:numId w:val="22"/>
        </w:numPr>
        <w:spacing w:after="0" w:line="274" w:lineRule="exact"/>
        <w:ind w:right="120"/>
        <w:jc w:val="both"/>
        <w:rPr>
          <w:rFonts w:ascii="Times New Roman" w:hAnsi="Times New Roman" w:cs="Times New Roman"/>
          <w:b/>
          <w:sz w:val="24"/>
          <w:szCs w:val="24"/>
        </w:rPr>
      </w:pPr>
      <w:r w:rsidRPr="00C71C8C">
        <w:rPr>
          <w:rFonts w:ascii="Times New Roman" w:hAnsi="Times New Roman" w:cs="Times New Roman"/>
          <w:color w:val="000000"/>
          <w:sz w:val="24"/>
          <w:szCs w:val="24"/>
        </w:rPr>
        <w:t>области мечевидного отростка;</w:t>
      </w:r>
    </w:p>
    <w:p w:rsidR="00856C6E" w:rsidRPr="00C71C8C" w:rsidRDefault="00856C6E" w:rsidP="00856C6E">
      <w:pPr>
        <w:pStyle w:val="ae"/>
        <w:numPr>
          <w:ilvl w:val="0"/>
          <w:numId w:val="22"/>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правом подреберье.</w:t>
      </w:r>
    </w:p>
    <w:p w:rsidR="00856C6E" w:rsidRPr="00C71C8C" w:rsidRDefault="00856C6E" w:rsidP="00856C6E">
      <w:pPr>
        <w:pStyle w:val="ae"/>
        <w:spacing w:line="274" w:lineRule="exact"/>
        <w:ind w:right="20"/>
        <w:rPr>
          <w:rFonts w:ascii="Times New Roman" w:hAnsi="Times New Roman" w:cs="Times New Roman"/>
          <w:b/>
          <w:sz w:val="24"/>
          <w:szCs w:val="24"/>
        </w:rPr>
      </w:pPr>
      <w:r w:rsidRPr="00C71C8C">
        <w:rPr>
          <w:rFonts w:ascii="Times New Roman" w:hAnsi="Times New Roman" w:cs="Times New Roman"/>
          <w:color w:val="000000"/>
          <w:sz w:val="24"/>
          <w:szCs w:val="24"/>
        </w:rPr>
        <w:t>7.При язве кардиального отдела желудка боли локализуются:</w:t>
      </w:r>
    </w:p>
    <w:p w:rsidR="00856C6E" w:rsidRPr="00C71C8C" w:rsidRDefault="00856C6E" w:rsidP="00856C6E">
      <w:pPr>
        <w:pStyle w:val="ae"/>
        <w:numPr>
          <w:ilvl w:val="0"/>
          <w:numId w:val="23"/>
        </w:numPr>
        <w:tabs>
          <w:tab w:val="left" w:pos="701"/>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мезогастрии</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3"/>
        </w:numPr>
        <w:tabs>
          <w:tab w:val="left" w:pos="715"/>
        </w:tabs>
        <w:spacing w:after="0" w:line="274" w:lineRule="exact"/>
        <w:ind w:right="20"/>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эпигастрии</w:t>
      </w:r>
      <w:proofErr w:type="spellEnd"/>
      <w:r w:rsidRPr="00C71C8C">
        <w:rPr>
          <w:rFonts w:ascii="Times New Roman" w:hAnsi="Times New Roman" w:cs="Times New Roman"/>
          <w:color w:val="000000"/>
          <w:sz w:val="24"/>
          <w:szCs w:val="24"/>
        </w:rPr>
        <w:t xml:space="preserve"> справа от средней ли</w:t>
      </w:r>
      <w:r w:rsidRPr="00C71C8C">
        <w:rPr>
          <w:rFonts w:ascii="Times New Roman" w:hAnsi="Times New Roman" w:cs="Times New Roman"/>
          <w:color w:val="000000"/>
          <w:sz w:val="24"/>
          <w:szCs w:val="24"/>
        </w:rPr>
        <w:softHyphen/>
        <w:t>нии живота;</w:t>
      </w:r>
    </w:p>
    <w:p w:rsidR="00856C6E" w:rsidRPr="00C71C8C" w:rsidRDefault="00856C6E" w:rsidP="00856C6E">
      <w:pPr>
        <w:pStyle w:val="ae"/>
        <w:numPr>
          <w:ilvl w:val="0"/>
          <w:numId w:val="23"/>
        </w:numPr>
        <w:spacing w:after="0" w:line="274" w:lineRule="exact"/>
        <w:ind w:right="80"/>
        <w:jc w:val="both"/>
        <w:rPr>
          <w:rFonts w:ascii="Times New Roman" w:hAnsi="Times New Roman" w:cs="Times New Roman"/>
          <w:b/>
          <w:sz w:val="24"/>
          <w:szCs w:val="24"/>
        </w:rPr>
      </w:pPr>
      <w:r w:rsidRPr="00C71C8C">
        <w:rPr>
          <w:rFonts w:ascii="Times New Roman" w:hAnsi="Times New Roman" w:cs="Times New Roman"/>
          <w:color w:val="000000"/>
          <w:sz w:val="24"/>
          <w:szCs w:val="24"/>
        </w:rPr>
        <w:t>области мечевидного отростка;</w:t>
      </w:r>
    </w:p>
    <w:p w:rsidR="00856C6E" w:rsidRPr="00C71C8C" w:rsidRDefault="00856C6E" w:rsidP="00856C6E">
      <w:pPr>
        <w:pStyle w:val="ae"/>
        <w:numPr>
          <w:ilvl w:val="0"/>
          <w:numId w:val="23"/>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 xml:space="preserve">в </w:t>
      </w:r>
      <w:proofErr w:type="spellStart"/>
      <w:r w:rsidRPr="00C71C8C">
        <w:rPr>
          <w:rFonts w:ascii="Times New Roman" w:hAnsi="Times New Roman" w:cs="Times New Roman"/>
          <w:color w:val="000000"/>
          <w:sz w:val="24"/>
          <w:szCs w:val="24"/>
        </w:rPr>
        <w:t>эпигастрии</w:t>
      </w:r>
      <w:proofErr w:type="spellEnd"/>
      <w:r w:rsidRPr="00C71C8C">
        <w:rPr>
          <w:rFonts w:ascii="Times New Roman" w:hAnsi="Times New Roman" w:cs="Times New Roman"/>
          <w:color w:val="000000"/>
          <w:sz w:val="24"/>
          <w:szCs w:val="24"/>
        </w:rPr>
        <w:t xml:space="preserve"> выше пупка;</w:t>
      </w:r>
    </w:p>
    <w:p w:rsidR="00856C6E" w:rsidRPr="00C71C8C" w:rsidRDefault="00856C6E" w:rsidP="00856C6E">
      <w:pPr>
        <w:pStyle w:val="ae"/>
        <w:numPr>
          <w:ilvl w:val="0"/>
          <w:numId w:val="23"/>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правом подреберье.</w:t>
      </w:r>
    </w:p>
    <w:p w:rsidR="00856C6E" w:rsidRPr="00C71C8C" w:rsidRDefault="00856C6E" w:rsidP="00856C6E">
      <w:pPr>
        <w:pStyle w:val="ae"/>
        <w:tabs>
          <w:tab w:val="left" w:pos="346"/>
        </w:tabs>
        <w:spacing w:line="274" w:lineRule="exact"/>
        <w:ind w:left="360" w:hanging="360"/>
        <w:rPr>
          <w:rFonts w:ascii="Times New Roman" w:hAnsi="Times New Roman" w:cs="Times New Roman"/>
          <w:b/>
          <w:sz w:val="24"/>
          <w:szCs w:val="24"/>
        </w:rPr>
      </w:pPr>
      <w:r w:rsidRPr="00C71C8C">
        <w:rPr>
          <w:rFonts w:ascii="Times New Roman" w:hAnsi="Times New Roman" w:cs="Times New Roman"/>
          <w:color w:val="000000"/>
          <w:sz w:val="24"/>
          <w:szCs w:val="24"/>
        </w:rPr>
        <w:t>8.Рвота при язвенной болезни:</w:t>
      </w:r>
    </w:p>
    <w:p w:rsidR="00856C6E" w:rsidRPr="00C71C8C" w:rsidRDefault="00856C6E" w:rsidP="00856C6E">
      <w:pPr>
        <w:pStyle w:val="ae"/>
        <w:numPr>
          <w:ilvl w:val="0"/>
          <w:numId w:val="24"/>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приносит облегчение;</w:t>
      </w:r>
    </w:p>
    <w:p w:rsidR="00856C6E" w:rsidRPr="00C71C8C" w:rsidRDefault="00856C6E" w:rsidP="00856C6E">
      <w:pPr>
        <w:pStyle w:val="ae"/>
        <w:numPr>
          <w:ilvl w:val="0"/>
          <w:numId w:val="24"/>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не приносит облегчения.</w:t>
      </w:r>
    </w:p>
    <w:p w:rsidR="00856C6E" w:rsidRPr="00C71C8C" w:rsidRDefault="00856C6E" w:rsidP="00856C6E">
      <w:pPr>
        <w:pStyle w:val="ae"/>
        <w:tabs>
          <w:tab w:val="left" w:pos="346"/>
        </w:tabs>
        <w:spacing w:line="274" w:lineRule="exact"/>
        <w:ind w:left="360" w:right="20" w:hanging="360"/>
        <w:rPr>
          <w:rFonts w:ascii="Times New Roman" w:hAnsi="Times New Roman" w:cs="Times New Roman"/>
          <w:b/>
          <w:sz w:val="24"/>
          <w:szCs w:val="24"/>
        </w:rPr>
      </w:pPr>
      <w:proofErr w:type="gramStart"/>
      <w:r w:rsidRPr="00C71C8C">
        <w:rPr>
          <w:rFonts w:ascii="Times New Roman" w:hAnsi="Times New Roman" w:cs="Times New Roman"/>
          <w:color w:val="000000"/>
          <w:sz w:val="24"/>
          <w:szCs w:val="24"/>
        </w:rPr>
        <w:t>9.Для язвенной болезни наиболее харак</w:t>
      </w:r>
      <w:r w:rsidRPr="00C71C8C">
        <w:rPr>
          <w:rFonts w:ascii="Times New Roman" w:hAnsi="Times New Roman" w:cs="Times New Roman"/>
          <w:color w:val="000000"/>
          <w:sz w:val="24"/>
          <w:szCs w:val="24"/>
        </w:rPr>
        <w:softHyphen/>
        <w:t>терны:</w:t>
      </w:r>
      <w:proofErr w:type="gramEnd"/>
    </w:p>
    <w:p w:rsidR="00856C6E" w:rsidRPr="00C71C8C" w:rsidRDefault="00856C6E" w:rsidP="00856C6E">
      <w:pPr>
        <w:pStyle w:val="ae"/>
        <w:numPr>
          <w:ilvl w:val="0"/>
          <w:numId w:val="25"/>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поносы;</w:t>
      </w:r>
    </w:p>
    <w:p w:rsidR="00856C6E" w:rsidRPr="00C71C8C" w:rsidRDefault="00856C6E" w:rsidP="00856C6E">
      <w:pPr>
        <w:pStyle w:val="ae"/>
        <w:numPr>
          <w:ilvl w:val="0"/>
          <w:numId w:val="25"/>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запоры;</w:t>
      </w:r>
    </w:p>
    <w:p w:rsidR="00856C6E" w:rsidRPr="00C71C8C" w:rsidRDefault="00856C6E" w:rsidP="00856C6E">
      <w:pPr>
        <w:pStyle w:val="ae"/>
        <w:numPr>
          <w:ilvl w:val="0"/>
          <w:numId w:val="25"/>
        </w:numPr>
        <w:spacing w:after="0" w:line="274" w:lineRule="exact"/>
        <w:ind w:right="80"/>
        <w:jc w:val="both"/>
        <w:rPr>
          <w:rFonts w:ascii="Times New Roman" w:hAnsi="Times New Roman" w:cs="Times New Roman"/>
          <w:b/>
          <w:sz w:val="24"/>
          <w:szCs w:val="24"/>
        </w:rPr>
      </w:pPr>
      <w:r w:rsidRPr="00C71C8C">
        <w:rPr>
          <w:rFonts w:ascii="Times New Roman" w:hAnsi="Times New Roman" w:cs="Times New Roman"/>
          <w:color w:val="000000"/>
          <w:sz w:val="24"/>
          <w:szCs w:val="24"/>
        </w:rPr>
        <w:t>чередование поносов и запоров;</w:t>
      </w:r>
    </w:p>
    <w:p w:rsidR="00856C6E" w:rsidRPr="00C71C8C" w:rsidRDefault="00856C6E" w:rsidP="00856C6E">
      <w:pPr>
        <w:pStyle w:val="ae"/>
        <w:numPr>
          <w:ilvl w:val="0"/>
          <w:numId w:val="25"/>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нормальный стул;</w:t>
      </w:r>
    </w:p>
    <w:p w:rsidR="00856C6E" w:rsidRPr="00C71C8C" w:rsidRDefault="00856C6E" w:rsidP="00856C6E">
      <w:pPr>
        <w:pStyle w:val="ae"/>
        <w:numPr>
          <w:ilvl w:val="0"/>
          <w:numId w:val="25"/>
        </w:numPr>
        <w:tabs>
          <w:tab w:val="left" w:pos="715"/>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панкреатогенные</w:t>
      </w:r>
      <w:proofErr w:type="spellEnd"/>
      <w:r w:rsidRPr="00C71C8C">
        <w:rPr>
          <w:rFonts w:ascii="Times New Roman" w:hAnsi="Times New Roman" w:cs="Times New Roman"/>
          <w:color w:val="000000"/>
          <w:sz w:val="24"/>
          <w:szCs w:val="24"/>
        </w:rPr>
        <w:t xml:space="preserve"> поносы.</w:t>
      </w:r>
    </w:p>
    <w:p w:rsidR="00856C6E" w:rsidRPr="00C71C8C" w:rsidRDefault="00856C6E" w:rsidP="00856C6E">
      <w:pPr>
        <w:pStyle w:val="ae"/>
        <w:tabs>
          <w:tab w:val="left" w:pos="346"/>
        </w:tabs>
        <w:spacing w:line="274" w:lineRule="exact"/>
        <w:ind w:left="360" w:hanging="360"/>
        <w:rPr>
          <w:rFonts w:ascii="Times New Roman" w:hAnsi="Times New Roman" w:cs="Times New Roman"/>
          <w:b/>
          <w:sz w:val="24"/>
          <w:szCs w:val="24"/>
        </w:rPr>
      </w:pPr>
      <w:r w:rsidRPr="00C71C8C">
        <w:rPr>
          <w:rFonts w:ascii="Times New Roman" w:hAnsi="Times New Roman" w:cs="Times New Roman"/>
          <w:color w:val="000000"/>
          <w:sz w:val="24"/>
          <w:szCs w:val="24"/>
        </w:rPr>
        <w:t>10.При язвенной болезни больные:</w:t>
      </w:r>
    </w:p>
    <w:p w:rsidR="00856C6E" w:rsidRPr="00C71C8C" w:rsidRDefault="00856C6E" w:rsidP="00856C6E">
      <w:pPr>
        <w:pStyle w:val="ae"/>
        <w:numPr>
          <w:ilvl w:val="0"/>
          <w:numId w:val="26"/>
        </w:numPr>
        <w:tabs>
          <w:tab w:val="left" w:pos="69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теряют в весе;</w:t>
      </w:r>
    </w:p>
    <w:p w:rsidR="00856C6E" w:rsidRPr="00C71C8C" w:rsidRDefault="00856C6E" w:rsidP="00856C6E">
      <w:pPr>
        <w:pStyle w:val="ae"/>
        <w:numPr>
          <w:ilvl w:val="0"/>
          <w:numId w:val="26"/>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не худеют;</w:t>
      </w:r>
    </w:p>
    <w:p w:rsidR="00856C6E" w:rsidRPr="00C71C8C" w:rsidRDefault="00856C6E" w:rsidP="00856C6E">
      <w:pPr>
        <w:pStyle w:val="ae"/>
        <w:numPr>
          <w:ilvl w:val="0"/>
          <w:numId w:val="26"/>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набирают лишний вес;</w:t>
      </w:r>
    </w:p>
    <w:p w:rsidR="00856C6E" w:rsidRPr="008872F9" w:rsidRDefault="00856C6E" w:rsidP="00856C6E">
      <w:pPr>
        <w:pStyle w:val="ae"/>
        <w:numPr>
          <w:ilvl w:val="0"/>
          <w:numId w:val="26"/>
        </w:numPr>
        <w:tabs>
          <w:tab w:val="left" w:pos="715"/>
        </w:tabs>
        <w:spacing w:after="0" w:line="274" w:lineRule="exact"/>
        <w:ind w:right="20"/>
        <w:rPr>
          <w:rFonts w:ascii="Times New Roman" w:hAnsi="Times New Roman" w:cs="Times New Roman"/>
          <w:b/>
          <w:sz w:val="24"/>
          <w:szCs w:val="24"/>
        </w:rPr>
      </w:pPr>
      <w:r w:rsidRPr="00C71C8C">
        <w:rPr>
          <w:rFonts w:ascii="Times New Roman" w:hAnsi="Times New Roman" w:cs="Times New Roman"/>
          <w:color w:val="000000"/>
          <w:sz w:val="24"/>
          <w:szCs w:val="24"/>
        </w:rPr>
        <w:t>то худеют, то набирают лишний вес.</w:t>
      </w:r>
    </w:p>
    <w:p w:rsidR="00856C6E" w:rsidRDefault="00856C6E" w:rsidP="00856C6E">
      <w:pPr>
        <w:pStyle w:val="ae"/>
        <w:tabs>
          <w:tab w:val="left" w:pos="715"/>
        </w:tabs>
        <w:spacing w:after="0" w:line="274" w:lineRule="exact"/>
        <w:ind w:right="20"/>
        <w:rPr>
          <w:rFonts w:ascii="Times New Roman" w:hAnsi="Times New Roman" w:cs="Times New Roman"/>
          <w:color w:val="000000"/>
          <w:sz w:val="24"/>
          <w:szCs w:val="24"/>
        </w:rPr>
      </w:pPr>
    </w:p>
    <w:p w:rsidR="00856C6E" w:rsidRPr="00C71C8C" w:rsidRDefault="00856C6E" w:rsidP="00856C6E">
      <w:pPr>
        <w:pStyle w:val="ae"/>
        <w:tabs>
          <w:tab w:val="left" w:pos="715"/>
        </w:tabs>
        <w:spacing w:line="274" w:lineRule="exact"/>
        <w:ind w:left="720" w:right="20"/>
        <w:jc w:val="center"/>
        <w:rPr>
          <w:rFonts w:ascii="Times New Roman" w:hAnsi="Times New Roman" w:cs="Times New Roman"/>
          <w:sz w:val="24"/>
          <w:szCs w:val="24"/>
        </w:rPr>
      </w:pPr>
      <w:r w:rsidRPr="00C71C8C">
        <w:rPr>
          <w:rFonts w:ascii="Times New Roman" w:hAnsi="Times New Roman" w:cs="Times New Roman"/>
          <w:color w:val="000000"/>
          <w:sz w:val="24"/>
          <w:szCs w:val="24"/>
        </w:rPr>
        <w:t>2-вариант</w:t>
      </w:r>
    </w:p>
    <w:p w:rsidR="00856C6E" w:rsidRPr="00C71C8C" w:rsidRDefault="00856C6E" w:rsidP="00856C6E">
      <w:pPr>
        <w:pStyle w:val="ae"/>
        <w:tabs>
          <w:tab w:val="left" w:pos="346"/>
        </w:tabs>
        <w:spacing w:line="274" w:lineRule="exact"/>
        <w:ind w:left="360" w:right="20" w:hanging="360"/>
        <w:rPr>
          <w:rFonts w:ascii="Times New Roman" w:hAnsi="Times New Roman" w:cs="Times New Roman"/>
          <w:b/>
          <w:sz w:val="24"/>
          <w:szCs w:val="24"/>
        </w:rPr>
      </w:pPr>
      <w:r w:rsidRPr="00C71C8C">
        <w:rPr>
          <w:rFonts w:ascii="Times New Roman" w:hAnsi="Times New Roman" w:cs="Times New Roman"/>
          <w:color w:val="000000"/>
          <w:sz w:val="24"/>
          <w:szCs w:val="24"/>
        </w:rPr>
        <w:t xml:space="preserve">1. При язвенной болезни определяется болезненность при поверхностной пальпации </w:t>
      </w:r>
      <w:proofErr w:type="gramStart"/>
      <w:r w:rsidRPr="00C71C8C">
        <w:rPr>
          <w:rFonts w:ascii="Times New Roman" w:hAnsi="Times New Roman" w:cs="Times New Roman"/>
          <w:color w:val="000000"/>
          <w:sz w:val="24"/>
          <w:szCs w:val="24"/>
        </w:rPr>
        <w:t>в</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7"/>
        </w:numPr>
        <w:tabs>
          <w:tab w:val="left" w:pos="701"/>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мезогастрии</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7"/>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lastRenderedPageBreak/>
        <w:t>правом подреберье;</w:t>
      </w:r>
    </w:p>
    <w:p w:rsidR="00856C6E" w:rsidRPr="00C71C8C" w:rsidRDefault="00856C6E" w:rsidP="00856C6E">
      <w:pPr>
        <w:pStyle w:val="ae"/>
        <w:numPr>
          <w:ilvl w:val="0"/>
          <w:numId w:val="27"/>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подложечной области;</w:t>
      </w:r>
    </w:p>
    <w:p w:rsidR="00856C6E" w:rsidRPr="00C71C8C" w:rsidRDefault="00856C6E" w:rsidP="00856C6E">
      <w:pPr>
        <w:pStyle w:val="ae"/>
        <w:numPr>
          <w:ilvl w:val="0"/>
          <w:numId w:val="27"/>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левом подреберье;</w:t>
      </w:r>
    </w:p>
    <w:p w:rsidR="00856C6E" w:rsidRPr="00C71C8C" w:rsidRDefault="00856C6E" w:rsidP="00856C6E">
      <w:pPr>
        <w:pStyle w:val="ae"/>
        <w:numPr>
          <w:ilvl w:val="0"/>
          <w:numId w:val="27"/>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все ответы верны.</w:t>
      </w:r>
    </w:p>
    <w:p w:rsidR="00856C6E" w:rsidRPr="00C71C8C" w:rsidRDefault="00856C6E" w:rsidP="00856C6E">
      <w:pPr>
        <w:pStyle w:val="ae"/>
        <w:tabs>
          <w:tab w:val="left" w:pos="346"/>
        </w:tabs>
        <w:spacing w:line="274" w:lineRule="exact"/>
        <w:ind w:left="360" w:right="20" w:hanging="360"/>
        <w:rPr>
          <w:rFonts w:ascii="Times New Roman" w:hAnsi="Times New Roman" w:cs="Times New Roman"/>
          <w:b/>
          <w:sz w:val="24"/>
          <w:szCs w:val="24"/>
        </w:rPr>
      </w:pPr>
      <w:r w:rsidRPr="00C71C8C">
        <w:rPr>
          <w:rFonts w:ascii="Times New Roman" w:hAnsi="Times New Roman" w:cs="Times New Roman"/>
          <w:color w:val="000000"/>
          <w:sz w:val="24"/>
          <w:szCs w:val="24"/>
        </w:rPr>
        <w:t>2.Для язвенной болезни характерен по</w:t>
      </w:r>
      <w:r w:rsidRPr="00C71C8C">
        <w:rPr>
          <w:rFonts w:ascii="Times New Roman" w:hAnsi="Times New Roman" w:cs="Times New Roman"/>
          <w:color w:val="000000"/>
          <w:sz w:val="24"/>
          <w:szCs w:val="24"/>
        </w:rPr>
        <w:softHyphen/>
        <w:t>ложительный симптом:</w:t>
      </w:r>
    </w:p>
    <w:p w:rsidR="00856C6E" w:rsidRPr="00C71C8C" w:rsidRDefault="00856C6E" w:rsidP="00856C6E">
      <w:pPr>
        <w:pStyle w:val="ae"/>
        <w:numPr>
          <w:ilvl w:val="0"/>
          <w:numId w:val="28"/>
        </w:numPr>
        <w:tabs>
          <w:tab w:val="left" w:pos="691"/>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Кэра</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8"/>
        </w:numPr>
        <w:tabs>
          <w:tab w:val="left" w:pos="715"/>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Мэрфи</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8"/>
        </w:numPr>
        <w:tabs>
          <w:tab w:val="left" w:pos="71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Менделя;</w:t>
      </w:r>
    </w:p>
    <w:p w:rsidR="00856C6E" w:rsidRPr="00C71C8C" w:rsidRDefault="00856C6E" w:rsidP="00856C6E">
      <w:pPr>
        <w:pStyle w:val="ae"/>
        <w:numPr>
          <w:ilvl w:val="0"/>
          <w:numId w:val="28"/>
        </w:numPr>
        <w:tabs>
          <w:tab w:val="left" w:pos="720"/>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Ортнера</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28"/>
        </w:numPr>
        <w:tabs>
          <w:tab w:val="left" w:pos="706"/>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Щеткина</w:t>
      </w:r>
      <w:proofErr w:type="spellEnd"/>
      <w:r w:rsidRPr="00C71C8C">
        <w:rPr>
          <w:rFonts w:ascii="Times New Roman" w:hAnsi="Times New Roman" w:cs="Times New Roman"/>
          <w:color w:val="000000"/>
          <w:sz w:val="24"/>
          <w:szCs w:val="24"/>
        </w:rPr>
        <w:t xml:space="preserve"> - </w:t>
      </w:r>
      <w:proofErr w:type="spellStart"/>
      <w:r w:rsidRPr="00C71C8C">
        <w:rPr>
          <w:rFonts w:ascii="Times New Roman" w:hAnsi="Times New Roman" w:cs="Times New Roman"/>
          <w:color w:val="000000"/>
          <w:sz w:val="24"/>
          <w:szCs w:val="24"/>
        </w:rPr>
        <w:t>Блюмберга</w:t>
      </w:r>
      <w:proofErr w:type="spellEnd"/>
      <w:r w:rsidRPr="00C71C8C">
        <w:rPr>
          <w:rFonts w:ascii="Times New Roman" w:hAnsi="Times New Roman" w:cs="Times New Roman"/>
          <w:color w:val="000000"/>
          <w:sz w:val="24"/>
          <w:szCs w:val="24"/>
        </w:rPr>
        <w:t>.</w:t>
      </w:r>
    </w:p>
    <w:p w:rsidR="00856C6E" w:rsidRPr="00C71C8C" w:rsidRDefault="00856C6E" w:rsidP="00856C6E">
      <w:pPr>
        <w:pStyle w:val="ae"/>
        <w:spacing w:line="274" w:lineRule="exact"/>
        <w:ind w:right="20"/>
        <w:rPr>
          <w:rFonts w:ascii="Times New Roman" w:hAnsi="Times New Roman" w:cs="Times New Roman"/>
          <w:b/>
          <w:sz w:val="24"/>
          <w:szCs w:val="24"/>
        </w:rPr>
      </w:pPr>
      <w:r w:rsidRPr="00C71C8C">
        <w:rPr>
          <w:rFonts w:ascii="Times New Roman" w:hAnsi="Times New Roman" w:cs="Times New Roman"/>
          <w:color w:val="000000"/>
          <w:sz w:val="24"/>
          <w:szCs w:val="24"/>
        </w:rPr>
        <w:t>3.При локализации язвы в двенадцати</w:t>
      </w:r>
      <w:r w:rsidRPr="00C71C8C">
        <w:rPr>
          <w:rFonts w:ascii="Times New Roman" w:hAnsi="Times New Roman" w:cs="Times New Roman"/>
          <w:color w:val="000000"/>
          <w:sz w:val="24"/>
          <w:szCs w:val="24"/>
        </w:rPr>
        <w:softHyphen/>
        <w:t>перстной кишке секреция желудочного сока:</w:t>
      </w:r>
    </w:p>
    <w:p w:rsidR="00856C6E" w:rsidRPr="00C71C8C" w:rsidRDefault="00856C6E" w:rsidP="00856C6E">
      <w:pPr>
        <w:pStyle w:val="ae"/>
        <w:numPr>
          <w:ilvl w:val="0"/>
          <w:numId w:val="29"/>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понижена;</w:t>
      </w:r>
    </w:p>
    <w:p w:rsidR="00856C6E" w:rsidRPr="00C71C8C" w:rsidRDefault="00856C6E" w:rsidP="00856C6E">
      <w:pPr>
        <w:pStyle w:val="ae"/>
        <w:numPr>
          <w:ilvl w:val="0"/>
          <w:numId w:val="29"/>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в норме;</w:t>
      </w:r>
    </w:p>
    <w:p w:rsidR="00856C6E" w:rsidRPr="00C71C8C" w:rsidRDefault="00856C6E" w:rsidP="00856C6E">
      <w:pPr>
        <w:pStyle w:val="ae"/>
        <w:numPr>
          <w:ilvl w:val="0"/>
          <w:numId w:val="29"/>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повышена;</w:t>
      </w:r>
    </w:p>
    <w:p w:rsidR="00856C6E" w:rsidRPr="00C71C8C" w:rsidRDefault="00856C6E" w:rsidP="00856C6E">
      <w:pPr>
        <w:pStyle w:val="ae"/>
        <w:numPr>
          <w:ilvl w:val="0"/>
          <w:numId w:val="29"/>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отсутствует;</w:t>
      </w:r>
    </w:p>
    <w:p w:rsidR="00856C6E" w:rsidRPr="00C71C8C" w:rsidRDefault="00856C6E" w:rsidP="00856C6E">
      <w:pPr>
        <w:pStyle w:val="ae"/>
        <w:numPr>
          <w:ilvl w:val="0"/>
          <w:numId w:val="29"/>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меняется в течение суток.</w:t>
      </w:r>
    </w:p>
    <w:p w:rsidR="00856C6E" w:rsidRPr="00C71C8C" w:rsidRDefault="00856C6E" w:rsidP="00856C6E">
      <w:pPr>
        <w:pStyle w:val="ae"/>
        <w:tabs>
          <w:tab w:val="left" w:pos="360"/>
        </w:tabs>
        <w:spacing w:line="274" w:lineRule="exact"/>
        <w:ind w:left="360" w:right="20" w:hanging="360"/>
        <w:rPr>
          <w:rFonts w:ascii="Times New Roman" w:hAnsi="Times New Roman" w:cs="Times New Roman"/>
          <w:b/>
          <w:sz w:val="24"/>
          <w:szCs w:val="24"/>
        </w:rPr>
      </w:pPr>
      <w:r w:rsidRPr="00C71C8C">
        <w:rPr>
          <w:rFonts w:ascii="Times New Roman" w:hAnsi="Times New Roman" w:cs="Times New Roman"/>
          <w:color w:val="000000"/>
          <w:sz w:val="24"/>
          <w:szCs w:val="24"/>
        </w:rPr>
        <w:t>4.Осложнением язвенной болезни явля</w:t>
      </w:r>
      <w:r w:rsidRPr="00C71C8C">
        <w:rPr>
          <w:rFonts w:ascii="Times New Roman" w:hAnsi="Times New Roman" w:cs="Times New Roman"/>
          <w:color w:val="000000"/>
          <w:sz w:val="24"/>
          <w:szCs w:val="24"/>
        </w:rPr>
        <w:softHyphen/>
        <w:t xml:space="preserve">ется все, </w:t>
      </w:r>
      <w:proofErr w:type="gramStart"/>
      <w:r w:rsidRPr="00C71C8C">
        <w:rPr>
          <w:rFonts w:ascii="Times New Roman" w:hAnsi="Times New Roman" w:cs="Times New Roman"/>
          <w:color w:val="000000"/>
          <w:sz w:val="24"/>
          <w:szCs w:val="24"/>
        </w:rPr>
        <w:t>кроме</w:t>
      </w:r>
      <w:proofErr w:type="gram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30"/>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кровотечения;</w:t>
      </w:r>
    </w:p>
    <w:p w:rsidR="00856C6E" w:rsidRPr="00C71C8C" w:rsidRDefault="00856C6E" w:rsidP="00856C6E">
      <w:pPr>
        <w:pStyle w:val="ae"/>
        <w:numPr>
          <w:ilvl w:val="0"/>
          <w:numId w:val="30"/>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перфорации;</w:t>
      </w:r>
    </w:p>
    <w:p w:rsidR="00856C6E" w:rsidRPr="00C71C8C" w:rsidRDefault="00856C6E" w:rsidP="00856C6E">
      <w:pPr>
        <w:pStyle w:val="ae"/>
        <w:numPr>
          <w:ilvl w:val="0"/>
          <w:numId w:val="30"/>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кишечной непроходимости;</w:t>
      </w:r>
    </w:p>
    <w:p w:rsidR="00856C6E" w:rsidRPr="00C71C8C" w:rsidRDefault="00856C6E" w:rsidP="00856C6E">
      <w:pPr>
        <w:pStyle w:val="ae"/>
        <w:numPr>
          <w:ilvl w:val="0"/>
          <w:numId w:val="30"/>
        </w:numPr>
        <w:tabs>
          <w:tab w:val="left" w:pos="725"/>
        </w:tabs>
        <w:spacing w:after="0" w:line="274" w:lineRule="exact"/>
        <w:rPr>
          <w:rFonts w:ascii="Times New Roman" w:hAnsi="Times New Roman" w:cs="Times New Roman"/>
          <w:b/>
          <w:sz w:val="24"/>
          <w:szCs w:val="24"/>
        </w:rPr>
      </w:pPr>
      <w:proofErr w:type="spellStart"/>
      <w:r w:rsidRPr="00C71C8C">
        <w:rPr>
          <w:rFonts w:ascii="Times New Roman" w:hAnsi="Times New Roman" w:cs="Times New Roman"/>
          <w:color w:val="000000"/>
          <w:sz w:val="24"/>
          <w:szCs w:val="24"/>
        </w:rPr>
        <w:t>пенетрации</w:t>
      </w:r>
      <w:proofErr w:type="spellEnd"/>
      <w:r w:rsidRPr="00C71C8C">
        <w:rPr>
          <w:rFonts w:ascii="Times New Roman" w:hAnsi="Times New Roman" w:cs="Times New Roman"/>
          <w:color w:val="000000"/>
          <w:sz w:val="24"/>
          <w:szCs w:val="24"/>
        </w:rPr>
        <w:t>;</w:t>
      </w:r>
    </w:p>
    <w:p w:rsidR="00856C6E" w:rsidRPr="00C71C8C" w:rsidRDefault="00856C6E" w:rsidP="00856C6E">
      <w:pPr>
        <w:pStyle w:val="ae"/>
        <w:numPr>
          <w:ilvl w:val="0"/>
          <w:numId w:val="30"/>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малигнизации.</w:t>
      </w:r>
    </w:p>
    <w:p w:rsidR="00856C6E" w:rsidRPr="00C71C8C" w:rsidRDefault="00856C6E" w:rsidP="00856C6E">
      <w:pPr>
        <w:pStyle w:val="ae"/>
        <w:tabs>
          <w:tab w:val="left" w:pos="350"/>
        </w:tabs>
        <w:spacing w:line="274" w:lineRule="exact"/>
        <w:ind w:left="360" w:right="20" w:hanging="360"/>
        <w:rPr>
          <w:rFonts w:ascii="Times New Roman" w:hAnsi="Times New Roman" w:cs="Times New Roman"/>
          <w:b/>
          <w:sz w:val="24"/>
          <w:szCs w:val="24"/>
        </w:rPr>
      </w:pPr>
      <w:r w:rsidRPr="00C71C8C">
        <w:rPr>
          <w:rFonts w:ascii="Times New Roman" w:hAnsi="Times New Roman" w:cs="Times New Roman"/>
          <w:color w:val="000000"/>
          <w:sz w:val="24"/>
          <w:szCs w:val="24"/>
        </w:rPr>
        <w:t>5.Для желудочного кровотечения харак</w:t>
      </w:r>
      <w:r w:rsidRPr="00C71C8C">
        <w:rPr>
          <w:rFonts w:ascii="Times New Roman" w:hAnsi="Times New Roman" w:cs="Times New Roman"/>
          <w:color w:val="000000"/>
          <w:sz w:val="24"/>
          <w:szCs w:val="24"/>
        </w:rPr>
        <w:softHyphen/>
        <w:t>терно наличие;</w:t>
      </w:r>
    </w:p>
    <w:p w:rsidR="00856C6E" w:rsidRPr="00C71C8C" w:rsidRDefault="00856C6E" w:rsidP="00856C6E">
      <w:pPr>
        <w:pStyle w:val="ae"/>
        <w:numPr>
          <w:ilvl w:val="0"/>
          <w:numId w:val="31"/>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прожилок крови в кале;</w:t>
      </w:r>
    </w:p>
    <w:p w:rsidR="00856C6E" w:rsidRPr="00C71C8C" w:rsidRDefault="00856C6E" w:rsidP="00856C6E">
      <w:pPr>
        <w:pStyle w:val="ae"/>
        <w:numPr>
          <w:ilvl w:val="0"/>
          <w:numId w:val="31"/>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мелены;</w:t>
      </w:r>
    </w:p>
    <w:p w:rsidR="00856C6E" w:rsidRPr="00C71C8C" w:rsidRDefault="00856C6E" w:rsidP="00856C6E">
      <w:pPr>
        <w:pStyle w:val="ae"/>
        <w:numPr>
          <w:ilvl w:val="0"/>
          <w:numId w:val="31"/>
        </w:numPr>
        <w:spacing w:after="0" w:line="274" w:lineRule="exact"/>
        <w:ind w:right="40"/>
        <w:jc w:val="both"/>
        <w:rPr>
          <w:rFonts w:ascii="Times New Roman" w:hAnsi="Times New Roman" w:cs="Times New Roman"/>
          <w:b/>
          <w:sz w:val="24"/>
          <w:szCs w:val="24"/>
        </w:rPr>
      </w:pPr>
      <w:r w:rsidRPr="00C71C8C">
        <w:rPr>
          <w:rFonts w:ascii="Times New Roman" w:hAnsi="Times New Roman" w:cs="Times New Roman"/>
          <w:color w:val="000000"/>
          <w:sz w:val="24"/>
          <w:szCs w:val="24"/>
        </w:rPr>
        <w:t>кала в виде «малинового желе»;</w:t>
      </w:r>
    </w:p>
    <w:p w:rsidR="00856C6E" w:rsidRPr="00C71C8C" w:rsidRDefault="00856C6E" w:rsidP="00856C6E">
      <w:pPr>
        <w:pStyle w:val="ae"/>
        <w:numPr>
          <w:ilvl w:val="0"/>
          <w:numId w:val="31"/>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обесцвеченного кала;</w:t>
      </w:r>
    </w:p>
    <w:p w:rsidR="00856C6E" w:rsidRPr="00C71C8C" w:rsidRDefault="00856C6E" w:rsidP="00856C6E">
      <w:pPr>
        <w:pStyle w:val="ae"/>
        <w:numPr>
          <w:ilvl w:val="0"/>
          <w:numId w:val="31"/>
        </w:numPr>
        <w:tabs>
          <w:tab w:val="left" w:pos="706"/>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запора.</w:t>
      </w:r>
    </w:p>
    <w:p w:rsidR="00856C6E" w:rsidRPr="00C71C8C" w:rsidRDefault="00856C6E" w:rsidP="00856C6E">
      <w:pPr>
        <w:pStyle w:val="ae"/>
        <w:spacing w:line="274" w:lineRule="exact"/>
        <w:ind w:right="20"/>
        <w:rPr>
          <w:rFonts w:ascii="Times New Roman" w:hAnsi="Times New Roman" w:cs="Times New Roman"/>
          <w:b/>
          <w:sz w:val="24"/>
          <w:szCs w:val="24"/>
        </w:rPr>
      </w:pPr>
      <w:r w:rsidRPr="00C71C8C">
        <w:rPr>
          <w:rFonts w:ascii="Times New Roman" w:hAnsi="Times New Roman" w:cs="Times New Roman"/>
          <w:color w:val="000000"/>
          <w:sz w:val="24"/>
          <w:szCs w:val="24"/>
        </w:rPr>
        <w:t>6.Характерным признаком перфорации при язвенной болезни является:</w:t>
      </w:r>
    </w:p>
    <w:p w:rsidR="00856C6E" w:rsidRPr="00C71C8C" w:rsidRDefault="00856C6E" w:rsidP="00856C6E">
      <w:pPr>
        <w:pStyle w:val="ae"/>
        <w:numPr>
          <w:ilvl w:val="0"/>
          <w:numId w:val="32"/>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изменение характера боли;</w:t>
      </w:r>
    </w:p>
    <w:p w:rsidR="00856C6E" w:rsidRPr="00C71C8C" w:rsidRDefault="00856C6E" w:rsidP="00856C6E">
      <w:pPr>
        <w:pStyle w:val="ae"/>
        <w:numPr>
          <w:ilvl w:val="0"/>
          <w:numId w:val="32"/>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исчезновение боли;</w:t>
      </w:r>
    </w:p>
    <w:p w:rsidR="00856C6E" w:rsidRPr="00C71C8C" w:rsidRDefault="00856C6E" w:rsidP="00856C6E">
      <w:pPr>
        <w:pStyle w:val="ae"/>
        <w:numPr>
          <w:ilvl w:val="0"/>
          <w:numId w:val="32"/>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«кинжальная» боль;</w:t>
      </w:r>
    </w:p>
    <w:p w:rsidR="00856C6E" w:rsidRPr="00C71C8C" w:rsidRDefault="00856C6E" w:rsidP="00856C6E">
      <w:pPr>
        <w:pStyle w:val="ae"/>
        <w:numPr>
          <w:ilvl w:val="0"/>
          <w:numId w:val="32"/>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кровавая рвота;</w:t>
      </w:r>
    </w:p>
    <w:p w:rsidR="00856C6E" w:rsidRPr="00C71C8C" w:rsidRDefault="00856C6E" w:rsidP="00856C6E">
      <w:pPr>
        <w:pStyle w:val="ae"/>
        <w:numPr>
          <w:ilvl w:val="0"/>
          <w:numId w:val="32"/>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мелена.</w:t>
      </w:r>
    </w:p>
    <w:p w:rsidR="00856C6E" w:rsidRPr="00C71C8C" w:rsidRDefault="00856C6E" w:rsidP="00856C6E">
      <w:pPr>
        <w:pStyle w:val="ae"/>
        <w:tabs>
          <w:tab w:val="left" w:pos="355"/>
        </w:tabs>
        <w:spacing w:line="274" w:lineRule="exact"/>
        <w:ind w:left="360" w:right="20" w:hanging="360"/>
        <w:rPr>
          <w:rFonts w:ascii="Times New Roman" w:hAnsi="Times New Roman" w:cs="Times New Roman"/>
          <w:b/>
          <w:sz w:val="24"/>
          <w:szCs w:val="24"/>
        </w:rPr>
      </w:pPr>
      <w:r w:rsidRPr="00C71C8C">
        <w:rPr>
          <w:rFonts w:ascii="Times New Roman" w:hAnsi="Times New Roman" w:cs="Times New Roman"/>
          <w:color w:val="000000"/>
          <w:sz w:val="24"/>
          <w:szCs w:val="24"/>
        </w:rPr>
        <w:t>7.Для желудочного кровотечения харак</w:t>
      </w:r>
      <w:r w:rsidRPr="00C71C8C">
        <w:rPr>
          <w:rFonts w:ascii="Times New Roman" w:hAnsi="Times New Roman" w:cs="Times New Roman"/>
          <w:color w:val="000000"/>
          <w:sz w:val="24"/>
          <w:szCs w:val="24"/>
        </w:rPr>
        <w:softHyphen/>
        <w:t>терно:</w:t>
      </w:r>
    </w:p>
    <w:p w:rsidR="00856C6E" w:rsidRPr="00C71C8C" w:rsidRDefault="00856C6E" w:rsidP="00856C6E">
      <w:pPr>
        <w:pStyle w:val="ae"/>
        <w:numPr>
          <w:ilvl w:val="0"/>
          <w:numId w:val="33"/>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изменение характера боли;</w:t>
      </w:r>
    </w:p>
    <w:p w:rsidR="00856C6E" w:rsidRPr="00C71C8C" w:rsidRDefault="00856C6E" w:rsidP="00856C6E">
      <w:pPr>
        <w:pStyle w:val="ae"/>
        <w:numPr>
          <w:ilvl w:val="0"/>
          <w:numId w:val="33"/>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исчезновение боли;</w:t>
      </w:r>
    </w:p>
    <w:p w:rsidR="00856C6E" w:rsidRPr="00C71C8C" w:rsidRDefault="00856C6E" w:rsidP="00856C6E">
      <w:pPr>
        <w:pStyle w:val="ae"/>
        <w:numPr>
          <w:ilvl w:val="0"/>
          <w:numId w:val="33"/>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lastRenderedPageBreak/>
        <w:t>«кинжальная» боль;</w:t>
      </w:r>
    </w:p>
    <w:p w:rsidR="00856C6E" w:rsidRPr="00C71C8C" w:rsidRDefault="00856C6E" w:rsidP="00856C6E">
      <w:pPr>
        <w:pStyle w:val="ae"/>
        <w:numPr>
          <w:ilvl w:val="0"/>
          <w:numId w:val="33"/>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усиление боли;</w:t>
      </w:r>
    </w:p>
    <w:p w:rsidR="00856C6E" w:rsidRPr="00C71C8C" w:rsidRDefault="00856C6E" w:rsidP="00856C6E">
      <w:pPr>
        <w:pStyle w:val="ae"/>
        <w:numPr>
          <w:ilvl w:val="0"/>
          <w:numId w:val="33"/>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иррадиация в спину.</w:t>
      </w:r>
    </w:p>
    <w:p w:rsidR="00856C6E" w:rsidRPr="00C71C8C" w:rsidRDefault="00856C6E" w:rsidP="00856C6E">
      <w:pPr>
        <w:pStyle w:val="ae"/>
        <w:tabs>
          <w:tab w:val="left" w:pos="355"/>
        </w:tabs>
        <w:spacing w:line="274" w:lineRule="exact"/>
        <w:ind w:left="360" w:hanging="360"/>
        <w:rPr>
          <w:rFonts w:ascii="Times New Roman" w:hAnsi="Times New Roman" w:cs="Times New Roman"/>
          <w:b/>
          <w:sz w:val="24"/>
          <w:szCs w:val="24"/>
        </w:rPr>
      </w:pPr>
      <w:r w:rsidRPr="00C71C8C">
        <w:rPr>
          <w:rFonts w:ascii="Times New Roman" w:hAnsi="Times New Roman" w:cs="Times New Roman"/>
          <w:color w:val="000000"/>
          <w:sz w:val="24"/>
          <w:szCs w:val="24"/>
        </w:rPr>
        <w:t xml:space="preserve">8. Для </w:t>
      </w:r>
      <w:proofErr w:type="spellStart"/>
      <w:r w:rsidRPr="00C71C8C">
        <w:rPr>
          <w:rFonts w:ascii="Times New Roman" w:hAnsi="Times New Roman" w:cs="Times New Roman"/>
          <w:color w:val="000000"/>
          <w:sz w:val="24"/>
          <w:szCs w:val="24"/>
        </w:rPr>
        <w:t>пенетрирующей</w:t>
      </w:r>
      <w:proofErr w:type="spellEnd"/>
      <w:r w:rsidRPr="00C71C8C">
        <w:rPr>
          <w:rFonts w:ascii="Times New Roman" w:hAnsi="Times New Roman" w:cs="Times New Roman"/>
          <w:color w:val="000000"/>
          <w:sz w:val="24"/>
          <w:szCs w:val="24"/>
        </w:rPr>
        <w:t xml:space="preserve"> язвы характерно:</w:t>
      </w:r>
    </w:p>
    <w:p w:rsidR="00856C6E" w:rsidRPr="00C71C8C" w:rsidRDefault="00856C6E" w:rsidP="00856C6E">
      <w:pPr>
        <w:pStyle w:val="ae"/>
        <w:numPr>
          <w:ilvl w:val="0"/>
          <w:numId w:val="34"/>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изменение характера боли;</w:t>
      </w:r>
    </w:p>
    <w:p w:rsidR="00856C6E" w:rsidRPr="00C71C8C" w:rsidRDefault="00856C6E" w:rsidP="00856C6E">
      <w:pPr>
        <w:pStyle w:val="ae"/>
        <w:numPr>
          <w:ilvl w:val="0"/>
          <w:numId w:val="34"/>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исчезновение боли;</w:t>
      </w:r>
    </w:p>
    <w:p w:rsidR="00856C6E" w:rsidRPr="00C71C8C" w:rsidRDefault="00856C6E" w:rsidP="00856C6E">
      <w:pPr>
        <w:pStyle w:val="ae"/>
        <w:numPr>
          <w:ilvl w:val="0"/>
          <w:numId w:val="34"/>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«кинжальная» боль;</w:t>
      </w:r>
    </w:p>
    <w:p w:rsidR="00856C6E" w:rsidRPr="00C71C8C" w:rsidRDefault="00856C6E" w:rsidP="00856C6E">
      <w:pPr>
        <w:pStyle w:val="ae"/>
        <w:numPr>
          <w:ilvl w:val="0"/>
          <w:numId w:val="34"/>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усиление боли;</w:t>
      </w:r>
    </w:p>
    <w:p w:rsidR="00856C6E" w:rsidRPr="00C71C8C" w:rsidRDefault="00856C6E" w:rsidP="00856C6E">
      <w:pPr>
        <w:pStyle w:val="ae"/>
        <w:numPr>
          <w:ilvl w:val="0"/>
          <w:numId w:val="34"/>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мелена.</w:t>
      </w:r>
    </w:p>
    <w:p w:rsidR="00856C6E" w:rsidRPr="00C71C8C" w:rsidRDefault="00856C6E" w:rsidP="00856C6E">
      <w:pPr>
        <w:pStyle w:val="ae"/>
        <w:spacing w:line="274" w:lineRule="exact"/>
        <w:rPr>
          <w:rFonts w:ascii="Times New Roman" w:hAnsi="Times New Roman" w:cs="Times New Roman"/>
          <w:b/>
          <w:sz w:val="24"/>
          <w:szCs w:val="24"/>
        </w:rPr>
      </w:pPr>
      <w:r w:rsidRPr="00C71C8C">
        <w:rPr>
          <w:rFonts w:ascii="Times New Roman" w:hAnsi="Times New Roman" w:cs="Times New Roman"/>
          <w:i/>
          <w:sz w:val="24"/>
          <w:szCs w:val="24"/>
          <w:u w:val="single"/>
        </w:rPr>
        <w:t>9.</w:t>
      </w:r>
      <w:r w:rsidRPr="00C71C8C">
        <w:rPr>
          <w:rFonts w:ascii="Times New Roman" w:hAnsi="Times New Roman" w:cs="Times New Roman"/>
          <w:color w:val="000000"/>
          <w:sz w:val="24"/>
          <w:szCs w:val="24"/>
        </w:rPr>
        <w:t>При язвенной болезни боли достигают максимальной силы:</w:t>
      </w:r>
    </w:p>
    <w:p w:rsidR="00856C6E" w:rsidRPr="00C71C8C" w:rsidRDefault="00856C6E" w:rsidP="00856C6E">
      <w:pPr>
        <w:pStyle w:val="ae"/>
        <w:numPr>
          <w:ilvl w:val="0"/>
          <w:numId w:val="35"/>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при физической нагрузке</w:t>
      </w:r>
      <w:proofErr w:type="gramStart"/>
      <w:r w:rsidRPr="00C71C8C">
        <w:rPr>
          <w:rFonts w:ascii="Times New Roman" w:hAnsi="Times New Roman" w:cs="Times New Roman"/>
          <w:color w:val="000000"/>
          <w:sz w:val="24"/>
          <w:szCs w:val="24"/>
        </w:rPr>
        <w:t xml:space="preserve"> ;</w:t>
      </w:r>
      <w:proofErr w:type="gramEnd"/>
    </w:p>
    <w:p w:rsidR="00856C6E" w:rsidRPr="00C71C8C" w:rsidRDefault="00856C6E" w:rsidP="00856C6E">
      <w:pPr>
        <w:pStyle w:val="ae"/>
        <w:numPr>
          <w:ilvl w:val="0"/>
          <w:numId w:val="35"/>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на высоте пищеварения;</w:t>
      </w:r>
    </w:p>
    <w:p w:rsidR="00856C6E" w:rsidRPr="00C71C8C" w:rsidRDefault="00856C6E" w:rsidP="00856C6E">
      <w:pPr>
        <w:pStyle w:val="ae"/>
        <w:numPr>
          <w:ilvl w:val="0"/>
          <w:numId w:val="35"/>
        </w:numPr>
        <w:tabs>
          <w:tab w:val="left" w:pos="720"/>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во время приема пищи;</w:t>
      </w:r>
    </w:p>
    <w:p w:rsidR="00856C6E" w:rsidRPr="00C71C8C" w:rsidRDefault="00856C6E" w:rsidP="00856C6E">
      <w:pPr>
        <w:pStyle w:val="ae"/>
        <w:numPr>
          <w:ilvl w:val="0"/>
          <w:numId w:val="35"/>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при кашле;</w:t>
      </w:r>
    </w:p>
    <w:p w:rsidR="00856C6E" w:rsidRPr="00C71C8C" w:rsidRDefault="00856C6E" w:rsidP="00856C6E">
      <w:pPr>
        <w:pStyle w:val="ae"/>
        <w:numPr>
          <w:ilvl w:val="0"/>
          <w:numId w:val="35"/>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во время эвакуации пищи из желуд</w:t>
      </w:r>
      <w:r w:rsidRPr="00C71C8C">
        <w:rPr>
          <w:rFonts w:ascii="Times New Roman" w:hAnsi="Times New Roman" w:cs="Times New Roman"/>
          <w:color w:val="000000"/>
          <w:sz w:val="24"/>
          <w:szCs w:val="24"/>
        </w:rPr>
        <w:softHyphen/>
        <w:t>ка.</w:t>
      </w:r>
    </w:p>
    <w:p w:rsidR="00856C6E" w:rsidRPr="00C71C8C" w:rsidRDefault="00856C6E" w:rsidP="00856C6E">
      <w:pPr>
        <w:pStyle w:val="ae"/>
        <w:spacing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10.Голодные боли проходят:</w:t>
      </w:r>
    </w:p>
    <w:p w:rsidR="00856C6E" w:rsidRPr="00C71C8C" w:rsidRDefault="00856C6E" w:rsidP="00856C6E">
      <w:pPr>
        <w:pStyle w:val="ae"/>
        <w:numPr>
          <w:ilvl w:val="0"/>
          <w:numId w:val="36"/>
        </w:numPr>
        <w:tabs>
          <w:tab w:val="left" w:pos="701"/>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после приема пищи;</w:t>
      </w:r>
    </w:p>
    <w:p w:rsidR="00856C6E" w:rsidRPr="00C71C8C" w:rsidRDefault="00856C6E" w:rsidP="00856C6E">
      <w:pPr>
        <w:pStyle w:val="ae"/>
        <w:numPr>
          <w:ilvl w:val="0"/>
          <w:numId w:val="36"/>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после прекращения физической на</w:t>
      </w:r>
      <w:r w:rsidRPr="00C71C8C">
        <w:rPr>
          <w:rFonts w:ascii="Times New Roman" w:hAnsi="Times New Roman" w:cs="Times New Roman"/>
          <w:color w:val="000000"/>
          <w:sz w:val="24"/>
          <w:szCs w:val="24"/>
        </w:rPr>
        <w:softHyphen/>
        <w:t>грузки;</w:t>
      </w:r>
    </w:p>
    <w:p w:rsidR="00856C6E" w:rsidRPr="00C71C8C" w:rsidRDefault="00856C6E" w:rsidP="00856C6E">
      <w:pPr>
        <w:pStyle w:val="ae"/>
        <w:numPr>
          <w:ilvl w:val="0"/>
          <w:numId w:val="36"/>
        </w:numPr>
        <w:spacing w:after="0" w:line="274" w:lineRule="exact"/>
        <w:ind w:right="120"/>
        <w:jc w:val="both"/>
        <w:rPr>
          <w:rFonts w:ascii="Times New Roman" w:hAnsi="Times New Roman" w:cs="Times New Roman"/>
          <w:b/>
          <w:sz w:val="24"/>
          <w:szCs w:val="24"/>
        </w:rPr>
      </w:pPr>
      <w:r w:rsidRPr="00C71C8C">
        <w:rPr>
          <w:rFonts w:ascii="Times New Roman" w:hAnsi="Times New Roman" w:cs="Times New Roman"/>
          <w:color w:val="000000"/>
          <w:sz w:val="24"/>
          <w:szCs w:val="24"/>
        </w:rPr>
        <w:t>через 2 часа после приема пищи;</w:t>
      </w:r>
    </w:p>
    <w:p w:rsidR="00856C6E" w:rsidRPr="00C71C8C" w:rsidRDefault="00856C6E" w:rsidP="00856C6E">
      <w:pPr>
        <w:pStyle w:val="ae"/>
        <w:numPr>
          <w:ilvl w:val="0"/>
          <w:numId w:val="36"/>
        </w:numPr>
        <w:tabs>
          <w:tab w:val="left" w:pos="72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в вынужденном положении;</w:t>
      </w:r>
    </w:p>
    <w:p w:rsidR="00856C6E" w:rsidRPr="008872F9" w:rsidRDefault="00856C6E" w:rsidP="00856C6E">
      <w:pPr>
        <w:pStyle w:val="ae"/>
        <w:numPr>
          <w:ilvl w:val="0"/>
          <w:numId w:val="36"/>
        </w:numPr>
        <w:tabs>
          <w:tab w:val="left" w:pos="715"/>
        </w:tabs>
        <w:spacing w:after="0" w:line="274" w:lineRule="exact"/>
        <w:rPr>
          <w:rFonts w:ascii="Times New Roman" w:hAnsi="Times New Roman" w:cs="Times New Roman"/>
          <w:b/>
          <w:sz w:val="24"/>
          <w:szCs w:val="24"/>
        </w:rPr>
      </w:pPr>
      <w:r w:rsidRPr="00C71C8C">
        <w:rPr>
          <w:rFonts w:ascii="Times New Roman" w:hAnsi="Times New Roman" w:cs="Times New Roman"/>
          <w:color w:val="000000"/>
          <w:sz w:val="24"/>
          <w:szCs w:val="24"/>
        </w:rPr>
        <w:t>после применения грелки.</w:t>
      </w:r>
    </w:p>
    <w:p w:rsidR="00981329" w:rsidRPr="00981329" w:rsidRDefault="00981329" w:rsidP="00856C6E">
      <w:pPr>
        <w:shd w:val="clear" w:color="auto" w:fill="FFFFFF"/>
        <w:rPr>
          <w:rFonts w:ascii="Arial" w:eastAsia="Times New Roman" w:hAnsi="Arial" w:cs="Arial"/>
          <w:color w:val="000000"/>
          <w:sz w:val="24"/>
          <w:szCs w:val="24"/>
          <w:lang w:eastAsia="ru-RU"/>
        </w:rPr>
      </w:pPr>
    </w:p>
    <w:p w:rsidR="00A10957" w:rsidRPr="00A10957" w:rsidRDefault="00A10957" w:rsidP="00981329">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8854F4" w:rsidRPr="008854F4" w:rsidRDefault="008854F4" w:rsidP="00AB3CF2">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3C7743" w:rsidRPr="005F29CD" w:rsidRDefault="003C7743" w:rsidP="003C7743">
      <w:pPr>
        <w:pStyle w:val="ae"/>
        <w:widowControl w:val="0"/>
        <w:tabs>
          <w:tab w:val="left" w:pos="1085"/>
        </w:tabs>
        <w:spacing w:after="0" w:line="274" w:lineRule="exact"/>
        <w:ind w:left="720"/>
        <w:contextualSpacing/>
        <w:jc w:val="both"/>
        <w:rPr>
          <w:rFonts w:ascii="Times New Roman" w:eastAsia="Times New Roman" w:hAnsi="Times New Roman" w:cs="Times New Roman"/>
          <w:sz w:val="24"/>
          <w:szCs w:val="24"/>
        </w:rPr>
      </w:pPr>
    </w:p>
    <w:sectPr w:rsidR="003C7743" w:rsidRPr="005F29CD"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0000115"/>
    <w:multiLevelType w:val="multilevel"/>
    <w:tmpl w:val="000001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133"/>
    <w:multiLevelType w:val="multilevel"/>
    <w:tmpl w:val="000001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135"/>
    <w:multiLevelType w:val="multilevel"/>
    <w:tmpl w:val="000001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137"/>
    <w:multiLevelType w:val="multilevel"/>
    <w:tmpl w:val="000001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139"/>
    <w:multiLevelType w:val="multilevel"/>
    <w:tmpl w:val="000001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13B"/>
    <w:multiLevelType w:val="multilevel"/>
    <w:tmpl w:val="000001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24B171F"/>
    <w:multiLevelType w:val="hybridMultilevel"/>
    <w:tmpl w:val="49EA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574AE6"/>
    <w:multiLevelType w:val="hybridMultilevel"/>
    <w:tmpl w:val="2E587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F2726B"/>
    <w:multiLevelType w:val="multilevel"/>
    <w:tmpl w:val="9AF4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FB34B1"/>
    <w:multiLevelType w:val="hybridMultilevel"/>
    <w:tmpl w:val="401E1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B697A01"/>
    <w:multiLevelType w:val="multilevel"/>
    <w:tmpl w:val="B1B2AF7A"/>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E7D07E1"/>
    <w:multiLevelType w:val="hybridMultilevel"/>
    <w:tmpl w:val="C08C6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007126"/>
    <w:multiLevelType w:val="hybridMultilevel"/>
    <w:tmpl w:val="093CA1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16E16D26"/>
    <w:multiLevelType w:val="multilevel"/>
    <w:tmpl w:val="4EA8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3A1D2E"/>
    <w:multiLevelType w:val="multilevel"/>
    <w:tmpl w:val="3E5A6FFC"/>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9">
    <w:nsid w:val="18FC24AB"/>
    <w:multiLevelType w:val="multilevel"/>
    <w:tmpl w:val="DDCE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367724A"/>
    <w:multiLevelType w:val="multilevel"/>
    <w:tmpl w:val="9D04366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6E7E89"/>
    <w:multiLevelType w:val="hybridMultilevel"/>
    <w:tmpl w:val="4014AC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A094E58"/>
    <w:multiLevelType w:val="multilevel"/>
    <w:tmpl w:val="8428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49780B"/>
    <w:multiLevelType w:val="hybridMultilevel"/>
    <w:tmpl w:val="41C0B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EE7212B"/>
    <w:multiLevelType w:val="multilevel"/>
    <w:tmpl w:val="4B16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D55314"/>
    <w:multiLevelType w:val="hybridMultilevel"/>
    <w:tmpl w:val="B9F801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6C02993"/>
    <w:multiLevelType w:val="multilevel"/>
    <w:tmpl w:val="5C0E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CD62B7"/>
    <w:multiLevelType w:val="hybridMultilevel"/>
    <w:tmpl w:val="AE5C7A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742DF9"/>
    <w:multiLevelType w:val="hybridMultilevel"/>
    <w:tmpl w:val="B5EE23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5C66C9"/>
    <w:multiLevelType w:val="hybridMultilevel"/>
    <w:tmpl w:val="D0501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D95057"/>
    <w:multiLevelType w:val="hybridMultilevel"/>
    <w:tmpl w:val="AF8653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8C630C4"/>
    <w:multiLevelType w:val="hybridMultilevel"/>
    <w:tmpl w:val="FDAA1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203490"/>
    <w:multiLevelType w:val="multilevel"/>
    <w:tmpl w:val="89922A7E"/>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B26552E"/>
    <w:multiLevelType w:val="multilevel"/>
    <w:tmpl w:val="1DB8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065F19"/>
    <w:multiLevelType w:val="hybridMultilevel"/>
    <w:tmpl w:val="08F63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126017"/>
    <w:multiLevelType w:val="multilevel"/>
    <w:tmpl w:val="4992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0305C8"/>
    <w:multiLevelType w:val="multilevel"/>
    <w:tmpl w:val="D038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BE6C79"/>
    <w:multiLevelType w:val="multilevel"/>
    <w:tmpl w:val="41E8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606AC1"/>
    <w:multiLevelType w:val="hybridMultilevel"/>
    <w:tmpl w:val="99528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B23646"/>
    <w:multiLevelType w:val="hybridMultilevel"/>
    <w:tmpl w:val="AF386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C71EFF"/>
    <w:multiLevelType w:val="multilevel"/>
    <w:tmpl w:val="9B44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6"/>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5"/>
  </w:num>
  <w:num w:numId="10">
    <w:abstractNumId w:val="13"/>
  </w:num>
  <w:num w:numId="11">
    <w:abstractNumId w:val="34"/>
  </w:num>
  <w:num w:numId="12">
    <w:abstractNumId w:val="18"/>
  </w:num>
  <w:num w:numId="13">
    <w:abstractNumId w:val="2"/>
  </w:num>
  <w:num w:numId="14">
    <w:abstractNumId w:val="3"/>
  </w:num>
  <w:num w:numId="15">
    <w:abstractNumId w:val="4"/>
  </w:num>
  <w:num w:numId="16">
    <w:abstractNumId w:val="5"/>
  </w:num>
  <w:num w:numId="17">
    <w:abstractNumId w:val="40"/>
  </w:num>
  <w:num w:numId="18">
    <w:abstractNumId w:val="17"/>
  </w:num>
  <w:num w:numId="19">
    <w:abstractNumId w:val="11"/>
  </w:num>
  <w:num w:numId="20">
    <w:abstractNumId w:val="21"/>
  </w:num>
  <w:num w:numId="21">
    <w:abstractNumId w:val="25"/>
  </w:num>
  <w:num w:numId="22">
    <w:abstractNumId w:val="7"/>
  </w:num>
  <w:num w:numId="23">
    <w:abstractNumId w:val="42"/>
  </w:num>
  <w:num w:numId="24">
    <w:abstractNumId w:val="23"/>
  </w:num>
  <w:num w:numId="25">
    <w:abstractNumId w:val="37"/>
  </w:num>
  <w:num w:numId="26">
    <w:abstractNumId w:val="10"/>
  </w:num>
  <w:num w:numId="27">
    <w:abstractNumId w:val="35"/>
  </w:num>
  <w:num w:numId="28">
    <w:abstractNumId w:val="38"/>
  </w:num>
  <w:num w:numId="29">
    <w:abstractNumId w:val="47"/>
  </w:num>
  <w:num w:numId="30">
    <w:abstractNumId w:val="14"/>
  </w:num>
  <w:num w:numId="31">
    <w:abstractNumId w:val="12"/>
  </w:num>
  <w:num w:numId="32">
    <w:abstractNumId w:val="46"/>
  </w:num>
  <w:num w:numId="33">
    <w:abstractNumId w:val="31"/>
  </w:num>
  <w:num w:numId="34">
    <w:abstractNumId w:val="39"/>
  </w:num>
  <w:num w:numId="35">
    <w:abstractNumId w:val="29"/>
  </w:num>
  <w:num w:numId="36">
    <w:abstractNumId w:val="8"/>
  </w:num>
  <w:num w:numId="37">
    <w:abstractNumId w:val="1"/>
  </w:num>
  <w:num w:numId="38">
    <w:abstractNumId w:val="6"/>
  </w:num>
  <w:num w:numId="39">
    <w:abstractNumId w:val="27"/>
  </w:num>
  <w:num w:numId="40">
    <w:abstractNumId w:val="44"/>
  </w:num>
  <w:num w:numId="41">
    <w:abstractNumId w:val="9"/>
  </w:num>
  <w:num w:numId="42">
    <w:abstractNumId w:val="19"/>
  </w:num>
  <w:num w:numId="43">
    <w:abstractNumId w:val="16"/>
  </w:num>
  <w:num w:numId="44">
    <w:abstractNumId w:val="45"/>
  </w:num>
  <w:num w:numId="45">
    <w:abstractNumId w:val="24"/>
  </w:num>
  <w:num w:numId="46">
    <w:abstractNumId w:val="41"/>
  </w:num>
  <w:num w:numId="47">
    <w:abstractNumId w:val="48"/>
  </w:num>
  <w:num w:numId="48">
    <w:abstractNumId w:val="43"/>
  </w:num>
  <w:num w:numId="49">
    <w:abstractNumId w:val="3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0B4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6505"/>
    <w:rsid w:val="000F725B"/>
    <w:rsid w:val="00101799"/>
    <w:rsid w:val="001167E5"/>
    <w:rsid w:val="00134807"/>
    <w:rsid w:val="00137107"/>
    <w:rsid w:val="00144296"/>
    <w:rsid w:val="0016025A"/>
    <w:rsid w:val="00161EE8"/>
    <w:rsid w:val="00163FDD"/>
    <w:rsid w:val="00164A9A"/>
    <w:rsid w:val="001800E3"/>
    <w:rsid w:val="00183C39"/>
    <w:rsid w:val="001973B3"/>
    <w:rsid w:val="001A0531"/>
    <w:rsid w:val="001A1101"/>
    <w:rsid w:val="001B5C4F"/>
    <w:rsid w:val="001D515E"/>
    <w:rsid w:val="001E633A"/>
    <w:rsid w:val="001F1D2B"/>
    <w:rsid w:val="001F1F72"/>
    <w:rsid w:val="001F267D"/>
    <w:rsid w:val="0020190C"/>
    <w:rsid w:val="00203E75"/>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57CF3"/>
    <w:rsid w:val="00360AF0"/>
    <w:rsid w:val="00362B56"/>
    <w:rsid w:val="0036489C"/>
    <w:rsid w:val="00371DE0"/>
    <w:rsid w:val="003759E0"/>
    <w:rsid w:val="00383721"/>
    <w:rsid w:val="00393F3D"/>
    <w:rsid w:val="0039575B"/>
    <w:rsid w:val="003C2E72"/>
    <w:rsid w:val="003C3814"/>
    <w:rsid w:val="003C3FCB"/>
    <w:rsid w:val="003C43DB"/>
    <w:rsid w:val="003C7743"/>
    <w:rsid w:val="003D181E"/>
    <w:rsid w:val="003D1907"/>
    <w:rsid w:val="003D5EF2"/>
    <w:rsid w:val="003E1E8B"/>
    <w:rsid w:val="003F4FF9"/>
    <w:rsid w:val="004269CF"/>
    <w:rsid w:val="004376BC"/>
    <w:rsid w:val="00440A9C"/>
    <w:rsid w:val="004514A6"/>
    <w:rsid w:val="004922E3"/>
    <w:rsid w:val="00495E3B"/>
    <w:rsid w:val="004A29A8"/>
    <w:rsid w:val="004A4597"/>
    <w:rsid w:val="004B7AB5"/>
    <w:rsid w:val="004C4FFA"/>
    <w:rsid w:val="004D2FB3"/>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C0909"/>
    <w:rsid w:val="005C2986"/>
    <w:rsid w:val="005C4341"/>
    <w:rsid w:val="005E78F8"/>
    <w:rsid w:val="005F0650"/>
    <w:rsid w:val="005F29CD"/>
    <w:rsid w:val="005F2AFE"/>
    <w:rsid w:val="005F3375"/>
    <w:rsid w:val="0060420B"/>
    <w:rsid w:val="0060438E"/>
    <w:rsid w:val="00607AD0"/>
    <w:rsid w:val="0061326D"/>
    <w:rsid w:val="00613878"/>
    <w:rsid w:val="00622493"/>
    <w:rsid w:val="00626B49"/>
    <w:rsid w:val="006318E7"/>
    <w:rsid w:val="00640538"/>
    <w:rsid w:val="0065078A"/>
    <w:rsid w:val="00667AD4"/>
    <w:rsid w:val="00676B95"/>
    <w:rsid w:val="006800B9"/>
    <w:rsid w:val="006813F3"/>
    <w:rsid w:val="006840CA"/>
    <w:rsid w:val="006908A9"/>
    <w:rsid w:val="0069320D"/>
    <w:rsid w:val="0069579A"/>
    <w:rsid w:val="00695E3D"/>
    <w:rsid w:val="006A1950"/>
    <w:rsid w:val="006A4614"/>
    <w:rsid w:val="006A7F13"/>
    <w:rsid w:val="006A7F33"/>
    <w:rsid w:val="006B0374"/>
    <w:rsid w:val="006B1E9E"/>
    <w:rsid w:val="006D78DA"/>
    <w:rsid w:val="006E72B5"/>
    <w:rsid w:val="006F2205"/>
    <w:rsid w:val="006F5463"/>
    <w:rsid w:val="006F7A21"/>
    <w:rsid w:val="007012CF"/>
    <w:rsid w:val="00703553"/>
    <w:rsid w:val="00715EBA"/>
    <w:rsid w:val="0071746E"/>
    <w:rsid w:val="00727B7C"/>
    <w:rsid w:val="00737C6A"/>
    <w:rsid w:val="00740ECD"/>
    <w:rsid w:val="0075525C"/>
    <w:rsid w:val="00755510"/>
    <w:rsid w:val="007621CB"/>
    <w:rsid w:val="00762A79"/>
    <w:rsid w:val="007650A8"/>
    <w:rsid w:val="00783FBB"/>
    <w:rsid w:val="007859D6"/>
    <w:rsid w:val="00791536"/>
    <w:rsid w:val="0079209A"/>
    <w:rsid w:val="00796052"/>
    <w:rsid w:val="00796FAD"/>
    <w:rsid w:val="007A1C73"/>
    <w:rsid w:val="007A265D"/>
    <w:rsid w:val="007A28B2"/>
    <w:rsid w:val="007B4951"/>
    <w:rsid w:val="007B4EBB"/>
    <w:rsid w:val="007D121E"/>
    <w:rsid w:val="007D5AB9"/>
    <w:rsid w:val="007E1158"/>
    <w:rsid w:val="00805C77"/>
    <w:rsid w:val="0080740C"/>
    <w:rsid w:val="00812914"/>
    <w:rsid w:val="00814AD0"/>
    <w:rsid w:val="00817E2D"/>
    <w:rsid w:val="008241D7"/>
    <w:rsid w:val="00834FD2"/>
    <w:rsid w:val="00847D92"/>
    <w:rsid w:val="00851EE9"/>
    <w:rsid w:val="00856C6E"/>
    <w:rsid w:val="0086761E"/>
    <w:rsid w:val="00867B68"/>
    <w:rsid w:val="00870538"/>
    <w:rsid w:val="00872658"/>
    <w:rsid w:val="00874F11"/>
    <w:rsid w:val="008854F4"/>
    <w:rsid w:val="00894759"/>
    <w:rsid w:val="00894B7D"/>
    <w:rsid w:val="00896DDE"/>
    <w:rsid w:val="008975E1"/>
    <w:rsid w:val="008A7369"/>
    <w:rsid w:val="008B4525"/>
    <w:rsid w:val="008C1A0B"/>
    <w:rsid w:val="008D4A73"/>
    <w:rsid w:val="008E6F75"/>
    <w:rsid w:val="00920106"/>
    <w:rsid w:val="00920EE8"/>
    <w:rsid w:val="00936361"/>
    <w:rsid w:val="00943F4C"/>
    <w:rsid w:val="009463D7"/>
    <w:rsid w:val="009466DB"/>
    <w:rsid w:val="00954CD0"/>
    <w:rsid w:val="0095710A"/>
    <w:rsid w:val="00961B29"/>
    <w:rsid w:val="009637EC"/>
    <w:rsid w:val="009651D5"/>
    <w:rsid w:val="00981329"/>
    <w:rsid w:val="00982D34"/>
    <w:rsid w:val="009835CE"/>
    <w:rsid w:val="00984C21"/>
    <w:rsid w:val="00992CFB"/>
    <w:rsid w:val="009946C3"/>
    <w:rsid w:val="00996226"/>
    <w:rsid w:val="009A0A5D"/>
    <w:rsid w:val="009A1108"/>
    <w:rsid w:val="009A5649"/>
    <w:rsid w:val="009A77DE"/>
    <w:rsid w:val="009E24F8"/>
    <w:rsid w:val="009F67A4"/>
    <w:rsid w:val="00A035E0"/>
    <w:rsid w:val="00A10957"/>
    <w:rsid w:val="00A1648A"/>
    <w:rsid w:val="00A216E3"/>
    <w:rsid w:val="00A26737"/>
    <w:rsid w:val="00A52E22"/>
    <w:rsid w:val="00A73FB9"/>
    <w:rsid w:val="00A81986"/>
    <w:rsid w:val="00A83166"/>
    <w:rsid w:val="00A849A8"/>
    <w:rsid w:val="00A84F5F"/>
    <w:rsid w:val="00A86183"/>
    <w:rsid w:val="00AA0973"/>
    <w:rsid w:val="00AA2247"/>
    <w:rsid w:val="00AA2B57"/>
    <w:rsid w:val="00AB342D"/>
    <w:rsid w:val="00AB3CF2"/>
    <w:rsid w:val="00AD0762"/>
    <w:rsid w:val="00AE02BD"/>
    <w:rsid w:val="00AE3D8C"/>
    <w:rsid w:val="00B0135F"/>
    <w:rsid w:val="00B21BFE"/>
    <w:rsid w:val="00B2428C"/>
    <w:rsid w:val="00B305C9"/>
    <w:rsid w:val="00B31488"/>
    <w:rsid w:val="00B34D83"/>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D02"/>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A606D"/>
    <w:rsid w:val="00DB1EEA"/>
    <w:rsid w:val="00DB46B5"/>
    <w:rsid w:val="00DB76EE"/>
    <w:rsid w:val="00DC7029"/>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A0889"/>
    <w:rsid w:val="00EA105E"/>
    <w:rsid w:val="00EA7E52"/>
    <w:rsid w:val="00EB1E8D"/>
    <w:rsid w:val="00EC5ED7"/>
    <w:rsid w:val="00ED2FD6"/>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07C"/>
    <w:rsid w:val="00F54A8A"/>
    <w:rsid w:val="00F67602"/>
    <w:rsid w:val="00F7151D"/>
    <w:rsid w:val="00F745A9"/>
    <w:rsid w:val="00F7685E"/>
    <w:rsid w:val="00F94B1C"/>
    <w:rsid w:val="00F963AA"/>
    <w:rsid w:val="00FA481F"/>
    <w:rsid w:val="00FB0678"/>
    <w:rsid w:val="00FB6169"/>
    <w:rsid w:val="00FC1F0B"/>
    <w:rsid w:val="00FC68C1"/>
    <w:rsid w:val="00FC735C"/>
    <w:rsid w:val="00FC76CE"/>
    <w:rsid w:val="00FD2B32"/>
    <w:rsid w:val="00FD401D"/>
    <w:rsid w:val="00FE285F"/>
    <w:rsid w:val="00FE29DE"/>
    <w:rsid w:val="00FE7161"/>
    <w:rsid w:val="00FF02C3"/>
    <w:rsid w:val="00FF20B8"/>
    <w:rsid w:val="00FF3099"/>
    <w:rsid w:val="00FF30AD"/>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43">
    <w:name w:val="Основной текст + Полужирный4"/>
    <w:aliases w:val="Курсив7"/>
    <w:basedOn w:val="af"/>
    <w:rsid w:val="000F6505"/>
    <w:rPr>
      <w:b/>
      <w:bCs/>
      <w:i/>
      <w:iCs/>
      <w:sz w:val="23"/>
      <w:szCs w:val="23"/>
      <w:u w:val="none"/>
    </w:rPr>
  </w:style>
  <w:style w:type="character" w:customStyle="1" w:styleId="44">
    <w:name w:val="Основной текст (4)"/>
    <w:basedOn w:val="41"/>
    <w:rsid w:val="000F6505"/>
    <w:rPr>
      <w:rFonts w:cs="Times New Roman"/>
    </w:rPr>
  </w:style>
  <w:style w:type="character" w:customStyle="1" w:styleId="11pt">
    <w:name w:val="Основной текст + 11 pt"/>
    <w:basedOn w:val="af"/>
    <w:rsid w:val="000F6505"/>
    <w:rPr>
      <w:rFonts w:ascii="Times New Roman" w:eastAsia="Times New Roman" w:hAnsi="Times New Roman" w:cs="Times New Roman"/>
      <w:b/>
      <w:sz w:val="22"/>
      <w:szCs w:val="22"/>
      <w:u w:val="none"/>
      <w:lang w:eastAsia="ru-RU"/>
    </w:rPr>
  </w:style>
  <w:style w:type="character" w:customStyle="1" w:styleId="51">
    <w:name w:val="Заголовок №5_"/>
    <w:basedOn w:val="a1"/>
    <w:link w:val="510"/>
    <w:rsid w:val="000F6505"/>
    <w:rPr>
      <w:rFonts w:ascii="Times New Roman" w:hAnsi="Times New Roman" w:cs="Times New Roman"/>
      <w:b/>
      <w:bCs/>
      <w:sz w:val="23"/>
      <w:szCs w:val="23"/>
      <w:shd w:val="clear" w:color="auto" w:fill="FFFFFF"/>
    </w:rPr>
  </w:style>
  <w:style w:type="paragraph" w:customStyle="1" w:styleId="510">
    <w:name w:val="Заголовок №51"/>
    <w:basedOn w:val="a0"/>
    <w:link w:val="51"/>
    <w:rsid w:val="000F6505"/>
    <w:pPr>
      <w:widowControl w:val="0"/>
      <w:shd w:val="clear" w:color="auto" w:fill="FFFFFF"/>
      <w:spacing w:before="240" w:after="0" w:line="274" w:lineRule="exact"/>
      <w:jc w:val="center"/>
      <w:outlineLvl w:val="4"/>
    </w:pPr>
    <w:rPr>
      <w:rFonts w:ascii="Times New Roman" w:hAnsi="Times New Roman" w:cs="Times New Roman"/>
      <w:b/>
      <w:bCs/>
      <w:sz w:val="23"/>
      <w:szCs w:val="23"/>
    </w:rPr>
  </w:style>
  <w:style w:type="character" w:customStyle="1" w:styleId="52">
    <w:name w:val="Заголовок №5"/>
    <w:basedOn w:val="51"/>
    <w:rsid w:val="000F6505"/>
    <w:rPr>
      <w:u w:val="none"/>
    </w:rPr>
  </w:style>
  <w:style w:type="character" w:customStyle="1" w:styleId="13">
    <w:name w:val="Основной текст + Полужирный1"/>
    <w:aliases w:val="Курсив3"/>
    <w:basedOn w:val="af"/>
    <w:rsid w:val="001F1D2B"/>
    <w:rPr>
      <w:rFonts w:ascii="Times New Roman" w:hAnsi="Times New Roman" w:cs="Times New Roman"/>
      <w:b/>
      <w:bCs/>
      <w:i/>
      <w:iCs/>
      <w:sz w:val="23"/>
      <w:szCs w:val="23"/>
      <w:u w:val="single"/>
    </w:rPr>
  </w:style>
  <w:style w:type="paragraph" w:customStyle="1" w:styleId="tekst-tekst-wciecie">
    <w:name w:val="tekst-tekst-wciecie"/>
    <w:basedOn w:val="a0"/>
    <w:rsid w:val="00A10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books-bold">
    <w:name w:val="ebooks-bold"/>
    <w:basedOn w:val="a1"/>
    <w:rsid w:val="00A10957"/>
  </w:style>
  <w:style w:type="character" w:customStyle="1" w:styleId="ebooks-italic">
    <w:name w:val="ebooks-italic"/>
    <w:basedOn w:val="a1"/>
    <w:rsid w:val="00A10957"/>
  </w:style>
  <w:style w:type="paragraph" w:customStyle="1" w:styleId="paragraph">
    <w:name w:val="paragraph"/>
    <w:basedOn w:val="a0"/>
    <w:rsid w:val="00CF7D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5060278">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6385312">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41543851">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1220977">
      <w:bodyDiv w:val="1"/>
      <w:marLeft w:val="0"/>
      <w:marRight w:val="0"/>
      <w:marTop w:val="0"/>
      <w:marBottom w:val="0"/>
      <w:divBdr>
        <w:top w:val="none" w:sz="0" w:space="0" w:color="auto"/>
        <w:left w:val="none" w:sz="0" w:space="0" w:color="auto"/>
        <w:bottom w:val="none" w:sz="0" w:space="0" w:color="auto"/>
        <w:right w:val="none" w:sz="0" w:space="0" w:color="auto"/>
      </w:divBdr>
      <w:divsChild>
        <w:div w:id="1531991804">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04857931">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8638">
      <w:bodyDiv w:val="1"/>
      <w:marLeft w:val="0"/>
      <w:marRight w:val="0"/>
      <w:marTop w:val="0"/>
      <w:marBottom w:val="0"/>
      <w:divBdr>
        <w:top w:val="none" w:sz="0" w:space="0" w:color="auto"/>
        <w:left w:val="none" w:sz="0" w:space="0" w:color="auto"/>
        <w:bottom w:val="none" w:sz="0" w:space="0" w:color="auto"/>
        <w:right w:val="none" w:sz="0" w:space="0" w:color="auto"/>
      </w:divBdr>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69976938">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88759268">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276132935">
      <w:bodyDiv w:val="1"/>
      <w:marLeft w:val="0"/>
      <w:marRight w:val="0"/>
      <w:marTop w:val="0"/>
      <w:marBottom w:val="0"/>
      <w:divBdr>
        <w:top w:val="none" w:sz="0" w:space="0" w:color="auto"/>
        <w:left w:val="none" w:sz="0" w:space="0" w:color="auto"/>
        <w:bottom w:val="none" w:sz="0" w:space="0" w:color="auto"/>
        <w:right w:val="none" w:sz="0" w:space="0" w:color="auto"/>
      </w:divBdr>
      <w:divsChild>
        <w:div w:id="991637544">
          <w:marLeft w:val="0"/>
          <w:marRight w:val="0"/>
          <w:marTop w:val="450"/>
          <w:marBottom w:val="450"/>
          <w:divBdr>
            <w:top w:val="none" w:sz="0" w:space="0" w:color="auto"/>
            <w:left w:val="none" w:sz="0" w:space="0" w:color="auto"/>
            <w:bottom w:val="none" w:sz="0" w:space="0" w:color="auto"/>
            <w:right w:val="none" w:sz="0" w:space="0" w:color="auto"/>
          </w:divBdr>
          <w:divsChild>
            <w:div w:id="1593970015">
              <w:marLeft w:val="0"/>
              <w:marRight w:val="0"/>
              <w:marTop w:val="225"/>
              <w:marBottom w:val="225"/>
              <w:divBdr>
                <w:top w:val="none" w:sz="0" w:space="0" w:color="auto"/>
                <w:left w:val="none" w:sz="0" w:space="0" w:color="auto"/>
                <w:bottom w:val="none" w:sz="0" w:space="0" w:color="auto"/>
                <w:right w:val="none" w:sz="0" w:space="0" w:color="auto"/>
              </w:divBdr>
            </w:div>
            <w:div w:id="100415049">
              <w:marLeft w:val="0"/>
              <w:marRight w:val="0"/>
              <w:marTop w:val="225"/>
              <w:marBottom w:val="225"/>
              <w:divBdr>
                <w:top w:val="none" w:sz="0" w:space="0" w:color="auto"/>
                <w:left w:val="none" w:sz="0" w:space="0" w:color="auto"/>
                <w:bottom w:val="none" w:sz="0" w:space="0" w:color="auto"/>
                <w:right w:val="none" w:sz="0" w:space="0" w:color="auto"/>
              </w:divBdr>
            </w:div>
            <w:div w:id="332075470">
              <w:marLeft w:val="0"/>
              <w:marRight w:val="0"/>
              <w:marTop w:val="225"/>
              <w:marBottom w:val="225"/>
              <w:divBdr>
                <w:top w:val="none" w:sz="0" w:space="0" w:color="auto"/>
                <w:left w:val="none" w:sz="0" w:space="0" w:color="auto"/>
                <w:bottom w:val="none" w:sz="0" w:space="0" w:color="auto"/>
                <w:right w:val="none" w:sz="0" w:space="0" w:color="auto"/>
              </w:divBdr>
            </w:div>
          </w:divsChild>
        </w:div>
        <w:div w:id="627007479">
          <w:marLeft w:val="0"/>
          <w:marRight w:val="0"/>
          <w:marTop w:val="450"/>
          <w:marBottom w:val="450"/>
          <w:divBdr>
            <w:top w:val="none" w:sz="0" w:space="0" w:color="auto"/>
            <w:left w:val="none" w:sz="0" w:space="0" w:color="auto"/>
            <w:bottom w:val="none" w:sz="0" w:space="0" w:color="auto"/>
            <w:right w:val="none" w:sz="0" w:space="0" w:color="auto"/>
          </w:divBdr>
          <w:divsChild>
            <w:div w:id="43410371">
              <w:marLeft w:val="0"/>
              <w:marRight w:val="0"/>
              <w:marTop w:val="225"/>
              <w:marBottom w:val="225"/>
              <w:divBdr>
                <w:top w:val="none" w:sz="0" w:space="0" w:color="auto"/>
                <w:left w:val="none" w:sz="0" w:space="0" w:color="auto"/>
                <w:bottom w:val="none" w:sz="0" w:space="0" w:color="auto"/>
                <w:right w:val="none" w:sz="0" w:space="0" w:color="auto"/>
              </w:divBdr>
            </w:div>
            <w:div w:id="1633368191">
              <w:marLeft w:val="0"/>
              <w:marRight w:val="0"/>
              <w:marTop w:val="225"/>
              <w:marBottom w:val="225"/>
              <w:divBdr>
                <w:top w:val="none" w:sz="0" w:space="0" w:color="auto"/>
                <w:left w:val="none" w:sz="0" w:space="0" w:color="auto"/>
                <w:bottom w:val="none" w:sz="0" w:space="0" w:color="auto"/>
                <w:right w:val="none" w:sz="0" w:space="0" w:color="auto"/>
              </w:divBdr>
            </w:div>
            <w:div w:id="2141876765">
              <w:marLeft w:val="0"/>
              <w:marRight w:val="0"/>
              <w:marTop w:val="225"/>
              <w:marBottom w:val="225"/>
              <w:divBdr>
                <w:top w:val="none" w:sz="0" w:space="0" w:color="auto"/>
                <w:left w:val="none" w:sz="0" w:space="0" w:color="auto"/>
                <w:bottom w:val="none" w:sz="0" w:space="0" w:color="auto"/>
                <w:right w:val="none" w:sz="0" w:space="0" w:color="auto"/>
              </w:divBdr>
            </w:div>
          </w:divsChild>
        </w:div>
        <w:div w:id="1427192455">
          <w:marLeft w:val="0"/>
          <w:marRight w:val="0"/>
          <w:marTop w:val="450"/>
          <w:marBottom w:val="450"/>
          <w:divBdr>
            <w:top w:val="none" w:sz="0" w:space="0" w:color="auto"/>
            <w:left w:val="none" w:sz="0" w:space="0" w:color="auto"/>
            <w:bottom w:val="none" w:sz="0" w:space="0" w:color="auto"/>
            <w:right w:val="none" w:sz="0" w:space="0" w:color="auto"/>
          </w:divBdr>
          <w:divsChild>
            <w:div w:id="468398656">
              <w:marLeft w:val="0"/>
              <w:marRight w:val="0"/>
              <w:marTop w:val="225"/>
              <w:marBottom w:val="225"/>
              <w:divBdr>
                <w:top w:val="none" w:sz="0" w:space="0" w:color="auto"/>
                <w:left w:val="none" w:sz="0" w:space="0" w:color="auto"/>
                <w:bottom w:val="none" w:sz="0" w:space="0" w:color="auto"/>
                <w:right w:val="none" w:sz="0" w:space="0" w:color="auto"/>
              </w:divBdr>
            </w:div>
            <w:div w:id="1677033453">
              <w:marLeft w:val="0"/>
              <w:marRight w:val="0"/>
              <w:marTop w:val="225"/>
              <w:marBottom w:val="225"/>
              <w:divBdr>
                <w:top w:val="none" w:sz="0" w:space="0" w:color="auto"/>
                <w:left w:val="none" w:sz="0" w:space="0" w:color="auto"/>
                <w:bottom w:val="none" w:sz="0" w:space="0" w:color="auto"/>
                <w:right w:val="none" w:sz="0" w:space="0" w:color="auto"/>
              </w:divBdr>
            </w:div>
            <w:div w:id="1475486525">
              <w:marLeft w:val="0"/>
              <w:marRight w:val="0"/>
              <w:marTop w:val="225"/>
              <w:marBottom w:val="225"/>
              <w:divBdr>
                <w:top w:val="none" w:sz="0" w:space="0" w:color="auto"/>
                <w:left w:val="none" w:sz="0" w:space="0" w:color="auto"/>
                <w:bottom w:val="none" w:sz="0" w:space="0" w:color="auto"/>
                <w:right w:val="none" w:sz="0" w:space="0" w:color="auto"/>
              </w:divBdr>
            </w:div>
          </w:divsChild>
        </w:div>
        <w:div w:id="1174416092">
          <w:marLeft w:val="0"/>
          <w:marRight w:val="0"/>
          <w:marTop w:val="450"/>
          <w:marBottom w:val="450"/>
          <w:divBdr>
            <w:top w:val="none" w:sz="0" w:space="0" w:color="auto"/>
            <w:left w:val="none" w:sz="0" w:space="0" w:color="auto"/>
            <w:bottom w:val="none" w:sz="0" w:space="0" w:color="auto"/>
            <w:right w:val="none" w:sz="0" w:space="0" w:color="auto"/>
          </w:divBdr>
          <w:divsChild>
            <w:div w:id="1746880309">
              <w:marLeft w:val="0"/>
              <w:marRight w:val="0"/>
              <w:marTop w:val="225"/>
              <w:marBottom w:val="225"/>
              <w:divBdr>
                <w:top w:val="none" w:sz="0" w:space="0" w:color="auto"/>
                <w:left w:val="none" w:sz="0" w:space="0" w:color="auto"/>
                <w:bottom w:val="none" w:sz="0" w:space="0" w:color="auto"/>
                <w:right w:val="none" w:sz="0" w:space="0" w:color="auto"/>
              </w:divBdr>
            </w:div>
            <w:div w:id="1674606860">
              <w:marLeft w:val="0"/>
              <w:marRight w:val="0"/>
              <w:marTop w:val="225"/>
              <w:marBottom w:val="225"/>
              <w:divBdr>
                <w:top w:val="none" w:sz="0" w:space="0" w:color="auto"/>
                <w:left w:val="none" w:sz="0" w:space="0" w:color="auto"/>
                <w:bottom w:val="none" w:sz="0" w:space="0" w:color="auto"/>
                <w:right w:val="none" w:sz="0" w:space="0" w:color="auto"/>
              </w:divBdr>
            </w:div>
            <w:div w:id="1985960214">
              <w:marLeft w:val="0"/>
              <w:marRight w:val="0"/>
              <w:marTop w:val="225"/>
              <w:marBottom w:val="225"/>
              <w:divBdr>
                <w:top w:val="none" w:sz="0" w:space="0" w:color="auto"/>
                <w:left w:val="none" w:sz="0" w:space="0" w:color="auto"/>
                <w:bottom w:val="none" w:sz="0" w:space="0" w:color="auto"/>
                <w:right w:val="none" w:sz="0" w:space="0" w:color="auto"/>
              </w:divBdr>
            </w:div>
          </w:divsChild>
        </w:div>
        <w:div w:id="1417902003">
          <w:marLeft w:val="0"/>
          <w:marRight w:val="0"/>
          <w:marTop w:val="450"/>
          <w:marBottom w:val="450"/>
          <w:divBdr>
            <w:top w:val="none" w:sz="0" w:space="0" w:color="auto"/>
            <w:left w:val="none" w:sz="0" w:space="0" w:color="auto"/>
            <w:bottom w:val="none" w:sz="0" w:space="0" w:color="auto"/>
            <w:right w:val="none" w:sz="0" w:space="0" w:color="auto"/>
          </w:divBdr>
          <w:divsChild>
            <w:div w:id="1609699864">
              <w:marLeft w:val="0"/>
              <w:marRight w:val="0"/>
              <w:marTop w:val="225"/>
              <w:marBottom w:val="225"/>
              <w:divBdr>
                <w:top w:val="none" w:sz="0" w:space="0" w:color="auto"/>
                <w:left w:val="none" w:sz="0" w:space="0" w:color="auto"/>
                <w:bottom w:val="none" w:sz="0" w:space="0" w:color="auto"/>
                <w:right w:val="none" w:sz="0" w:space="0" w:color="auto"/>
              </w:divBdr>
            </w:div>
            <w:div w:id="956913621">
              <w:marLeft w:val="0"/>
              <w:marRight w:val="0"/>
              <w:marTop w:val="225"/>
              <w:marBottom w:val="225"/>
              <w:divBdr>
                <w:top w:val="none" w:sz="0" w:space="0" w:color="auto"/>
                <w:left w:val="none" w:sz="0" w:space="0" w:color="auto"/>
                <w:bottom w:val="none" w:sz="0" w:space="0" w:color="auto"/>
                <w:right w:val="none" w:sz="0" w:space="0" w:color="auto"/>
              </w:divBdr>
            </w:div>
            <w:div w:id="513612007">
              <w:marLeft w:val="0"/>
              <w:marRight w:val="0"/>
              <w:marTop w:val="225"/>
              <w:marBottom w:val="225"/>
              <w:divBdr>
                <w:top w:val="none" w:sz="0" w:space="0" w:color="auto"/>
                <w:left w:val="none" w:sz="0" w:space="0" w:color="auto"/>
                <w:bottom w:val="none" w:sz="0" w:space="0" w:color="auto"/>
                <w:right w:val="none" w:sz="0" w:space="0" w:color="auto"/>
              </w:divBdr>
            </w:div>
          </w:divsChild>
        </w:div>
        <w:div w:id="1150515550">
          <w:marLeft w:val="0"/>
          <w:marRight w:val="0"/>
          <w:marTop w:val="450"/>
          <w:marBottom w:val="450"/>
          <w:divBdr>
            <w:top w:val="none" w:sz="0" w:space="0" w:color="auto"/>
            <w:left w:val="none" w:sz="0" w:space="0" w:color="auto"/>
            <w:bottom w:val="none" w:sz="0" w:space="0" w:color="auto"/>
            <w:right w:val="none" w:sz="0" w:space="0" w:color="auto"/>
          </w:divBdr>
          <w:divsChild>
            <w:div w:id="974679743">
              <w:marLeft w:val="0"/>
              <w:marRight w:val="0"/>
              <w:marTop w:val="225"/>
              <w:marBottom w:val="225"/>
              <w:divBdr>
                <w:top w:val="none" w:sz="0" w:space="0" w:color="auto"/>
                <w:left w:val="none" w:sz="0" w:space="0" w:color="auto"/>
                <w:bottom w:val="none" w:sz="0" w:space="0" w:color="auto"/>
                <w:right w:val="none" w:sz="0" w:space="0" w:color="auto"/>
              </w:divBdr>
            </w:div>
            <w:div w:id="1188443206">
              <w:marLeft w:val="0"/>
              <w:marRight w:val="0"/>
              <w:marTop w:val="225"/>
              <w:marBottom w:val="225"/>
              <w:divBdr>
                <w:top w:val="none" w:sz="0" w:space="0" w:color="auto"/>
                <w:left w:val="none" w:sz="0" w:space="0" w:color="auto"/>
                <w:bottom w:val="none" w:sz="0" w:space="0" w:color="auto"/>
                <w:right w:val="none" w:sz="0" w:space="0" w:color="auto"/>
              </w:divBdr>
            </w:div>
            <w:div w:id="2078282730">
              <w:marLeft w:val="0"/>
              <w:marRight w:val="0"/>
              <w:marTop w:val="225"/>
              <w:marBottom w:val="225"/>
              <w:divBdr>
                <w:top w:val="none" w:sz="0" w:space="0" w:color="auto"/>
                <w:left w:val="none" w:sz="0" w:space="0" w:color="auto"/>
                <w:bottom w:val="none" w:sz="0" w:space="0" w:color="auto"/>
                <w:right w:val="none" w:sz="0" w:space="0" w:color="auto"/>
              </w:divBdr>
            </w:div>
          </w:divsChild>
        </w:div>
        <w:div w:id="1526164662">
          <w:marLeft w:val="0"/>
          <w:marRight w:val="0"/>
          <w:marTop w:val="450"/>
          <w:marBottom w:val="450"/>
          <w:divBdr>
            <w:top w:val="none" w:sz="0" w:space="0" w:color="auto"/>
            <w:left w:val="none" w:sz="0" w:space="0" w:color="auto"/>
            <w:bottom w:val="none" w:sz="0" w:space="0" w:color="auto"/>
            <w:right w:val="none" w:sz="0" w:space="0" w:color="auto"/>
          </w:divBdr>
          <w:divsChild>
            <w:div w:id="890577698">
              <w:marLeft w:val="0"/>
              <w:marRight w:val="0"/>
              <w:marTop w:val="225"/>
              <w:marBottom w:val="225"/>
              <w:divBdr>
                <w:top w:val="none" w:sz="0" w:space="0" w:color="auto"/>
                <w:left w:val="none" w:sz="0" w:space="0" w:color="auto"/>
                <w:bottom w:val="none" w:sz="0" w:space="0" w:color="auto"/>
                <w:right w:val="none" w:sz="0" w:space="0" w:color="auto"/>
              </w:divBdr>
            </w:div>
            <w:div w:id="1827477396">
              <w:marLeft w:val="0"/>
              <w:marRight w:val="0"/>
              <w:marTop w:val="225"/>
              <w:marBottom w:val="225"/>
              <w:divBdr>
                <w:top w:val="none" w:sz="0" w:space="0" w:color="auto"/>
                <w:left w:val="none" w:sz="0" w:space="0" w:color="auto"/>
                <w:bottom w:val="none" w:sz="0" w:space="0" w:color="auto"/>
                <w:right w:val="none" w:sz="0" w:space="0" w:color="auto"/>
              </w:divBdr>
            </w:div>
            <w:div w:id="617683636">
              <w:marLeft w:val="0"/>
              <w:marRight w:val="0"/>
              <w:marTop w:val="225"/>
              <w:marBottom w:val="225"/>
              <w:divBdr>
                <w:top w:val="none" w:sz="0" w:space="0" w:color="auto"/>
                <w:left w:val="none" w:sz="0" w:space="0" w:color="auto"/>
                <w:bottom w:val="none" w:sz="0" w:space="0" w:color="auto"/>
                <w:right w:val="none" w:sz="0" w:space="0" w:color="auto"/>
              </w:divBdr>
            </w:div>
          </w:divsChild>
        </w:div>
        <w:div w:id="558126868">
          <w:marLeft w:val="0"/>
          <w:marRight w:val="0"/>
          <w:marTop w:val="450"/>
          <w:marBottom w:val="450"/>
          <w:divBdr>
            <w:top w:val="none" w:sz="0" w:space="0" w:color="auto"/>
            <w:left w:val="none" w:sz="0" w:space="0" w:color="auto"/>
            <w:bottom w:val="none" w:sz="0" w:space="0" w:color="auto"/>
            <w:right w:val="none" w:sz="0" w:space="0" w:color="auto"/>
          </w:divBdr>
          <w:divsChild>
            <w:div w:id="948047992">
              <w:marLeft w:val="0"/>
              <w:marRight w:val="0"/>
              <w:marTop w:val="225"/>
              <w:marBottom w:val="225"/>
              <w:divBdr>
                <w:top w:val="none" w:sz="0" w:space="0" w:color="auto"/>
                <w:left w:val="none" w:sz="0" w:space="0" w:color="auto"/>
                <w:bottom w:val="none" w:sz="0" w:space="0" w:color="auto"/>
                <w:right w:val="none" w:sz="0" w:space="0" w:color="auto"/>
              </w:divBdr>
            </w:div>
            <w:div w:id="1293247710">
              <w:marLeft w:val="0"/>
              <w:marRight w:val="0"/>
              <w:marTop w:val="225"/>
              <w:marBottom w:val="225"/>
              <w:divBdr>
                <w:top w:val="none" w:sz="0" w:space="0" w:color="auto"/>
                <w:left w:val="none" w:sz="0" w:space="0" w:color="auto"/>
                <w:bottom w:val="none" w:sz="0" w:space="0" w:color="auto"/>
                <w:right w:val="none" w:sz="0" w:space="0" w:color="auto"/>
              </w:divBdr>
            </w:div>
            <w:div w:id="1001280242">
              <w:marLeft w:val="0"/>
              <w:marRight w:val="0"/>
              <w:marTop w:val="225"/>
              <w:marBottom w:val="225"/>
              <w:divBdr>
                <w:top w:val="none" w:sz="0" w:space="0" w:color="auto"/>
                <w:left w:val="none" w:sz="0" w:space="0" w:color="auto"/>
                <w:bottom w:val="none" w:sz="0" w:space="0" w:color="auto"/>
                <w:right w:val="none" w:sz="0" w:space="0" w:color="auto"/>
              </w:divBdr>
            </w:div>
          </w:divsChild>
        </w:div>
        <w:div w:id="1915361266">
          <w:marLeft w:val="0"/>
          <w:marRight w:val="0"/>
          <w:marTop w:val="450"/>
          <w:marBottom w:val="450"/>
          <w:divBdr>
            <w:top w:val="none" w:sz="0" w:space="0" w:color="auto"/>
            <w:left w:val="none" w:sz="0" w:space="0" w:color="auto"/>
            <w:bottom w:val="none" w:sz="0" w:space="0" w:color="auto"/>
            <w:right w:val="none" w:sz="0" w:space="0" w:color="auto"/>
          </w:divBdr>
          <w:divsChild>
            <w:div w:id="803153858">
              <w:marLeft w:val="0"/>
              <w:marRight w:val="0"/>
              <w:marTop w:val="225"/>
              <w:marBottom w:val="225"/>
              <w:divBdr>
                <w:top w:val="none" w:sz="0" w:space="0" w:color="auto"/>
                <w:left w:val="none" w:sz="0" w:space="0" w:color="auto"/>
                <w:bottom w:val="none" w:sz="0" w:space="0" w:color="auto"/>
                <w:right w:val="none" w:sz="0" w:space="0" w:color="auto"/>
              </w:divBdr>
            </w:div>
            <w:div w:id="1076052155">
              <w:marLeft w:val="0"/>
              <w:marRight w:val="0"/>
              <w:marTop w:val="225"/>
              <w:marBottom w:val="225"/>
              <w:divBdr>
                <w:top w:val="none" w:sz="0" w:space="0" w:color="auto"/>
                <w:left w:val="none" w:sz="0" w:space="0" w:color="auto"/>
                <w:bottom w:val="none" w:sz="0" w:space="0" w:color="auto"/>
                <w:right w:val="none" w:sz="0" w:space="0" w:color="auto"/>
              </w:divBdr>
            </w:div>
            <w:div w:id="1691175317">
              <w:marLeft w:val="0"/>
              <w:marRight w:val="0"/>
              <w:marTop w:val="225"/>
              <w:marBottom w:val="225"/>
              <w:divBdr>
                <w:top w:val="none" w:sz="0" w:space="0" w:color="auto"/>
                <w:left w:val="none" w:sz="0" w:space="0" w:color="auto"/>
                <w:bottom w:val="none" w:sz="0" w:space="0" w:color="auto"/>
                <w:right w:val="none" w:sz="0" w:space="0" w:color="auto"/>
              </w:divBdr>
            </w:div>
          </w:divsChild>
        </w:div>
        <w:div w:id="86081395">
          <w:marLeft w:val="0"/>
          <w:marRight w:val="0"/>
          <w:marTop w:val="450"/>
          <w:marBottom w:val="450"/>
          <w:divBdr>
            <w:top w:val="none" w:sz="0" w:space="0" w:color="auto"/>
            <w:left w:val="none" w:sz="0" w:space="0" w:color="auto"/>
            <w:bottom w:val="none" w:sz="0" w:space="0" w:color="auto"/>
            <w:right w:val="none" w:sz="0" w:space="0" w:color="auto"/>
          </w:divBdr>
          <w:divsChild>
            <w:div w:id="930045126">
              <w:marLeft w:val="0"/>
              <w:marRight w:val="0"/>
              <w:marTop w:val="225"/>
              <w:marBottom w:val="225"/>
              <w:divBdr>
                <w:top w:val="none" w:sz="0" w:space="0" w:color="auto"/>
                <w:left w:val="none" w:sz="0" w:space="0" w:color="auto"/>
                <w:bottom w:val="none" w:sz="0" w:space="0" w:color="auto"/>
                <w:right w:val="none" w:sz="0" w:space="0" w:color="auto"/>
              </w:divBdr>
            </w:div>
            <w:div w:id="964848804">
              <w:marLeft w:val="0"/>
              <w:marRight w:val="0"/>
              <w:marTop w:val="225"/>
              <w:marBottom w:val="225"/>
              <w:divBdr>
                <w:top w:val="none" w:sz="0" w:space="0" w:color="auto"/>
                <w:left w:val="none" w:sz="0" w:space="0" w:color="auto"/>
                <w:bottom w:val="none" w:sz="0" w:space="0" w:color="auto"/>
                <w:right w:val="none" w:sz="0" w:space="0" w:color="auto"/>
              </w:divBdr>
            </w:div>
            <w:div w:id="2093695135">
              <w:marLeft w:val="0"/>
              <w:marRight w:val="0"/>
              <w:marTop w:val="225"/>
              <w:marBottom w:val="225"/>
              <w:divBdr>
                <w:top w:val="none" w:sz="0" w:space="0" w:color="auto"/>
                <w:left w:val="none" w:sz="0" w:space="0" w:color="auto"/>
                <w:bottom w:val="none" w:sz="0" w:space="0" w:color="auto"/>
                <w:right w:val="none" w:sz="0" w:space="0" w:color="auto"/>
              </w:divBdr>
            </w:div>
          </w:divsChild>
        </w:div>
        <w:div w:id="526141133">
          <w:marLeft w:val="0"/>
          <w:marRight w:val="0"/>
          <w:marTop w:val="450"/>
          <w:marBottom w:val="450"/>
          <w:divBdr>
            <w:top w:val="none" w:sz="0" w:space="0" w:color="auto"/>
            <w:left w:val="none" w:sz="0" w:space="0" w:color="auto"/>
            <w:bottom w:val="none" w:sz="0" w:space="0" w:color="auto"/>
            <w:right w:val="none" w:sz="0" w:space="0" w:color="auto"/>
          </w:divBdr>
          <w:divsChild>
            <w:div w:id="9645032">
              <w:marLeft w:val="0"/>
              <w:marRight w:val="0"/>
              <w:marTop w:val="225"/>
              <w:marBottom w:val="225"/>
              <w:divBdr>
                <w:top w:val="none" w:sz="0" w:space="0" w:color="auto"/>
                <w:left w:val="none" w:sz="0" w:space="0" w:color="auto"/>
                <w:bottom w:val="none" w:sz="0" w:space="0" w:color="auto"/>
                <w:right w:val="none" w:sz="0" w:space="0" w:color="auto"/>
              </w:divBdr>
            </w:div>
            <w:div w:id="2051152238">
              <w:marLeft w:val="0"/>
              <w:marRight w:val="0"/>
              <w:marTop w:val="225"/>
              <w:marBottom w:val="225"/>
              <w:divBdr>
                <w:top w:val="none" w:sz="0" w:space="0" w:color="auto"/>
                <w:left w:val="none" w:sz="0" w:space="0" w:color="auto"/>
                <w:bottom w:val="none" w:sz="0" w:space="0" w:color="auto"/>
                <w:right w:val="none" w:sz="0" w:space="0" w:color="auto"/>
              </w:divBdr>
            </w:div>
            <w:div w:id="24831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18994565">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36885620">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5111952">
      <w:bodyDiv w:val="1"/>
      <w:marLeft w:val="0"/>
      <w:marRight w:val="0"/>
      <w:marTop w:val="0"/>
      <w:marBottom w:val="0"/>
      <w:divBdr>
        <w:top w:val="none" w:sz="0" w:space="0" w:color="auto"/>
        <w:left w:val="none" w:sz="0" w:space="0" w:color="auto"/>
        <w:bottom w:val="none" w:sz="0" w:space="0" w:color="auto"/>
        <w:right w:val="none" w:sz="0" w:space="0" w:color="auto"/>
      </w:divBdr>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8197618">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87042">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77557490">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2744484">
      <w:bodyDiv w:val="1"/>
      <w:marLeft w:val="0"/>
      <w:marRight w:val="0"/>
      <w:marTop w:val="0"/>
      <w:marBottom w:val="0"/>
      <w:divBdr>
        <w:top w:val="none" w:sz="0" w:space="0" w:color="auto"/>
        <w:left w:val="none" w:sz="0" w:space="0" w:color="auto"/>
        <w:bottom w:val="none" w:sz="0" w:space="0" w:color="auto"/>
        <w:right w:val="none" w:sz="0" w:space="0" w:color="auto"/>
      </w:divBdr>
      <w:divsChild>
        <w:div w:id="1338310972">
          <w:marLeft w:val="0"/>
          <w:marRight w:val="0"/>
          <w:marTop w:val="450"/>
          <w:marBottom w:val="450"/>
          <w:divBdr>
            <w:top w:val="none" w:sz="0" w:space="0" w:color="auto"/>
            <w:left w:val="none" w:sz="0" w:space="0" w:color="auto"/>
            <w:bottom w:val="none" w:sz="0" w:space="0" w:color="auto"/>
            <w:right w:val="none" w:sz="0" w:space="0" w:color="auto"/>
          </w:divBdr>
          <w:divsChild>
            <w:div w:id="341712098">
              <w:marLeft w:val="0"/>
              <w:marRight w:val="0"/>
              <w:marTop w:val="225"/>
              <w:marBottom w:val="225"/>
              <w:divBdr>
                <w:top w:val="none" w:sz="0" w:space="0" w:color="auto"/>
                <w:left w:val="none" w:sz="0" w:space="0" w:color="auto"/>
                <w:bottom w:val="none" w:sz="0" w:space="0" w:color="auto"/>
                <w:right w:val="none" w:sz="0" w:space="0" w:color="auto"/>
              </w:divBdr>
            </w:div>
            <w:div w:id="519658309">
              <w:marLeft w:val="0"/>
              <w:marRight w:val="0"/>
              <w:marTop w:val="225"/>
              <w:marBottom w:val="225"/>
              <w:divBdr>
                <w:top w:val="none" w:sz="0" w:space="0" w:color="auto"/>
                <w:left w:val="none" w:sz="0" w:space="0" w:color="auto"/>
                <w:bottom w:val="none" w:sz="0" w:space="0" w:color="auto"/>
                <w:right w:val="none" w:sz="0" w:space="0" w:color="auto"/>
              </w:divBdr>
            </w:div>
            <w:div w:id="65884653">
              <w:marLeft w:val="0"/>
              <w:marRight w:val="0"/>
              <w:marTop w:val="225"/>
              <w:marBottom w:val="225"/>
              <w:divBdr>
                <w:top w:val="none" w:sz="0" w:space="0" w:color="auto"/>
                <w:left w:val="none" w:sz="0" w:space="0" w:color="auto"/>
                <w:bottom w:val="none" w:sz="0" w:space="0" w:color="auto"/>
                <w:right w:val="none" w:sz="0" w:space="0" w:color="auto"/>
              </w:divBdr>
            </w:div>
          </w:divsChild>
        </w:div>
        <w:div w:id="613711515">
          <w:marLeft w:val="0"/>
          <w:marRight w:val="0"/>
          <w:marTop w:val="450"/>
          <w:marBottom w:val="450"/>
          <w:divBdr>
            <w:top w:val="none" w:sz="0" w:space="0" w:color="auto"/>
            <w:left w:val="none" w:sz="0" w:space="0" w:color="auto"/>
            <w:bottom w:val="none" w:sz="0" w:space="0" w:color="auto"/>
            <w:right w:val="none" w:sz="0" w:space="0" w:color="auto"/>
          </w:divBdr>
          <w:divsChild>
            <w:div w:id="1613123580">
              <w:marLeft w:val="0"/>
              <w:marRight w:val="0"/>
              <w:marTop w:val="225"/>
              <w:marBottom w:val="225"/>
              <w:divBdr>
                <w:top w:val="none" w:sz="0" w:space="0" w:color="auto"/>
                <w:left w:val="none" w:sz="0" w:space="0" w:color="auto"/>
                <w:bottom w:val="none" w:sz="0" w:space="0" w:color="auto"/>
                <w:right w:val="none" w:sz="0" w:space="0" w:color="auto"/>
              </w:divBdr>
            </w:div>
            <w:div w:id="334696409">
              <w:marLeft w:val="0"/>
              <w:marRight w:val="0"/>
              <w:marTop w:val="225"/>
              <w:marBottom w:val="225"/>
              <w:divBdr>
                <w:top w:val="none" w:sz="0" w:space="0" w:color="auto"/>
                <w:left w:val="none" w:sz="0" w:space="0" w:color="auto"/>
                <w:bottom w:val="none" w:sz="0" w:space="0" w:color="auto"/>
                <w:right w:val="none" w:sz="0" w:space="0" w:color="auto"/>
              </w:divBdr>
            </w:div>
            <w:div w:id="133766398">
              <w:marLeft w:val="0"/>
              <w:marRight w:val="0"/>
              <w:marTop w:val="225"/>
              <w:marBottom w:val="225"/>
              <w:divBdr>
                <w:top w:val="none" w:sz="0" w:space="0" w:color="auto"/>
                <w:left w:val="none" w:sz="0" w:space="0" w:color="auto"/>
                <w:bottom w:val="none" w:sz="0" w:space="0" w:color="auto"/>
                <w:right w:val="none" w:sz="0" w:space="0" w:color="auto"/>
              </w:divBdr>
            </w:div>
          </w:divsChild>
        </w:div>
        <w:div w:id="1444618813">
          <w:marLeft w:val="0"/>
          <w:marRight w:val="0"/>
          <w:marTop w:val="450"/>
          <w:marBottom w:val="450"/>
          <w:divBdr>
            <w:top w:val="none" w:sz="0" w:space="0" w:color="auto"/>
            <w:left w:val="none" w:sz="0" w:space="0" w:color="auto"/>
            <w:bottom w:val="none" w:sz="0" w:space="0" w:color="auto"/>
            <w:right w:val="none" w:sz="0" w:space="0" w:color="auto"/>
          </w:divBdr>
          <w:divsChild>
            <w:div w:id="923488135">
              <w:marLeft w:val="0"/>
              <w:marRight w:val="0"/>
              <w:marTop w:val="225"/>
              <w:marBottom w:val="225"/>
              <w:divBdr>
                <w:top w:val="none" w:sz="0" w:space="0" w:color="auto"/>
                <w:left w:val="none" w:sz="0" w:space="0" w:color="auto"/>
                <w:bottom w:val="none" w:sz="0" w:space="0" w:color="auto"/>
                <w:right w:val="none" w:sz="0" w:space="0" w:color="auto"/>
              </w:divBdr>
            </w:div>
            <w:div w:id="302656326">
              <w:marLeft w:val="0"/>
              <w:marRight w:val="0"/>
              <w:marTop w:val="225"/>
              <w:marBottom w:val="225"/>
              <w:divBdr>
                <w:top w:val="none" w:sz="0" w:space="0" w:color="auto"/>
                <w:left w:val="none" w:sz="0" w:space="0" w:color="auto"/>
                <w:bottom w:val="none" w:sz="0" w:space="0" w:color="auto"/>
                <w:right w:val="none" w:sz="0" w:space="0" w:color="auto"/>
              </w:divBdr>
            </w:div>
            <w:div w:id="874199863">
              <w:marLeft w:val="0"/>
              <w:marRight w:val="0"/>
              <w:marTop w:val="225"/>
              <w:marBottom w:val="225"/>
              <w:divBdr>
                <w:top w:val="none" w:sz="0" w:space="0" w:color="auto"/>
                <w:left w:val="none" w:sz="0" w:space="0" w:color="auto"/>
                <w:bottom w:val="none" w:sz="0" w:space="0" w:color="auto"/>
                <w:right w:val="none" w:sz="0" w:space="0" w:color="auto"/>
              </w:divBdr>
            </w:div>
          </w:divsChild>
        </w:div>
        <w:div w:id="1664312270">
          <w:marLeft w:val="0"/>
          <w:marRight w:val="0"/>
          <w:marTop w:val="450"/>
          <w:marBottom w:val="450"/>
          <w:divBdr>
            <w:top w:val="none" w:sz="0" w:space="0" w:color="auto"/>
            <w:left w:val="none" w:sz="0" w:space="0" w:color="auto"/>
            <w:bottom w:val="none" w:sz="0" w:space="0" w:color="auto"/>
            <w:right w:val="none" w:sz="0" w:space="0" w:color="auto"/>
          </w:divBdr>
          <w:divsChild>
            <w:div w:id="87124034">
              <w:marLeft w:val="0"/>
              <w:marRight w:val="0"/>
              <w:marTop w:val="225"/>
              <w:marBottom w:val="225"/>
              <w:divBdr>
                <w:top w:val="none" w:sz="0" w:space="0" w:color="auto"/>
                <w:left w:val="none" w:sz="0" w:space="0" w:color="auto"/>
                <w:bottom w:val="none" w:sz="0" w:space="0" w:color="auto"/>
                <w:right w:val="none" w:sz="0" w:space="0" w:color="auto"/>
              </w:divBdr>
            </w:div>
            <w:div w:id="1401295155">
              <w:marLeft w:val="0"/>
              <w:marRight w:val="0"/>
              <w:marTop w:val="225"/>
              <w:marBottom w:val="225"/>
              <w:divBdr>
                <w:top w:val="none" w:sz="0" w:space="0" w:color="auto"/>
                <w:left w:val="none" w:sz="0" w:space="0" w:color="auto"/>
                <w:bottom w:val="none" w:sz="0" w:space="0" w:color="auto"/>
                <w:right w:val="none" w:sz="0" w:space="0" w:color="auto"/>
              </w:divBdr>
            </w:div>
            <w:div w:id="1756128909">
              <w:marLeft w:val="0"/>
              <w:marRight w:val="0"/>
              <w:marTop w:val="225"/>
              <w:marBottom w:val="225"/>
              <w:divBdr>
                <w:top w:val="none" w:sz="0" w:space="0" w:color="auto"/>
                <w:left w:val="none" w:sz="0" w:space="0" w:color="auto"/>
                <w:bottom w:val="none" w:sz="0" w:space="0" w:color="auto"/>
                <w:right w:val="none" w:sz="0" w:space="0" w:color="auto"/>
              </w:divBdr>
            </w:div>
          </w:divsChild>
        </w:div>
        <w:div w:id="1490293541">
          <w:marLeft w:val="0"/>
          <w:marRight w:val="0"/>
          <w:marTop w:val="450"/>
          <w:marBottom w:val="450"/>
          <w:divBdr>
            <w:top w:val="none" w:sz="0" w:space="0" w:color="auto"/>
            <w:left w:val="none" w:sz="0" w:space="0" w:color="auto"/>
            <w:bottom w:val="none" w:sz="0" w:space="0" w:color="auto"/>
            <w:right w:val="none" w:sz="0" w:space="0" w:color="auto"/>
          </w:divBdr>
          <w:divsChild>
            <w:div w:id="168755842">
              <w:marLeft w:val="0"/>
              <w:marRight w:val="0"/>
              <w:marTop w:val="225"/>
              <w:marBottom w:val="225"/>
              <w:divBdr>
                <w:top w:val="none" w:sz="0" w:space="0" w:color="auto"/>
                <w:left w:val="none" w:sz="0" w:space="0" w:color="auto"/>
                <w:bottom w:val="none" w:sz="0" w:space="0" w:color="auto"/>
                <w:right w:val="none" w:sz="0" w:space="0" w:color="auto"/>
              </w:divBdr>
            </w:div>
            <w:div w:id="1284847909">
              <w:marLeft w:val="0"/>
              <w:marRight w:val="0"/>
              <w:marTop w:val="225"/>
              <w:marBottom w:val="225"/>
              <w:divBdr>
                <w:top w:val="none" w:sz="0" w:space="0" w:color="auto"/>
                <w:left w:val="none" w:sz="0" w:space="0" w:color="auto"/>
                <w:bottom w:val="none" w:sz="0" w:space="0" w:color="auto"/>
                <w:right w:val="none" w:sz="0" w:space="0" w:color="auto"/>
              </w:divBdr>
            </w:div>
            <w:div w:id="1510169660">
              <w:marLeft w:val="0"/>
              <w:marRight w:val="0"/>
              <w:marTop w:val="225"/>
              <w:marBottom w:val="225"/>
              <w:divBdr>
                <w:top w:val="none" w:sz="0" w:space="0" w:color="auto"/>
                <w:left w:val="none" w:sz="0" w:space="0" w:color="auto"/>
                <w:bottom w:val="none" w:sz="0" w:space="0" w:color="auto"/>
                <w:right w:val="none" w:sz="0" w:space="0" w:color="auto"/>
              </w:divBdr>
            </w:div>
          </w:divsChild>
        </w:div>
        <w:div w:id="740562817">
          <w:marLeft w:val="0"/>
          <w:marRight w:val="0"/>
          <w:marTop w:val="450"/>
          <w:marBottom w:val="450"/>
          <w:divBdr>
            <w:top w:val="none" w:sz="0" w:space="0" w:color="auto"/>
            <w:left w:val="none" w:sz="0" w:space="0" w:color="auto"/>
            <w:bottom w:val="none" w:sz="0" w:space="0" w:color="auto"/>
            <w:right w:val="none" w:sz="0" w:space="0" w:color="auto"/>
          </w:divBdr>
          <w:divsChild>
            <w:div w:id="1836527284">
              <w:marLeft w:val="0"/>
              <w:marRight w:val="0"/>
              <w:marTop w:val="225"/>
              <w:marBottom w:val="225"/>
              <w:divBdr>
                <w:top w:val="none" w:sz="0" w:space="0" w:color="auto"/>
                <w:left w:val="none" w:sz="0" w:space="0" w:color="auto"/>
                <w:bottom w:val="none" w:sz="0" w:space="0" w:color="auto"/>
                <w:right w:val="none" w:sz="0" w:space="0" w:color="auto"/>
              </w:divBdr>
            </w:div>
            <w:div w:id="1483623267">
              <w:marLeft w:val="0"/>
              <w:marRight w:val="0"/>
              <w:marTop w:val="225"/>
              <w:marBottom w:val="225"/>
              <w:divBdr>
                <w:top w:val="none" w:sz="0" w:space="0" w:color="auto"/>
                <w:left w:val="none" w:sz="0" w:space="0" w:color="auto"/>
                <w:bottom w:val="none" w:sz="0" w:space="0" w:color="auto"/>
                <w:right w:val="none" w:sz="0" w:space="0" w:color="auto"/>
              </w:divBdr>
            </w:div>
            <w:div w:id="552885314">
              <w:marLeft w:val="0"/>
              <w:marRight w:val="0"/>
              <w:marTop w:val="225"/>
              <w:marBottom w:val="225"/>
              <w:divBdr>
                <w:top w:val="none" w:sz="0" w:space="0" w:color="auto"/>
                <w:left w:val="none" w:sz="0" w:space="0" w:color="auto"/>
                <w:bottom w:val="none" w:sz="0" w:space="0" w:color="auto"/>
                <w:right w:val="none" w:sz="0" w:space="0" w:color="auto"/>
              </w:divBdr>
            </w:div>
          </w:divsChild>
        </w:div>
        <w:div w:id="1401519754">
          <w:marLeft w:val="0"/>
          <w:marRight w:val="0"/>
          <w:marTop w:val="450"/>
          <w:marBottom w:val="450"/>
          <w:divBdr>
            <w:top w:val="none" w:sz="0" w:space="0" w:color="auto"/>
            <w:left w:val="none" w:sz="0" w:space="0" w:color="auto"/>
            <w:bottom w:val="none" w:sz="0" w:space="0" w:color="auto"/>
            <w:right w:val="none" w:sz="0" w:space="0" w:color="auto"/>
          </w:divBdr>
          <w:divsChild>
            <w:div w:id="883713457">
              <w:marLeft w:val="0"/>
              <w:marRight w:val="0"/>
              <w:marTop w:val="225"/>
              <w:marBottom w:val="225"/>
              <w:divBdr>
                <w:top w:val="none" w:sz="0" w:space="0" w:color="auto"/>
                <w:left w:val="none" w:sz="0" w:space="0" w:color="auto"/>
                <w:bottom w:val="none" w:sz="0" w:space="0" w:color="auto"/>
                <w:right w:val="none" w:sz="0" w:space="0" w:color="auto"/>
              </w:divBdr>
            </w:div>
            <w:div w:id="1773159234">
              <w:marLeft w:val="0"/>
              <w:marRight w:val="0"/>
              <w:marTop w:val="225"/>
              <w:marBottom w:val="225"/>
              <w:divBdr>
                <w:top w:val="none" w:sz="0" w:space="0" w:color="auto"/>
                <w:left w:val="none" w:sz="0" w:space="0" w:color="auto"/>
                <w:bottom w:val="none" w:sz="0" w:space="0" w:color="auto"/>
                <w:right w:val="none" w:sz="0" w:space="0" w:color="auto"/>
              </w:divBdr>
            </w:div>
            <w:div w:id="1639533995">
              <w:marLeft w:val="0"/>
              <w:marRight w:val="0"/>
              <w:marTop w:val="225"/>
              <w:marBottom w:val="225"/>
              <w:divBdr>
                <w:top w:val="none" w:sz="0" w:space="0" w:color="auto"/>
                <w:left w:val="none" w:sz="0" w:space="0" w:color="auto"/>
                <w:bottom w:val="none" w:sz="0" w:space="0" w:color="auto"/>
                <w:right w:val="none" w:sz="0" w:space="0" w:color="auto"/>
              </w:divBdr>
            </w:div>
          </w:divsChild>
        </w:div>
        <w:div w:id="368724267">
          <w:marLeft w:val="0"/>
          <w:marRight w:val="0"/>
          <w:marTop w:val="450"/>
          <w:marBottom w:val="450"/>
          <w:divBdr>
            <w:top w:val="none" w:sz="0" w:space="0" w:color="auto"/>
            <w:left w:val="none" w:sz="0" w:space="0" w:color="auto"/>
            <w:bottom w:val="none" w:sz="0" w:space="0" w:color="auto"/>
            <w:right w:val="none" w:sz="0" w:space="0" w:color="auto"/>
          </w:divBdr>
          <w:divsChild>
            <w:div w:id="877934702">
              <w:marLeft w:val="0"/>
              <w:marRight w:val="0"/>
              <w:marTop w:val="225"/>
              <w:marBottom w:val="225"/>
              <w:divBdr>
                <w:top w:val="none" w:sz="0" w:space="0" w:color="auto"/>
                <w:left w:val="none" w:sz="0" w:space="0" w:color="auto"/>
                <w:bottom w:val="none" w:sz="0" w:space="0" w:color="auto"/>
                <w:right w:val="none" w:sz="0" w:space="0" w:color="auto"/>
              </w:divBdr>
            </w:div>
            <w:div w:id="1978562591">
              <w:marLeft w:val="0"/>
              <w:marRight w:val="0"/>
              <w:marTop w:val="225"/>
              <w:marBottom w:val="225"/>
              <w:divBdr>
                <w:top w:val="none" w:sz="0" w:space="0" w:color="auto"/>
                <w:left w:val="none" w:sz="0" w:space="0" w:color="auto"/>
                <w:bottom w:val="none" w:sz="0" w:space="0" w:color="auto"/>
                <w:right w:val="none" w:sz="0" w:space="0" w:color="auto"/>
              </w:divBdr>
            </w:div>
            <w:div w:id="1975942546">
              <w:marLeft w:val="0"/>
              <w:marRight w:val="0"/>
              <w:marTop w:val="225"/>
              <w:marBottom w:val="225"/>
              <w:divBdr>
                <w:top w:val="none" w:sz="0" w:space="0" w:color="auto"/>
                <w:left w:val="none" w:sz="0" w:space="0" w:color="auto"/>
                <w:bottom w:val="none" w:sz="0" w:space="0" w:color="auto"/>
                <w:right w:val="none" w:sz="0" w:space="0" w:color="auto"/>
              </w:divBdr>
            </w:div>
          </w:divsChild>
        </w:div>
        <w:div w:id="437020851">
          <w:marLeft w:val="0"/>
          <w:marRight w:val="0"/>
          <w:marTop w:val="450"/>
          <w:marBottom w:val="450"/>
          <w:divBdr>
            <w:top w:val="none" w:sz="0" w:space="0" w:color="auto"/>
            <w:left w:val="none" w:sz="0" w:space="0" w:color="auto"/>
            <w:bottom w:val="none" w:sz="0" w:space="0" w:color="auto"/>
            <w:right w:val="none" w:sz="0" w:space="0" w:color="auto"/>
          </w:divBdr>
          <w:divsChild>
            <w:div w:id="663972617">
              <w:marLeft w:val="0"/>
              <w:marRight w:val="0"/>
              <w:marTop w:val="225"/>
              <w:marBottom w:val="225"/>
              <w:divBdr>
                <w:top w:val="none" w:sz="0" w:space="0" w:color="auto"/>
                <w:left w:val="none" w:sz="0" w:space="0" w:color="auto"/>
                <w:bottom w:val="none" w:sz="0" w:space="0" w:color="auto"/>
                <w:right w:val="none" w:sz="0" w:space="0" w:color="auto"/>
              </w:divBdr>
            </w:div>
            <w:div w:id="1318219376">
              <w:marLeft w:val="0"/>
              <w:marRight w:val="0"/>
              <w:marTop w:val="225"/>
              <w:marBottom w:val="225"/>
              <w:divBdr>
                <w:top w:val="none" w:sz="0" w:space="0" w:color="auto"/>
                <w:left w:val="none" w:sz="0" w:space="0" w:color="auto"/>
                <w:bottom w:val="none" w:sz="0" w:space="0" w:color="auto"/>
                <w:right w:val="none" w:sz="0" w:space="0" w:color="auto"/>
              </w:divBdr>
            </w:div>
            <w:div w:id="1600795338">
              <w:marLeft w:val="0"/>
              <w:marRight w:val="0"/>
              <w:marTop w:val="225"/>
              <w:marBottom w:val="225"/>
              <w:divBdr>
                <w:top w:val="none" w:sz="0" w:space="0" w:color="auto"/>
                <w:left w:val="none" w:sz="0" w:space="0" w:color="auto"/>
                <w:bottom w:val="none" w:sz="0" w:space="0" w:color="auto"/>
                <w:right w:val="none" w:sz="0" w:space="0" w:color="auto"/>
              </w:divBdr>
            </w:div>
          </w:divsChild>
        </w:div>
        <w:div w:id="818231951">
          <w:marLeft w:val="0"/>
          <w:marRight w:val="0"/>
          <w:marTop w:val="450"/>
          <w:marBottom w:val="450"/>
          <w:divBdr>
            <w:top w:val="none" w:sz="0" w:space="0" w:color="auto"/>
            <w:left w:val="none" w:sz="0" w:space="0" w:color="auto"/>
            <w:bottom w:val="none" w:sz="0" w:space="0" w:color="auto"/>
            <w:right w:val="none" w:sz="0" w:space="0" w:color="auto"/>
          </w:divBdr>
          <w:divsChild>
            <w:div w:id="1122727724">
              <w:marLeft w:val="0"/>
              <w:marRight w:val="0"/>
              <w:marTop w:val="225"/>
              <w:marBottom w:val="225"/>
              <w:divBdr>
                <w:top w:val="none" w:sz="0" w:space="0" w:color="auto"/>
                <w:left w:val="none" w:sz="0" w:space="0" w:color="auto"/>
                <w:bottom w:val="none" w:sz="0" w:space="0" w:color="auto"/>
                <w:right w:val="none" w:sz="0" w:space="0" w:color="auto"/>
              </w:divBdr>
            </w:div>
            <w:div w:id="1905797670">
              <w:marLeft w:val="0"/>
              <w:marRight w:val="0"/>
              <w:marTop w:val="225"/>
              <w:marBottom w:val="225"/>
              <w:divBdr>
                <w:top w:val="none" w:sz="0" w:space="0" w:color="auto"/>
                <w:left w:val="none" w:sz="0" w:space="0" w:color="auto"/>
                <w:bottom w:val="none" w:sz="0" w:space="0" w:color="auto"/>
                <w:right w:val="none" w:sz="0" w:space="0" w:color="auto"/>
              </w:divBdr>
            </w:div>
            <w:div w:id="302273371">
              <w:marLeft w:val="0"/>
              <w:marRight w:val="0"/>
              <w:marTop w:val="225"/>
              <w:marBottom w:val="225"/>
              <w:divBdr>
                <w:top w:val="none" w:sz="0" w:space="0" w:color="auto"/>
                <w:left w:val="none" w:sz="0" w:space="0" w:color="auto"/>
                <w:bottom w:val="none" w:sz="0" w:space="0" w:color="auto"/>
                <w:right w:val="none" w:sz="0" w:space="0" w:color="auto"/>
              </w:divBdr>
            </w:div>
          </w:divsChild>
        </w:div>
        <w:div w:id="1250893716">
          <w:marLeft w:val="0"/>
          <w:marRight w:val="0"/>
          <w:marTop w:val="450"/>
          <w:marBottom w:val="450"/>
          <w:divBdr>
            <w:top w:val="none" w:sz="0" w:space="0" w:color="auto"/>
            <w:left w:val="none" w:sz="0" w:space="0" w:color="auto"/>
            <w:bottom w:val="none" w:sz="0" w:space="0" w:color="auto"/>
            <w:right w:val="none" w:sz="0" w:space="0" w:color="auto"/>
          </w:divBdr>
          <w:divsChild>
            <w:div w:id="277370302">
              <w:marLeft w:val="0"/>
              <w:marRight w:val="0"/>
              <w:marTop w:val="225"/>
              <w:marBottom w:val="225"/>
              <w:divBdr>
                <w:top w:val="none" w:sz="0" w:space="0" w:color="auto"/>
                <w:left w:val="none" w:sz="0" w:space="0" w:color="auto"/>
                <w:bottom w:val="none" w:sz="0" w:space="0" w:color="auto"/>
                <w:right w:val="none" w:sz="0" w:space="0" w:color="auto"/>
              </w:divBdr>
            </w:div>
            <w:div w:id="90321218">
              <w:marLeft w:val="0"/>
              <w:marRight w:val="0"/>
              <w:marTop w:val="225"/>
              <w:marBottom w:val="225"/>
              <w:divBdr>
                <w:top w:val="none" w:sz="0" w:space="0" w:color="auto"/>
                <w:left w:val="none" w:sz="0" w:space="0" w:color="auto"/>
                <w:bottom w:val="none" w:sz="0" w:space="0" w:color="auto"/>
                <w:right w:val="none" w:sz="0" w:space="0" w:color="auto"/>
              </w:divBdr>
            </w:div>
            <w:div w:id="1346516985">
              <w:marLeft w:val="0"/>
              <w:marRight w:val="0"/>
              <w:marTop w:val="225"/>
              <w:marBottom w:val="225"/>
              <w:divBdr>
                <w:top w:val="none" w:sz="0" w:space="0" w:color="auto"/>
                <w:left w:val="none" w:sz="0" w:space="0" w:color="auto"/>
                <w:bottom w:val="none" w:sz="0" w:space="0" w:color="auto"/>
                <w:right w:val="none" w:sz="0" w:space="0" w:color="auto"/>
              </w:divBdr>
            </w:div>
          </w:divsChild>
        </w:div>
        <w:div w:id="951783879">
          <w:marLeft w:val="0"/>
          <w:marRight w:val="0"/>
          <w:marTop w:val="450"/>
          <w:marBottom w:val="450"/>
          <w:divBdr>
            <w:top w:val="none" w:sz="0" w:space="0" w:color="auto"/>
            <w:left w:val="none" w:sz="0" w:space="0" w:color="auto"/>
            <w:bottom w:val="none" w:sz="0" w:space="0" w:color="auto"/>
            <w:right w:val="none" w:sz="0" w:space="0" w:color="auto"/>
          </w:divBdr>
          <w:divsChild>
            <w:div w:id="1988313829">
              <w:marLeft w:val="0"/>
              <w:marRight w:val="0"/>
              <w:marTop w:val="225"/>
              <w:marBottom w:val="225"/>
              <w:divBdr>
                <w:top w:val="none" w:sz="0" w:space="0" w:color="auto"/>
                <w:left w:val="none" w:sz="0" w:space="0" w:color="auto"/>
                <w:bottom w:val="none" w:sz="0" w:space="0" w:color="auto"/>
                <w:right w:val="none" w:sz="0" w:space="0" w:color="auto"/>
              </w:divBdr>
            </w:div>
            <w:div w:id="1638223351">
              <w:marLeft w:val="0"/>
              <w:marRight w:val="0"/>
              <w:marTop w:val="225"/>
              <w:marBottom w:val="225"/>
              <w:divBdr>
                <w:top w:val="none" w:sz="0" w:space="0" w:color="auto"/>
                <w:left w:val="none" w:sz="0" w:space="0" w:color="auto"/>
                <w:bottom w:val="none" w:sz="0" w:space="0" w:color="auto"/>
                <w:right w:val="none" w:sz="0" w:space="0" w:color="auto"/>
              </w:divBdr>
            </w:div>
            <w:div w:id="663581603">
              <w:marLeft w:val="0"/>
              <w:marRight w:val="0"/>
              <w:marTop w:val="225"/>
              <w:marBottom w:val="225"/>
              <w:divBdr>
                <w:top w:val="none" w:sz="0" w:space="0" w:color="auto"/>
                <w:left w:val="none" w:sz="0" w:space="0" w:color="auto"/>
                <w:bottom w:val="none" w:sz="0" w:space="0" w:color="auto"/>
                <w:right w:val="none" w:sz="0" w:space="0" w:color="auto"/>
              </w:divBdr>
            </w:div>
          </w:divsChild>
        </w:div>
        <w:div w:id="474372772">
          <w:marLeft w:val="0"/>
          <w:marRight w:val="0"/>
          <w:marTop w:val="450"/>
          <w:marBottom w:val="450"/>
          <w:divBdr>
            <w:top w:val="none" w:sz="0" w:space="0" w:color="auto"/>
            <w:left w:val="none" w:sz="0" w:space="0" w:color="auto"/>
            <w:bottom w:val="none" w:sz="0" w:space="0" w:color="auto"/>
            <w:right w:val="none" w:sz="0" w:space="0" w:color="auto"/>
          </w:divBdr>
          <w:divsChild>
            <w:div w:id="454252682">
              <w:marLeft w:val="0"/>
              <w:marRight w:val="0"/>
              <w:marTop w:val="225"/>
              <w:marBottom w:val="225"/>
              <w:divBdr>
                <w:top w:val="none" w:sz="0" w:space="0" w:color="auto"/>
                <w:left w:val="none" w:sz="0" w:space="0" w:color="auto"/>
                <w:bottom w:val="none" w:sz="0" w:space="0" w:color="auto"/>
                <w:right w:val="none" w:sz="0" w:space="0" w:color="auto"/>
              </w:divBdr>
            </w:div>
            <w:div w:id="1016730055">
              <w:marLeft w:val="0"/>
              <w:marRight w:val="0"/>
              <w:marTop w:val="225"/>
              <w:marBottom w:val="225"/>
              <w:divBdr>
                <w:top w:val="none" w:sz="0" w:space="0" w:color="auto"/>
                <w:left w:val="none" w:sz="0" w:space="0" w:color="auto"/>
                <w:bottom w:val="none" w:sz="0" w:space="0" w:color="auto"/>
                <w:right w:val="none" w:sz="0" w:space="0" w:color="auto"/>
              </w:divBdr>
            </w:div>
            <w:div w:id="3971744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48386685">
      <w:bodyDiv w:val="1"/>
      <w:marLeft w:val="0"/>
      <w:marRight w:val="0"/>
      <w:marTop w:val="0"/>
      <w:marBottom w:val="0"/>
      <w:divBdr>
        <w:top w:val="none" w:sz="0" w:space="0" w:color="auto"/>
        <w:left w:val="none" w:sz="0" w:space="0" w:color="auto"/>
        <w:bottom w:val="none" w:sz="0" w:space="0" w:color="auto"/>
        <w:right w:val="none" w:sz="0" w:space="0" w:color="auto"/>
      </w:divBdr>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88844">
      <w:bodyDiv w:val="1"/>
      <w:marLeft w:val="0"/>
      <w:marRight w:val="0"/>
      <w:marTop w:val="0"/>
      <w:marBottom w:val="0"/>
      <w:divBdr>
        <w:top w:val="none" w:sz="0" w:space="0" w:color="auto"/>
        <w:left w:val="none" w:sz="0" w:space="0" w:color="auto"/>
        <w:bottom w:val="none" w:sz="0" w:space="0" w:color="auto"/>
        <w:right w:val="none" w:sz="0" w:space="0" w:color="auto"/>
      </w:divBdr>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D9B6A-266F-4195-9BFC-364B6AB1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12</Pages>
  <Words>3413</Words>
  <Characters>19457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24</cp:revision>
  <cp:lastPrinted>2019-12-04T14:27:00Z</cp:lastPrinted>
  <dcterms:created xsi:type="dcterms:W3CDTF">2019-12-07T20:11:00Z</dcterms:created>
  <dcterms:modified xsi:type="dcterms:W3CDTF">2020-01-31T09:03:00Z</dcterms:modified>
</cp:coreProperties>
</file>