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AF" w:rsidRPr="004B3270" w:rsidRDefault="004F1377" w:rsidP="00D11455">
      <w:pPr>
        <w:rPr>
          <w:color w:val="000066"/>
        </w:rPr>
      </w:pPr>
      <w:bookmarkStart w:id="0" w:name="_GoBack"/>
      <w:bookmarkEnd w:id="0"/>
      <w:r>
        <w:rPr>
          <w:noProof/>
          <w:color w:val="000066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276860</wp:posOffset>
                </wp:positionV>
                <wp:extent cx="7131685" cy="10094595"/>
                <wp:effectExtent l="19050" t="19050" r="17780" b="3365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685" cy="10094595"/>
                          <a:chOff x="316" y="406"/>
                          <a:chExt cx="11608" cy="15028"/>
                        </a:xfrm>
                      </wpg:grpSpPr>
                      <wpg:grpSp>
                        <wpg:cNvPr id="2" name="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3" name=" 4"/>
                          <wps:cNvSpPr>
                            <a:spLocks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317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 5"/>
                          <wps:cNvSpPr>
                            <a:spLocks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0E0A2C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Заголовок"/>
                                  <w:id w:val="1015030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F0D81" w:rsidRDefault="00CF0D81">
                                    <w:pPr>
                                      <w:pStyle w:val="ab"/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СИЛЛАБУС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alias w:val="Подзаголовок"/>
                                  <w:id w:val="1015030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F0D81" w:rsidRDefault="00CF0D81">
                                    <w:pPr>
                                      <w:pStyle w:val="ab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ПРОГРАММА ОБУЧЕНИЯ СТУДЕНТОВ</w:t>
                                    </w:r>
                                  </w:p>
                                </w:sdtContent>
                              </w:sdt>
                              <w:p w:rsidR="00CF0D81" w:rsidRDefault="00CF0D81">
                                <w:pPr>
                                  <w:pStyle w:val="ab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color w:val="E36C0A" w:themeColor="accent6" w:themeShade="BF"/>
                                    <w:sz w:val="28"/>
                                    <w:szCs w:val="28"/>
                                  </w:rPr>
                                  <w:alias w:val="Аннотация"/>
                                  <w:id w:val="10150303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CF0D81" w:rsidRPr="00A501C0" w:rsidRDefault="00CF0D81">
                                    <w:pPr>
                                      <w:pStyle w:val="ab"/>
                                      <w:rPr>
                                        <w:color w:val="0D0D0D" w:themeColor="text1" w:themeTint="F2"/>
                                      </w:rPr>
                                    </w:pPr>
                                    <w:r w:rsidRPr="008D7123">
                                      <w:rPr>
                                        <w:b/>
                                        <w:color w:val="E36C0A" w:themeColor="accent6" w:themeShade="BF"/>
                                        <w:sz w:val="28"/>
                                        <w:szCs w:val="28"/>
                                      </w:rPr>
                                      <w:t xml:space="preserve">дисциплина: ПАТОЛОГИЧЕСКАЯ ФИЗИОЛОГИЯ      </w:t>
                                    </w:r>
                                  </w:p>
                                </w:sdtContent>
                              </w:sdt>
                              <w:p w:rsidR="00CF0D81" w:rsidRPr="00CC2CFC" w:rsidRDefault="00CF0D81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для специальности:   560002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  <w:r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ПЕДИАТРИЯ</w:t>
                                </w:r>
                              </w:p>
                              <w:p w:rsidR="00CF0D81" w:rsidRDefault="00CF0D81">
                                <w:pPr>
                                  <w:pStyle w:val="ab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CF0D81" w:rsidRPr="00A501C0" w:rsidRDefault="00CF0D81">
                                <w:pPr>
                                  <w:pStyle w:val="ab"/>
                                  <w:rPr>
                                    <w:color w:val="76923C" w:themeColor="accent3" w:themeShade="BF"/>
                                  </w:rPr>
                                </w:pPr>
                              </w:p>
                              <w:p w:rsidR="00CF0D81" w:rsidRDefault="00CF0D81">
                                <w:pPr>
                                  <w:pStyle w:val="ab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CF0D81" w:rsidRPr="00CC2CFC" w:rsidRDefault="00CF0D81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Всего </w:t>
                                </w:r>
                                <w: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5 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кредитов </w:t>
                                </w:r>
                              </w:p>
                              <w:p w:rsidR="00CF0D81" w:rsidRPr="00CC2CFC" w:rsidRDefault="00CF0D81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Курс         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  <w:t>II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CF0D81" w:rsidRPr="00CC2CFC" w:rsidRDefault="00CF0D81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Семестр  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CF0D81" w:rsidRPr="00CC2CFC" w:rsidRDefault="00CF0D81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Лекции 30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vertAlign w:val="subscript"/>
                                  </w:rPr>
                                  <w:t>часов</w:t>
                                </w:r>
                              </w:p>
                              <w:p w:rsidR="00CF0D81" w:rsidRPr="00CC2CFC" w:rsidRDefault="00CF0D81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Практические занятия 45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vertAlign w:val="subscript"/>
                                  </w:rPr>
                                  <w:t xml:space="preserve">часов </w:t>
                                </w:r>
                              </w:p>
                              <w:p w:rsidR="00CF0D81" w:rsidRPr="00CC2CFC" w:rsidRDefault="00CF0D81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Количество рубежных контролей (РК) 2</w:t>
                                </w:r>
                              </w:p>
                              <w:p w:rsidR="00CF0D81" w:rsidRPr="00CC2CFC" w:rsidRDefault="00CF0D81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СРС 75 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vertAlign w:val="subscript"/>
                                  </w:rPr>
                                  <w:t>часов</w:t>
                                </w:r>
                              </w:p>
                              <w:p w:rsidR="00CF0D81" w:rsidRPr="00CC2CFC" w:rsidRDefault="00CF0D81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Экзамен 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семестр</w:t>
                                </w:r>
                              </w:p>
                              <w:p w:rsidR="00CF0D81" w:rsidRPr="00CC2CFC" w:rsidRDefault="00CF0D81" w:rsidP="00905626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Всего аудиторных 75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vertAlign w:val="subscript"/>
                                  </w:rPr>
                                  <w:t>часов</w:t>
                                </w:r>
                              </w:p>
                              <w:p w:rsidR="00CF0D81" w:rsidRPr="00CC2CFC" w:rsidRDefault="00CF0D81" w:rsidP="00905626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Всего внеаудиторных 75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vertAlign w:val="subscript"/>
                                  </w:rPr>
                                  <w:t>часов</w:t>
                                </w:r>
                              </w:p>
                              <w:p w:rsidR="00CF0D81" w:rsidRPr="00A501C0" w:rsidRDefault="00CF0D81" w:rsidP="00905626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Общая трудоемкость 150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vertAlign w:val="subscript"/>
                                  </w:rPr>
                                  <w:t>часов</w:t>
                                </w:r>
                              </w:p>
                              <w:p w:rsidR="00CF0D81" w:rsidRPr="00905626" w:rsidRDefault="00CF0D81">
                                <w:pPr>
                                  <w:pStyle w:val="ab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CF0D81" w:rsidRPr="00905626" w:rsidRDefault="00CF0D81">
                                <w:pPr>
                                  <w:pStyle w:val="ab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CF0D81" w:rsidRPr="00905626" w:rsidRDefault="00CF0D81">
                                <w:pPr>
                                  <w:pStyle w:val="ab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5" name=" 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6" name=" 7"/>
                            <wps:cNvSpPr>
                              <a:spLocks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 8" descr="пф5"/>
                            <wps:cNvSpPr>
                              <a:spLocks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>
                                  <a:alphaModFix amt="50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 9"/>
                            <wps:cNvSpPr>
                              <a:spLocks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 10" descr="пф8"/>
                            <wps:cNvSpPr>
                              <a:spLocks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0">
                                  <a:alphaModFix amt="50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 11" descr="пф4"/>
                            <wps:cNvSpPr>
                              <a:spLocks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1">
                                  <a:alphaModFix amt="50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 12" descr="пф7"/>
                            <wps:cNvSpPr>
                              <a:spLocks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2">
                                  <a:alphaModFix amt="50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" name=" 13"/>
                          <wps:cNvSpPr>
                            <a:spLocks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alias w:val="Год"/>
                                  <w:id w:val="10150304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F0D81" w:rsidRPr="00310A06" w:rsidRDefault="00C722CE" w:rsidP="00711FF1">
                                    <w:pPr>
                                      <w:shd w:val="clear" w:color="auto" w:fill="E36C0A" w:themeFill="accent6" w:themeFillShade="BF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3" name="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4" name="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5" name=" 16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 17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 18"/>
                            <wps:cNvSpPr>
                              <a:spLocks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" name=" 19"/>
                          <wps:cNvSpPr>
                            <a:spLocks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alias w:val="Автор"/>
                                  <w:id w:val="10150305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F0D81" w:rsidRPr="006B2B13" w:rsidRDefault="00CF0D81">
                                    <w:pPr>
                                      <w:pStyle w:val="ab"/>
                                      <w:jc w:val="right"/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Силлабус  разработан </w:t>
                                    </w:r>
                                    <w:r w:rsidRPr="006B2B13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 на основе 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ГОС , ООП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alias w:val="Организация"/>
                                  <w:id w:val="10150306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CF0D81" w:rsidRPr="006B2B13" w:rsidRDefault="00CF0D81" w:rsidP="00AA4532">
                                    <w:pPr>
                                      <w:pStyle w:val="ab"/>
                                      <w:jc w:val="right"/>
                                      <w:rPr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Составители: проф</w:t>
                                    </w:r>
                                    <w:r w:rsidRPr="00AA4532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 Р. К. Калматов, ст. преподаватель И. Н.  Атабаев,</w:t>
                                    </w:r>
                                    <w:r w:rsidR="0001625F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преп., Мааматова Б.М.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Дата"/>
                                  <w:id w:val="10150307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19-01-01T00:00:00Z">
                                    <w:dateFormat w:val="dd.MM.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F0D81" w:rsidRDefault="00C722CE">
                                    <w:pPr>
                                      <w:pStyle w:val="ab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01.01.2019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 2" o:spid="_x0000_s1026" style="position:absolute;margin-left:16.4pt;margin-top:21.8pt;width:561.55pt;height:794.85pt;z-index:251660288;mso-width-percent:950;mso-height-percent:950;mso-position-horizontal-relative:page;mso-position-vertical-relative:page;mso-width-percent:950;mso-height-percent:950" coordorigin="316,406" coordsize="11608,15028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" o:allowincell="f">
                <v:group id=" 3" o:spid="_x0000_s1027" style="position:absolute;left:316;top:406;width:11608;height:15028" coordorigin="321,406" coordsize="11600,1502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rect id=" 4" o:spid="_x0000_s1028" style="position:absolute;left:339;top:406;width:11582;height:1502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" fillcolor="red" strokecolor="#4f81bd [3204]" strokeweight="2.5pt">
                    <v:shadow color="#868686"/>
                    <v:path arrowok="t"/>
                  </v:rect>
                  <v:rect id=" 5" o:spid="_x0000_s1029" style="position:absolute;left:3446;top:406;width:8475;height:150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" fillcolor="#0e0a2c" strokecolor="#f2f2f2 [3041]" strokeweight="3pt">
                    <v:shadow on="t" color="#243f60 [1604]" opacity=".5" offset="1pt"/>
                    <v:path arrowok="t"/>
                    <v:textbox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Заголовок"/>
                            <w:id w:val="1015030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F0D81" w:rsidRDefault="00CF0D81">
                              <w:pPr>
                                <w:pStyle w:val="ab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СИЛЛАБУС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1015030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CF0D81" w:rsidRDefault="00CF0D81">
                              <w:pPr>
                                <w:pStyle w:val="ab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ПРОГРАММА ОБУЧЕНИЯ СТУДЕНТОВ</w:t>
                              </w:r>
                            </w:p>
                          </w:sdtContent>
                        </w:sdt>
                        <w:p w:rsidR="00CF0D81" w:rsidRDefault="00CF0D81">
                          <w:pPr>
                            <w:pStyle w:val="ab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color w:val="E36C0A" w:themeColor="accent6" w:themeShade="BF"/>
                              <w:sz w:val="28"/>
                              <w:szCs w:val="28"/>
                            </w:rPr>
                            <w:alias w:val="Аннотация"/>
                            <w:id w:val="10150303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CF0D81" w:rsidRPr="00A501C0" w:rsidRDefault="00CF0D81">
                              <w:pPr>
                                <w:pStyle w:val="ab"/>
                                <w:rPr>
                                  <w:color w:val="0D0D0D" w:themeColor="text1" w:themeTint="F2"/>
                                </w:rPr>
                              </w:pPr>
                              <w:r w:rsidRPr="008D7123">
                                <w:rPr>
                                  <w:b/>
                                  <w:color w:val="E36C0A" w:themeColor="accent6" w:themeShade="BF"/>
                                  <w:sz w:val="28"/>
                                  <w:szCs w:val="28"/>
                                </w:rPr>
                                <w:t xml:space="preserve">дисциплина: ПАТОЛОГИЧЕСКАЯ ФИЗИОЛОГИЯ      </w:t>
                              </w:r>
                            </w:p>
                          </w:sdtContent>
                        </w:sdt>
                        <w:p w:rsidR="00CF0D81" w:rsidRPr="00CC2CFC" w:rsidRDefault="00CF0D81">
                          <w:pPr>
                            <w:pStyle w:val="ab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для специальности:   560002</w:t>
                          </w:r>
                          <w:r w:rsidRPr="00CC2CFC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  <w:r>
                            <w:rPr>
                              <w:color w:val="FF0000"/>
                              <w:sz w:val="32"/>
                              <w:szCs w:val="32"/>
                            </w:rPr>
                            <w:t>ПЕДИАТРИЯ</w:t>
                          </w:r>
                        </w:p>
                        <w:p w:rsidR="00CF0D81" w:rsidRDefault="00CF0D81">
                          <w:pPr>
                            <w:pStyle w:val="ab"/>
                            <w:rPr>
                              <w:color w:val="FFFFFF" w:themeColor="background1"/>
                            </w:rPr>
                          </w:pPr>
                        </w:p>
                        <w:p w:rsidR="00CF0D81" w:rsidRPr="00A501C0" w:rsidRDefault="00CF0D81">
                          <w:pPr>
                            <w:pStyle w:val="ab"/>
                            <w:rPr>
                              <w:color w:val="76923C" w:themeColor="accent3" w:themeShade="BF"/>
                            </w:rPr>
                          </w:pPr>
                        </w:p>
                        <w:p w:rsidR="00CF0D81" w:rsidRDefault="00CF0D81">
                          <w:pPr>
                            <w:pStyle w:val="ab"/>
                            <w:rPr>
                              <w:color w:val="FFFFFF" w:themeColor="background1"/>
                            </w:rPr>
                          </w:pPr>
                        </w:p>
                        <w:p w:rsidR="00CF0D81" w:rsidRPr="00CC2CFC" w:rsidRDefault="00CF0D81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Всего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5 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кредитов </w:t>
                          </w:r>
                        </w:p>
                        <w:p w:rsidR="00CF0D81" w:rsidRPr="00CC2CFC" w:rsidRDefault="00CF0D81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Курс         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II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I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F0D81" w:rsidRPr="00CC2CFC" w:rsidRDefault="00CF0D81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Семестр  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V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F0D81" w:rsidRPr="00CC2CFC" w:rsidRDefault="00CF0D81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Лекции 30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  <w:vertAlign w:val="subscript"/>
                            </w:rPr>
                            <w:t>часов</w:t>
                          </w:r>
                        </w:p>
                        <w:p w:rsidR="00CF0D81" w:rsidRPr="00CC2CFC" w:rsidRDefault="00CF0D81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Практические занятия 45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  <w:vertAlign w:val="subscript"/>
                            </w:rPr>
                            <w:t xml:space="preserve">часов </w:t>
                          </w:r>
                        </w:p>
                        <w:p w:rsidR="00CF0D81" w:rsidRPr="00CC2CFC" w:rsidRDefault="00CF0D81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Количество рубежных контролей (РК) 2</w:t>
                          </w:r>
                        </w:p>
                        <w:p w:rsidR="00CF0D81" w:rsidRPr="00CC2CFC" w:rsidRDefault="00CF0D81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СРС 75 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  <w:vertAlign w:val="subscript"/>
                            </w:rPr>
                            <w:t>часов</w:t>
                          </w:r>
                        </w:p>
                        <w:p w:rsidR="00CF0D81" w:rsidRPr="00CC2CFC" w:rsidRDefault="00CF0D81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Экзамен 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V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семестр</w:t>
                          </w:r>
                        </w:p>
                        <w:p w:rsidR="00CF0D81" w:rsidRPr="00CC2CFC" w:rsidRDefault="00CF0D81" w:rsidP="00905626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Всего аудиторных 75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  <w:vertAlign w:val="subscript"/>
                            </w:rPr>
                            <w:t>часов</w:t>
                          </w:r>
                        </w:p>
                        <w:p w:rsidR="00CF0D81" w:rsidRPr="00CC2CFC" w:rsidRDefault="00CF0D81" w:rsidP="00905626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Всего внеаудиторных 75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  <w:vertAlign w:val="subscript"/>
                            </w:rPr>
                            <w:t>часов</w:t>
                          </w:r>
                        </w:p>
                        <w:p w:rsidR="00CF0D81" w:rsidRPr="00A501C0" w:rsidRDefault="00CF0D81" w:rsidP="00905626">
                          <w:pPr>
                            <w:pStyle w:val="ab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Общая трудоемкость 150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  <w:vertAlign w:val="subscript"/>
                            </w:rPr>
                            <w:t>часов</w:t>
                          </w:r>
                        </w:p>
                        <w:p w:rsidR="00CF0D81" w:rsidRPr="00905626" w:rsidRDefault="00CF0D81">
                          <w:pPr>
                            <w:pStyle w:val="ab"/>
                            <w:rPr>
                              <w:color w:val="FFFFFF" w:themeColor="background1"/>
                            </w:rPr>
                          </w:pPr>
                        </w:p>
                        <w:p w:rsidR="00CF0D81" w:rsidRPr="00905626" w:rsidRDefault="00CF0D81">
                          <w:pPr>
                            <w:pStyle w:val="ab"/>
                            <w:rPr>
                              <w:color w:val="FFFFFF" w:themeColor="background1"/>
                            </w:rPr>
                          </w:pPr>
                        </w:p>
                        <w:p w:rsidR="00CF0D81" w:rsidRPr="00905626" w:rsidRDefault="00CF0D81">
                          <w:pPr>
                            <w:pStyle w:val="ab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 6" o:spid="_x0000_s1030" style="position:absolute;left:321;top:3424;width:3125;height:6069" coordorigin="654,3599" coordsize="2880,57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">
                    <v:rect id=" 7" o:spid="_x0000_s1031" style="position:absolute;left:2094;top:6479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" fillcolor="white [3212]" strokecolor="#f2f2f2 [3041]" strokeweight="3pt">
                      <v:fill opacity="52428f"/>
                      <v:shadow on="t" color="#974706 [1609]" opacity=".5" offset="1pt"/>
                      <v:path arrowok="t"/>
                    </v:rect>
                    <v:rect id=" 8" o:spid="_x0000_s1032" alt="пф5" style="position:absolute;left:2094;top:5039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" strokecolor="black [3200]" strokeweight="1pt">
                      <v:fill r:id="rId13" o:title="пф5" opacity=".5" recolor="t" type="frame"/>
                      <v:stroke dashstyle="dash"/>
                      <v:shadow color="#868686"/>
                      <v:path arrowok="t"/>
                    </v:rect>
                    <v:rect id=" 9" o:spid="_x0000_s1033" style="position:absolute;left:654;top:5039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" fillcolor="#1f497d [3215]" strokecolor="#f2f2f2 [3041]" strokeweight="3pt">
                      <v:fill opacity="52428f"/>
                      <v:shadow on="t" color="#974706 [1609]" opacity=".5" offset="1pt"/>
                      <v:path arrowok="t"/>
                    </v:rect>
                    <v:rect id=" 10" o:spid="_x0000_s1034" alt="пф8" style="position:absolute;left:654;top:3599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" strokecolor="black [3200]" strokeweight="1pt">
                      <v:fill r:id="rId14" o:title="пф8" opacity=".5" recolor="t" type="frame"/>
                      <v:stroke dashstyle="dash"/>
                      <v:shadow color="#868686"/>
                      <v:path arrowok="t"/>
                    </v:rect>
                    <v:rect id=" 11" o:spid="_x0000_s1035" alt="пф4" style="position:absolute;left:654;top:6479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" strokecolor="#c0504d [3205]" strokeweight="1pt">
                      <v:fill r:id="rId15" o:title="пф4" opacity=".5" recolor="t" type="frame"/>
                      <v:stroke dashstyle="dash"/>
                      <v:shadow color="#868686"/>
                      <v:path arrowok="t"/>
                    </v:rect>
                    <v:rect id=" 12" o:spid="_x0000_s1036" alt="пф7" style="position:absolute;left:2094;top:7919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" strokecolor="black [3200]" strokeweight="1pt">
                      <v:fill r:id="rId16" o:title="пф7" opacity=".5" recolor="t" type="frame"/>
                      <v:stroke dashstyle="dash"/>
                      <v:shadow color="#868686"/>
                      <v:path arrowok="t"/>
                    </v:rect>
                  </v:group>
                  <v:rect id=" 13" o:spid="_x0000_s1037" style="position:absolute;left:2690;top:406;width:1563;height:1518;flip:x;visibility:visible;mso-wrap-style:square;v-text-anchor:bottom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" fillcolor="white [3212]" strokecolor="white [3212]" strokeweight="1pt">
                    <v:shadow color="#d8d8d8 [2732]" offset="3pt,3pt"/>
                    <v:path arrowok="t"/>
                    <v:textbox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015030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F0D81" w:rsidRPr="00310A06" w:rsidRDefault="00C722CE" w:rsidP="00711FF1">
                              <w:pPr>
                                <w:shd w:val="clear" w:color="auto" w:fill="E36C0A" w:themeFill="accent6" w:themeFillShade="BF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 14" o:spid="_x0000_s1038" style="position:absolute;left:3446;top:13758;width:8169;height:1382" coordorigin="3446,13758" coordsize="8169,138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">
                  <v:group id=" 15" o:spid="_x0000_s1039" style="position:absolute;left:10833;top:14380;width:782;height:760;flip:x y" coordorigin="8754,11945" coordsize="2880,285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">
                    <v:rect id=" 16" o:spid="_x0000_s1040" style="position:absolute;left:10194;top:11945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&#13;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  <v:rect id=" 17" o:spid="_x0000_s1041" style="position:absolute;left:10194;top:13364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" fillcolor="#c0504d [3205]" strokecolor="white [3212]" strokeweight="1pt">
                      <v:shadow color="#d8d8d8 [2732]" offset="3pt,3pt"/>
                      <v:path arrowok="t"/>
                    </v:rect>
                    <v:rect id=" 18" o:spid="_x0000_s1042" style="position:absolute;left:8754;top:13364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&#13;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</v:group>
                  <v:rect id=" 19" o:spid="_x0000_s1043" style="position:absolute;left:3446;top:13758;width:7105;height:1382;visibility:visible;mso-wrap-style:square;v-text-anchor:bottom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" filled="f" fillcolor="white [3212]" stroked="f" strokecolor="white [3212]" strokeweight="1pt">
                    <v:fill opacity="52428f"/>
                    <v:path arrowok="t"/>
                    <v:textbox inset=",0,,0">
                      <w:txbxContent>
                        <w:sdt>
                          <w:sdt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alias w:val="Автор"/>
                            <w:id w:val="10150305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CF0D81" w:rsidRPr="006B2B13" w:rsidRDefault="00CF0D81">
                              <w:pPr>
                                <w:pStyle w:val="ab"/>
                                <w:jc w:val="right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Силлабус  разработан </w:t>
                              </w:r>
                              <w:r w:rsidRPr="006B2B13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на основе </w:t>
                              </w: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ГОС , ООП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alias w:val="Организация"/>
                            <w:id w:val="10150306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CF0D81" w:rsidRPr="006B2B13" w:rsidRDefault="00CF0D81" w:rsidP="00AA4532">
                              <w:pPr>
                                <w:pStyle w:val="ab"/>
                                <w:jc w:val="right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Составители: проф</w:t>
                              </w:r>
                              <w:r w:rsidRPr="00AA4532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Р. К. Калматов, ст. преподаватель И. Н.  Атабаев,</w:t>
                              </w:r>
                              <w:r w:rsidR="0001625F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преп., Мааматова Б.М.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015030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1-01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F0D81" w:rsidRDefault="00C722CE">
                              <w:pPr>
                                <w:pStyle w:val="ab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01.01.2019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7F3CB5" w:rsidRPr="004B3270" w:rsidRDefault="007F3CB5" w:rsidP="00D11455">
      <w:pPr>
        <w:rPr>
          <w:color w:val="000066"/>
        </w:rPr>
      </w:pPr>
    </w:p>
    <w:p w:rsidR="007F3CB5" w:rsidRPr="004B3270" w:rsidRDefault="007F3CB5" w:rsidP="00D11455">
      <w:pPr>
        <w:rPr>
          <w:color w:val="000066"/>
        </w:rPr>
      </w:pPr>
    </w:p>
    <w:p w:rsidR="007F3CB5" w:rsidRPr="004B3270" w:rsidRDefault="007F3CB5" w:rsidP="00D11455">
      <w:pPr>
        <w:rPr>
          <w:color w:val="000066"/>
        </w:rPr>
      </w:pPr>
    </w:p>
    <w:p w:rsidR="007F3CB5" w:rsidRPr="004B3270" w:rsidRDefault="007F3CB5" w:rsidP="00D11455">
      <w:pPr>
        <w:rPr>
          <w:color w:val="000066"/>
        </w:rPr>
      </w:pPr>
    </w:p>
    <w:p w:rsidR="00180C5A" w:rsidRPr="004B3270" w:rsidRDefault="00180C5A" w:rsidP="00D11455">
      <w:pPr>
        <w:rPr>
          <w:color w:val="000066"/>
        </w:rPr>
      </w:pPr>
      <w:r w:rsidRPr="004B3270">
        <w:rPr>
          <w:color w:val="000066"/>
        </w:rPr>
        <w:t>ит</w:t>
      </w:r>
    </w:p>
    <w:sdt>
      <w:sdtPr>
        <w:rPr>
          <w:color w:val="000066"/>
        </w:rPr>
        <w:id w:val="182328001"/>
        <w:docPartObj>
          <w:docPartGallery w:val="Cover Pages"/>
          <w:docPartUnique/>
        </w:docPartObj>
      </w:sdtPr>
      <w:sdtEndPr/>
      <w:sdtContent>
        <w:p w:rsidR="006B2B13" w:rsidRPr="004B3270" w:rsidRDefault="006B2B13" w:rsidP="00D11455">
          <w:pPr>
            <w:rPr>
              <w:color w:val="000066"/>
            </w:rPr>
          </w:pPr>
        </w:p>
        <w:p w:rsidR="006B2B13" w:rsidRPr="004B3270" w:rsidRDefault="006B2B13" w:rsidP="00D11455">
          <w:pPr>
            <w:rPr>
              <w:color w:val="000066"/>
            </w:rPr>
          </w:pPr>
        </w:p>
        <w:p w:rsidR="006B2B13" w:rsidRPr="004B3270" w:rsidRDefault="006B2B13" w:rsidP="00D11455">
          <w:pPr>
            <w:rPr>
              <w:snapToGrid w:val="0"/>
              <w:color w:val="000066"/>
            </w:rPr>
          </w:pPr>
          <w:r w:rsidRPr="004B3270">
            <w:rPr>
              <w:color w:val="000066"/>
            </w:rPr>
            <w:br w:type="page"/>
          </w:r>
        </w:p>
      </w:sdtContent>
    </w:sdt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C068EB" w:rsidRPr="004B3270" w:rsidRDefault="00C068EB" w:rsidP="00D11455">
      <w:pPr>
        <w:jc w:val="center"/>
        <w:rPr>
          <w:color w:val="000066"/>
        </w:rPr>
      </w:pPr>
    </w:p>
    <w:p w:rsidR="00C068EB" w:rsidRPr="004B3270" w:rsidRDefault="00C068EB" w:rsidP="00D11455">
      <w:pPr>
        <w:jc w:val="center"/>
        <w:rPr>
          <w:color w:val="000066"/>
        </w:rPr>
      </w:pPr>
    </w:p>
    <w:p w:rsidR="00A555CC" w:rsidRPr="004B3270" w:rsidRDefault="00A555CC" w:rsidP="00A555CC">
      <w:pPr>
        <w:widowControl w:val="0"/>
        <w:autoSpaceDE w:val="0"/>
        <w:autoSpaceDN w:val="0"/>
        <w:adjustRightInd w:val="0"/>
        <w:spacing w:line="316" w:lineRule="atLeast"/>
        <w:jc w:val="center"/>
        <w:rPr>
          <w:b/>
          <w:color w:val="000066"/>
        </w:rPr>
      </w:pPr>
      <w:r w:rsidRPr="004B3270">
        <w:rPr>
          <w:b/>
          <w:color w:val="000066"/>
        </w:rPr>
        <w:t>СОДЕРЖАНИЕ</w:t>
      </w:r>
    </w:p>
    <w:p w:rsidR="00A555CC" w:rsidRPr="004B3270" w:rsidRDefault="00A555CC" w:rsidP="00A555CC">
      <w:pPr>
        <w:widowControl w:val="0"/>
        <w:autoSpaceDE w:val="0"/>
        <w:autoSpaceDN w:val="0"/>
        <w:adjustRightInd w:val="0"/>
        <w:spacing w:line="316" w:lineRule="atLeast"/>
        <w:jc w:val="both"/>
        <w:rPr>
          <w:color w:val="000066"/>
        </w:rPr>
      </w:pPr>
    </w:p>
    <w:p w:rsidR="00A555CC" w:rsidRPr="004B3270" w:rsidRDefault="00A555CC" w:rsidP="00A555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 w:rsidRPr="004B3270">
        <w:rPr>
          <w:color w:val="000066"/>
        </w:rPr>
        <w:t>Титульный лист ………………...................................................................................                    3</w:t>
      </w:r>
    </w:p>
    <w:p w:rsidR="00A555CC" w:rsidRPr="004B3270" w:rsidRDefault="00A555CC" w:rsidP="00A555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 w:rsidRPr="004B3270">
        <w:rPr>
          <w:color w:val="000066"/>
        </w:rPr>
        <w:t>Общие сведения ………………..................................................................................……             4</w:t>
      </w:r>
    </w:p>
    <w:p w:rsidR="00A555CC" w:rsidRPr="004B3270" w:rsidRDefault="00A555CC" w:rsidP="00A555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 w:rsidRPr="004B3270">
        <w:rPr>
          <w:color w:val="000066"/>
        </w:rPr>
        <w:t>Календарно-тематический план распределения часов ................................................……        7</w:t>
      </w:r>
    </w:p>
    <w:p w:rsidR="00A555CC" w:rsidRPr="004B3270" w:rsidRDefault="00A555CC" w:rsidP="00A555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 w:rsidRPr="004B3270">
        <w:rPr>
          <w:color w:val="000066"/>
        </w:rPr>
        <w:t>Политика дисциплины  ……....................................................................................                     18</w:t>
      </w:r>
    </w:p>
    <w:p w:rsidR="00FE09E9" w:rsidRPr="004B3270" w:rsidRDefault="00FE09E9" w:rsidP="00D11455">
      <w:pPr>
        <w:rPr>
          <w:b/>
          <w:color w:val="000066"/>
        </w:rPr>
      </w:pPr>
    </w:p>
    <w:p w:rsidR="005A1697" w:rsidRPr="004B3270" w:rsidRDefault="005A1697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D11455" w:rsidRPr="004B3270" w:rsidRDefault="00D11455" w:rsidP="00D11455">
      <w:pPr>
        <w:widowControl w:val="0"/>
        <w:autoSpaceDE w:val="0"/>
        <w:autoSpaceDN w:val="0"/>
        <w:adjustRightInd w:val="0"/>
        <w:spacing w:line="316" w:lineRule="atLeast"/>
        <w:jc w:val="center"/>
        <w:rPr>
          <w:b/>
          <w:color w:val="000066"/>
        </w:rPr>
      </w:pPr>
    </w:p>
    <w:p w:rsidR="00FE09E9" w:rsidRPr="004B3270" w:rsidRDefault="00FE09E9" w:rsidP="00D11455">
      <w:pPr>
        <w:widowControl w:val="0"/>
        <w:autoSpaceDE w:val="0"/>
        <w:autoSpaceDN w:val="0"/>
        <w:adjustRightInd w:val="0"/>
        <w:spacing w:line="316" w:lineRule="atLeast"/>
        <w:jc w:val="both"/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FE09E9" w:rsidRPr="004B3270" w:rsidRDefault="00FE09E9" w:rsidP="00D11455">
      <w:pPr>
        <w:rPr>
          <w:color w:val="000066"/>
        </w:rPr>
      </w:pPr>
    </w:p>
    <w:p w:rsidR="002748F9" w:rsidRPr="004B3270" w:rsidRDefault="002748F9" w:rsidP="002748F9">
      <w:pPr>
        <w:jc w:val="center"/>
        <w:rPr>
          <w:color w:val="000066"/>
        </w:rPr>
      </w:pPr>
      <w:r w:rsidRPr="004B3270">
        <w:rPr>
          <w:color w:val="000066"/>
        </w:rPr>
        <w:t xml:space="preserve">МИНИСТЕРСТВО ОБРАЗОВАНИЯ И НАУКИ </w:t>
      </w:r>
      <w:r w:rsidRPr="004B3270">
        <w:rPr>
          <w:color w:val="000066"/>
          <w:lang w:val="ky-KG"/>
        </w:rPr>
        <w:t xml:space="preserve">КЫРГЫЗСКОЙ </w:t>
      </w:r>
      <w:r w:rsidRPr="004B3270">
        <w:rPr>
          <w:color w:val="000066"/>
        </w:rPr>
        <w:t>РЕСПУБЛИКИ</w:t>
      </w:r>
    </w:p>
    <w:p w:rsidR="002748F9" w:rsidRPr="004B3270" w:rsidRDefault="002748F9" w:rsidP="002748F9">
      <w:pPr>
        <w:jc w:val="center"/>
        <w:rPr>
          <w:color w:val="000066"/>
        </w:rPr>
      </w:pPr>
      <w:r w:rsidRPr="004B3270">
        <w:rPr>
          <w:color w:val="000066"/>
          <w:lang w:val="ky-KG"/>
        </w:rPr>
        <w:lastRenderedPageBreak/>
        <w:t xml:space="preserve">ОШСКИЙ </w:t>
      </w:r>
      <w:r w:rsidRPr="004B3270">
        <w:rPr>
          <w:color w:val="000066"/>
        </w:rPr>
        <w:t xml:space="preserve"> ГОСУДАРСТВЕННЫЙ УНИВЕРСИТЕТ</w:t>
      </w:r>
    </w:p>
    <w:p w:rsidR="002748F9" w:rsidRPr="004B3270" w:rsidRDefault="002748F9" w:rsidP="002748F9">
      <w:pPr>
        <w:jc w:val="center"/>
        <w:rPr>
          <w:color w:val="000066"/>
        </w:rPr>
      </w:pPr>
      <w:r w:rsidRPr="004B3270">
        <w:rPr>
          <w:color w:val="000066"/>
        </w:rPr>
        <w:t>МЕДИЦИНСКИЙ ФАКУЛЬТЕТ</w:t>
      </w:r>
    </w:p>
    <w:p w:rsidR="002748F9" w:rsidRPr="004B3270" w:rsidRDefault="002748F9" w:rsidP="002748F9">
      <w:pPr>
        <w:jc w:val="center"/>
        <w:rPr>
          <w:color w:val="000066"/>
        </w:rPr>
      </w:pPr>
      <w:r w:rsidRPr="004B3270">
        <w:rPr>
          <w:color w:val="000066"/>
        </w:rPr>
        <w:t xml:space="preserve">КАФЕДРА ОБЩЕЙ, КЛИНИЧЕСКОЙ БИОХИМИИ И ПАТОФИЗИОЛОГИИ </w:t>
      </w:r>
    </w:p>
    <w:p w:rsidR="002748F9" w:rsidRPr="004B3270" w:rsidRDefault="002748F9" w:rsidP="002748F9">
      <w:pPr>
        <w:jc w:val="both"/>
        <w:rPr>
          <w:color w:val="000066"/>
        </w:rPr>
      </w:pPr>
    </w:p>
    <w:p w:rsidR="002748F9" w:rsidRPr="004B3270" w:rsidRDefault="002748F9" w:rsidP="002748F9">
      <w:pPr>
        <w:pStyle w:val="5"/>
        <w:tabs>
          <w:tab w:val="left" w:pos="6660"/>
        </w:tabs>
        <w:jc w:val="both"/>
        <w:rPr>
          <w:color w:val="000066"/>
          <w:sz w:val="28"/>
          <w:szCs w:val="28"/>
        </w:rPr>
      </w:pPr>
    </w:p>
    <w:p w:rsidR="004D13C7" w:rsidRPr="004B3270" w:rsidRDefault="004D13C7" w:rsidP="004D13C7">
      <w:pPr>
        <w:rPr>
          <w:bCs/>
          <w:i/>
          <w:color w:val="000066"/>
        </w:rPr>
      </w:pPr>
    </w:p>
    <w:p w:rsidR="004D13C7" w:rsidRPr="004B3270" w:rsidRDefault="004D13C7" w:rsidP="004D13C7">
      <w:pPr>
        <w:pStyle w:val="ab"/>
        <w:rPr>
          <w:rFonts w:ascii="Times New Roman" w:hAnsi="Times New Roman"/>
          <w:i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       “Утверждено»                                                           “Согласовано”</w:t>
      </w:r>
    </w:p>
    <w:p w:rsidR="004D13C7" w:rsidRPr="004B3270" w:rsidRDefault="004D13C7" w:rsidP="004D13C7">
      <w:pPr>
        <w:pStyle w:val="ab"/>
        <w:rPr>
          <w:rFonts w:ascii="Times New Roman" w:hAnsi="Times New Roman"/>
          <w:i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декан факультета                                                          председатель УМС </w:t>
      </w:r>
    </w:p>
    <w:p w:rsidR="004D13C7" w:rsidRPr="004B3270" w:rsidRDefault="004D13C7" w:rsidP="004D13C7">
      <w:pPr>
        <w:pStyle w:val="ab"/>
        <w:rPr>
          <w:rFonts w:ascii="Times New Roman" w:hAnsi="Times New Roman"/>
          <w:i/>
          <w:color w:val="000066"/>
          <w:sz w:val="24"/>
          <w:szCs w:val="24"/>
        </w:rPr>
      </w:pPr>
      <w:r w:rsidRPr="004B3270">
        <w:rPr>
          <w:rFonts w:ascii="Times New Roman" w:hAnsi="Times New Roman"/>
          <w:color w:val="000066"/>
          <w:sz w:val="24"/>
          <w:szCs w:val="24"/>
        </w:rPr>
        <w:t xml:space="preserve">доц. Исмаилов А. А.                                                     ст.преп. Турсунбаева А.Т.  </w:t>
      </w:r>
    </w:p>
    <w:p w:rsidR="00AE63D1" w:rsidRPr="004B3270" w:rsidRDefault="004D13C7" w:rsidP="004D13C7">
      <w:pPr>
        <w:jc w:val="center"/>
        <w:rPr>
          <w:b/>
          <w:color w:val="000066"/>
        </w:rPr>
      </w:pPr>
      <w:r w:rsidRPr="004B3270">
        <w:rPr>
          <w:color w:val="000066"/>
        </w:rPr>
        <w:t xml:space="preserve">__________________                                                    ____________________                    </w:t>
      </w:r>
    </w:p>
    <w:p w:rsidR="00AE63D1" w:rsidRPr="004B3270" w:rsidRDefault="00AE63D1" w:rsidP="00AA6925">
      <w:pPr>
        <w:jc w:val="center"/>
        <w:rPr>
          <w:b/>
          <w:color w:val="000066"/>
        </w:rPr>
      </w:pPr>
    </w:p>
    <w:p w:rsidR="006542AD" w:rsidRPr="004B3270" w:rsidRDefault="006542AD" w:rsidP="00AA6925">
      <w:pPr>
        <w:jc w:val="center"/>
        <w:rPr>
          <w:b/>
          <w:color w:val="000066"/>
        </w:rPr>
      </w:pPr>
    </w:p>
    <w:p w:rsidR="00A555CC" w:rsidRPr="004B3270" w:rsidRDefault="00A555CC" w:rsidP="00AA6925">
      <w:pPr>
        <w:jc w:val="center"/>
        <w:rPr>
          <w:b/>
          <w:color w:val="000066"/>
        </w:rPr>
      </w:pPr>
      <w:r w:rsidRPr="004B3270">
        <w:rPr>
          <w:b/>
          <w:color w:val="000066"/>
        </w:rPr>
        <w:t>ПРОГРАММА ОБУЧЕНИЯ СТУДЕНТОВ</w:t>
      </w:r>
    </w:p>
    <w:p w:rsidR="00A555CC" w:rsidRPr="004B3270" w:rsidRDefault="00A555CC" w:rsidP="00A555CC">
      <w:pPr>
        <w:jc w:val="center"/>
        <w:rPr>
          <w:b/>
          <w:color w:val="000066"/>
        </w:rPr>
      </w:pPr>
      <w:r w:rsidRPr="004B3270">
        <w:rPr>
          <w:b/>
          <w:color w:val="000066"/>
        </w:rPr>
        <w:t>(</w:t>
      </w:r>
      <w:r w:rsidRPr="004B3270">
        <w:rPr>
          <w:b/>
          <w:color w:val="000066"/>
          <w:lang w:val="en-US"/>
        </w:rPr>
        <w:t>Syllabus</w:t>
      </w:r>
      <w:r w:rsidRPr="004B3270">
        <w:rPr>
          <w:b/>
          <w:color w:val="000066"/>
        </w:rPr>
        <w:t>)</w:t>
      </w:r>
    </w:p>
    <w:p w:rsidR="00A555CC" w:rsidRPr="004B3270" w:rsidRDefault="00A555CC" w:rsidP="00A555CC">
      <w:pPr>
        <w:jc w:val="both"/>
        <w:rPr>
          <w:color w:val="000066"/>
        </w:rPr>
      </w:pPr>
    </w:p>
    <w:p w:rsidR="00A555CC" w:rsidRPr="004B3270" w:rsidRDefault="00A555CC" w:rsidP="00A555CC">
      <w:pPr>
        <w:rPr>
          <w:color w:val="000066"/>
          <w:u w:val="single"/>
          <w:lang w:val="kk-KZ"/>
        </w:rPr>
      </w:pPr>
      <w:r w:rsidRPr="004B3270">
        <w:rPr>
          <w:color w:val="000066"/>
          <w:lang w:val="kk-KZ"/>
        </w:rPr>
        <w:t xml:space="preserve">по дисциплине </w:t>
      </w:r>
      <w:r w:rsidRPr="004B3270">
        <w:rPr>
          <w:color w:val="000066"/>
          <w:u w:val="single"/>
          <w:lang w:val="kk-KZ"/>
        </w:rPr>
        <w:t xml:space="preserve">               </w:t>
      </w:r>
      <w:r w:rsidRPr="004B3270">
        <w:rPr>
          <w:b/>
          <w:i/>
          <w:color w:val="000066"/>
          <w:u w:val="single"/>
          <w:lang w:val="kk-KZ"/>
        </w:rPr>
        <w:t xml:space="preserve">ПАТОЛОГИЧЕСКАЯ ФИЗИОЛОГИЯ </w:t>
      </w:r>
      <w:r w:rsidRPr="004B3270">
        <w:rPr>
          <w:i/>
          <w:color w:val="000066"/>
          <w:u w:val="single"/>
          <w:lang w:val="kk-KZ"/>
        </w:rPr>
        <w:t>_____________</w:t>
      </w:r>
    </w:p>
    <w:p w:rsidR="00A555CC" w:rsidRPr="004B3270" w:rsidRDefault="00A555CC" w:rsidP="00A555CC">
      <w:pPr>
        <w:jc w:val="both"/>
        <w:rPr>
          <w:color w:val="000066"/>
          <w:vertAlign w:val="superscript"/>
          <w:lang w:val="kk-KZ"/>
        </w:rPr>
      </w:pPr>
      <w:r w:rsidRPr="004B3270">
        <w:rPr>
          <w:color w:val="000066"/>
          <w:vertAlign w:val="superscript"/>
          <w:lang w:val="kk-KZ"/>
        </w:rPr>
        <w:t xml:space="preserve">                                                                                         наименование дисциплины</w:t>
      </w:r>
    </w:p>
    <w:p w:rsidR="00A555CC" w:rsidRPr="004B3270" w:rsidRDefault="00A555CC" w:rsidP="00A555CC">
      <w:pPr>
        <w:jc w:val="both"/>
        <w:rPr>
          <w:color w:val="000066"/>
          <w:lang w:val="kk-KZ"/>
        </w:rPr>
      </w:pPr>
      <w:r w:rsidRPr="004B3270">
        <w:rPr>
          <w:color w:val="000066"/>
          <w:lang w:val="kk-KZ"/>
        </w:rPr>
        <w:t xml:space="preserve">для специальностия                    </w:t>
      </w:r>
      <w:r w:rsidR="00260687" w:rsidRPr="004B3270">
        <w:rPr>
          <w:b/>
          <w:color w:val="000066"/>
          <w:u w:val="single"/>
          <w:lang w:val="kk-KZ"/>
        </w:rPr>
        <w:t>560002</w:t>
      </w:r>
      <w:r w:rsidRPr="004B3270">
        <w:rPr>
          <w:b/>
          <w:color w:val="000066"/>
          <w:u w:val="single"/>
          <w:lang w:val="kk-KZ"/>
        </w:rPr>
        <w:t xml:space="preserve"> - </w:t>
      </w:r>
      <w:r w:rsidR="00260687" w:rsidRPr="004B3270">
        <w:rPr>
          <w:b/>
          <w:color w:val="000066"/>
          <w:u w:val="single"/>
          <w:lang w:val="kk-KZ"/>
        </w:rPr>
        <w:t>ПЕДИАТРИЯ</w:t>
      </w:r>
    </w:p>
    <w:p w:rsidR="00A555CC" w:rsidRPr="004B3270" w:rsidRDefault="00A555CC" w:rsidP="00A555CC">
      <w:pPr>
        <w:jc w:val="center"/>
        <w:rPr>
          <w:color w:val="000066"/>
          <w:vertAlign w:val="superscript"/>
          <w:lang w:val="kk-KZ"/>
        </w:rPr>
      </w:pPr>
      <w:r w:rsidRPr="004B3270">
        <w:rPr>
          <w:color w:val="000066"/>
          <w:vertAlign w:val="superscript"/>
          <w:lang w:val="kk-KZ"/>
        </w:rPr>
        <w:t>(шифр, наименование специальности)</w:t>
      </w:r>
    </w:p>
    <w:p w:rsidR="00A555CC" w:rsidRPr="004B3270" w:rsidRDefault="00A555CC" w:rsidP="00A555CC">
      <w:pPr>
        <w:jc w:val="both"/>
        <w:rPr>
          <w:color w:val="000066"/>
        </w:rPr>
      </w:pPr>
      <w:r w:rsidRPr="004B3270">
        <w:rPr>
          <w:color w:val="000066"/>
        </w:rPr>
        <w:t>форма обучения ______</w:t>
      </w:r>
      <w:r w:rsidRPr="004B3270">
        <w:rPr>
          <w:i/>
          <w:color w:val="000066"/>
          <w:u w:val="single"/>
        </w:rPr>
        <w:t>дневная</w:t>
      </w:r>
      <w:r w:rsidRPr="004B3270">
        <w:rPr>
          <w:color w:val="000066"/>
        </w:rPr>
        <w:t>___</w:t>
      </w:r>
    </w:p>
    <w:p w:rsidR="00A555CC" w:rsidRPr="004B3270" w:rsidRDefault="00A555CC" w:rsidP="00A555CC">
      <w:pPr>
        <w:jc w:val="both"/>
        <w:rPr>
          <w:color w:val="000066"/>
        </w:rPr>
      </w:pPr>
      <w:r w:rsidRPr="004B3270">
        <w:rPr>
          <w:color w:val="000066"/>
        </w:rPr>
        <w:t xml:space="preserve">                               (дневная, дистантная)</w:t>
      </w:r>
    </w:p>
    <w:p w:rsidR="00A555CC" w:rsidRPr="004B3270" w:rsidRDefault="00A555CC" w:rsidP="00A555CC">
      <w:pPr>
        <w:jc w:val="both"/>
        <w:rPr>
          <w:color w:val="000066"/>
        </w:rPr>
      </w:pPr>
    </w:p>
    <w:p w:rsidR="00A555CC" w:rsidRPr="004B3270" w:rsidRDefault="00A555CC" w:rsidP="00A555CC">
      <w:pPr>
        <w:jc w:val="both"/>
        <w:rPr>
          <w:color w:val="000066"/>
        </w:rPr>
      </w:pPr>
    </w:p>
    <w:p w:rsidR="00A555CC" w:rsidRPr="004B3270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r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Всего </w:t>
      </w:r>
      <w:r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</w:t>
      </w:r>
      <w:r w:rsidR="00260687"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5</w:t>
      </w:r>
      <w:r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 w:cs="Times New Roman"/>
          <w:color w:val="000066"/>
          <w:sz w:val="24"/>
          <w:szCs w:val="24"/>
        </w:rPr>
        <w:t>кредитов</w:t>
      </w:r>
      <w:r w:rsidRPr="004B3270">
        <w:rPr>
          <w:rFonts w:ascii="Times New Roman" w:hAnsi="Times New Roman" w:cs="Times New Roman"/>
          <w:color w:val="000066"/>
          <w:sz w:val="24"/>
          <w:szCs w:val="24"/>
        </w:rPr>
        <w:tab/>
      </w:r>
    </w:p>
    <w:p w:rsidR="00A555CC" w:rsidRPr="004B3270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r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Курс </w:t>
      </w:r>
      <w:r w:rsidRPr="004B3270">
        <w:rPr>
          <w:rFonts w:ascii="Times New Roman" w:hAnsi="Times New Roman" w:cs="Times New Roman"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  <w:lang w:val="en-US"/>
        </w:rPr>
        <w:t>II</w:t>
      </w:r>
      <w:r w:rsidR="00260687"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  <w:lang w:val="en-US"/>
        </w:rPr>
        <w:t>I</w:t>
      </w:r>
      <w:r w:rsidRPr="004B3270">
        <w:rPr>
          <w:rFonts w:ascii="Times New Roman" w:hAnsi="Times New Roman" w:cs="Times New Roman"/>
          <w:color w:val="000066"/>
          <w:sz w:val="24"/>
          <w:szCs w:val="24"/>
          <w:u w:val="single"/>
        </w:rPr>
        <w:t xml:space="preserve">_                                                                      </w:t>
      </w:r>
    </w:p>
    <w:p w:rsidR="00A555CC" w:rsidRPr="004B3270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r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Семестр </w:t>
      </w:r>
      <w:r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  <w:lang w:val="en-US"/>
        </w:rPr>
        <w:t>V</w:t>
      </w:r>
      <w:r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</w:t>
      </w:r>
    </w:p>
    <w:p w:rsidR="00A555CC" w:rsidRPr="004B3270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bookmarkStart w:id="1" w:name="_Toc334982845"/>
      <w:bookmarkStart w:id="2" w:name="_Toc334982994"/>
      <w:bookmarkStart w:id="3" w:name="_Toc334984293"/>
      <w:bookmarkStart w:id="4" w:name="_Toc334984309"/>
      <w:bookmarkStart w:id="5" w:name="_Toc334984369"/>
      <w:bookmarkStart w:id="6" w:name="_Toc335026591"/>
      <w:bookmarkStart w:id="7" w:name="_Toc335026731"/>
      <w:bookmarkStart w:id="8" w:name="_Toc335026812"/>
      <w:bookmarkStart w:id="9" w:name="_Toc335026828"/>
      <w:bookmarkStart w:id="10" w:name="_Toc335027085"/>
      <w:bookmarkStart w:id="11" w:name="_Toc339204010"/>
      <w:r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Лекций </w:t>
      </w:r>
      <w:r w:rsidRPr="004B3270">
        <w:rPr>
          <w:rFonts w:ascii="Times New Roman" w:hAnsi="Times New Roman" w:cs="Times New Roman"/>
          <w:color w:val="000066"/>
          <w:sz w:val="24"/>
          <w:szCs w:val="24"/>
          <w:u w:val="single"/>
        </w:rPr>
        <w:t>_</w:t>
      </w:r>
      <w:r w:rsidR="00260687" w:rsidRPr="00262065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30</w:t>
      </w:r>
      <w:r w:rsidRPr="004B3270">
        <w:rPr>
          <w:rFonts w:ascii="Times New Roman" w:hAnsi="Times New Roman" w:cs="Times New Roman"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 часов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                                        </w:t>
      </w:r>
    </w:p>
    <w:p w:rsidR="00A555CC" w:rsidRPr="004B3270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bookmarkStart w:id="12" w:name="_Toc334982846"/>
      <w:bookmarkStart w:id="13" w:name="_Toc334982995"/>
      <w:bookmarkStart w:id="14" w:name="_Toc334984294"/>
      <w:bookmarkStart w:id="15" w:name="_Toc334984310"/>
      <w:bookmarkStart w:id="16" w:name="_Toc334984370"/>
      <w:bookmarkStart w:id="17" w:name="_Toc335026592"/>
      <w:bookmarkStart w:id="18" w:name="_Toc335026732"/>
      <w:bookmarkStart w:id="19" w:name="_Toc335026813"/>
      <w:bookmarkStart w:id="20" w:name="_Toc335026829"/>
      <w:bookmarkStart w:id="21" w:name="_Toc335027086"/>
      <w:bookmarkStart w:id="22" w:name="_Toc339204011"/>
      <w:r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Семинарских </w:t>
      </w:r>
      <w:r w:rsidRPr="004B3270">
        <w:rPr>
          <w:rFonts w:ascii="Times New Roman" w:hAnsi="Times New Roman" w:cs="Times New Roman"/>
          <w:color w:val="000066"/>
          <w:sz w:val="24"/>
          <w:szCs w:val="24"/>
          <w:u w:val="single"/>
        </w:rPr>
        <w:t>_</w:t>
      </w:r>
      <w:r w:rsidR="00260687" w:rsidRPr="00262065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45</w:t>
      </w:r>
      <w:r w:rsidRPr="004B3270">
        <w:rPr>
          <w:rFonts w:ascii="Times New Roman" w:hAnsi="Times New Roman" w:cs="Times New Roman"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 часов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A555CC" w:rsidRPr="004B3270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r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Количество рубежных контролей (РК) </w:t>
      </w:r>
      <w:r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_2_</w:t>
      </w:r>
    </w:p>
    <w:p w:rsidR="00A555CC" w:rsidRPr="004B3270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r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СРС </w:t>
      </w:r>
      <w:r w:rsidR="00260687"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_7</w:t>
      </w:r>
      <w:r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5_</w:t>
      </w:r>
      <w:r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 часов,</w:t>
      </w:r>
    </w:p>
    <w:p w:rsidR="00A555CC" w:rsidRPr="004B3270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r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Экзамен </w:t>
      </w:r>
      <w:r w:rsidRPr="004B3270">
        <w:rPr>
          <w:rFonts w:ascii="Times New Roman" w:hAnsi="Times New Roman" w:cs="Times New Roman"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 xml:space="preserve"> </w:t>
      </w:r>
      <w:r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  <w:lang w:val="en-US"/>
        </w:rPr>
        <w:t>V</w:t>
      </w:r>
      <w:r w:rsidRPr="004B3270">
        <w:rPr>
          <w:rFonts w:ascii="Times New Roman" w:hAnsi="Times New Roman" w:cs="Times New Roman"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 семестр</w:t>
      </w:r>
    </w:p>
    <w:p w:rsidR="00A555CC" w:rsidRPr="004B3270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r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Всего аудиторных часов </w:t>
      </w:r>
      <w:r w:rsidR="00260687"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_7</w:t>
      </w:r>
      <w:r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5_</w:t>
      </w:r>
    </w:p>
    <w:p w:rsidR="00A555CC" w:rsidRPr="004B3270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r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Всего внеаудиторных часов </w:t>
      </w:r>
      <w:r w:rsidR="004D13C7"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</w:t>
      </w:r>
      <w:r w:rsidR="00260687"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7</w:t>
      </w:r>
      <w:r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5_</w:t>
      </w:r>
    </w:p>
    <w:p w:rsidR="00A555CC" w:rsidRPr="004B3270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r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Общая трудоемкость </w:t>
      </w:r>
      <w:r w:rsidR="00260687"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__15</w:t>
      </w:r>
      <w:r w:rsidR="004D13C7"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0</w:t>
      </w:r>
      <w:r w:rsidRPr="004B3270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</w:t>
      </w:r>
      <w:r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 часов</w:t>
      </w:r>
    </w:p>
    <w:p w:rsidR="00A555CC" w:rsidRPr="004B3270" w:rsidRDefault="00A555CC" w:rsidP="00A555CC">
      <w:pPr>
        <w:jc w:val="both"/>
        <w:rPr>
          <w:color w:val="000066"/>
        </w:rPr>
      </w:pPr>
    </w:p>
    <w:p w:rsidR="00A555CC" w:rsidRPr="004B3270" w:rsidRDefault="00A555CC" w:rsidP="00A555CC">
      <w:pPr>
        <w:ind w:firstLine="540"/>
        <w:jc w:val="both"/>
        <w:rPr>
          <w:color w:val="000066"/>
        </w:rPr>
      </w:pPr>
    </w:p>
    <w:p w:rsidR="00A555CC" w:rsidRPr="004B3270" w:rsidRDefault="002748F9" w:rsidP="00957433">
      <w:pPr>
        <w:ind w:firstLine="540"/>
        <w:jc w:val="both"/>
        <w:rPr>
          <w:b/>
          <w:color w:val="000066"/>
        </w:rPr>
      </w:pPr>
      <w:r w:rsidRPr="004B3270">
        <w:rPr>
          <w:color w:val="000066"/>
        </w:rPr>
        <w:t>Силлабус составлен к.м.н., доцентом</w:t>
      </w:r>
      <w:r w:rsidRPr="004B3270">
        <w:rPr>
          <w:b/>
          <w:i/>
          <w:color w:val="000066"/>
        </w:rPr>
        <w:t xml:space="preserve"> Р. К. Калматовым</w:t>
      </w:r>
      <w:r w:rsidRPr="004B3270">
        <w:rPr>
          <w:color w:val="000066"/>
        </w:rPr>
        <w:t>, ст. преподавателем</w:t>
      </w:r>
      <w:r w:rsidRPr="004B3270">
        <w:rPr>
          <w:b/>
          <w:i/>
          <w:color w:val="000066"/>
        </w:rPr>
        <w:t xml:space="preserve"> И. Н. Атабаевым, преподавателем С. А. Исмаиловой</w:t>
      </w:r>
      <w:r w:rsidR="00363CC2" w:rsidRPr="004B3270">
        <w:rPr>
          <w:b/>
          <w:i/>
          <w:color w:val="000066"/>
        </w:rPr>
        <w:t>, преподавателем Б.М.Мааматловой</w:t>
      </w:r>
      <w:r w:rsidRPr="004B3270">
        <w:rPr>
          <w:color w:val="000066"/>
        </w:rPr>
        <w:t xml:space="preserve"> </w:t>
      </w:r>
      <w:r w:rsidR="00957433" w:rsidRPr="004B3270">
        <w:rPr>
          <w:color w:val="000066"/>
        </w:rPr>
        <w:t>на основе государственного образовательного стандарта, ООП.</w:t>
      </w:r>
    </w:p>
    <w:p w:rsidR="002748F9" w:rsidRPr="004B3270" w:rsidRDefault="002748F9" w:rsidP="00A555CC">
      <w:pPr>
        <w:jc w:val="center"/>
        <w:rPr>
          <w:b/>
          <w:color w:val="000066"/>
        </w:rPr>
      </w:pPr>
    </w:p>
    <w:p w:rsidR="002748F9" w:rsidRPr="004B3270" w:rsidRDefault="002748F9" w:rsidP="00A555CC">
      <w:pPr>
        <w:jc w:val="center"/>
        <w:rPr>
          <w:b/>
          <w:color w:val="000066"/>
        </w:rPr>
      </w:pPr>
    </w:p>
    <w:p w:rsidR="005B6056" w:rsidRPr="004B3270" w:rsidRDefault="005B6056" w:rsidP="005B6056">
      <w:pPr>
        <w:rPr>
          <w:color w:val="000066"/>
        </w:rPr>
      </w:pPr>
      <w:r w:rsidRPr="004B3270">
        <w:rPr>
          <w:color w:val="000066"/>
        </w:rPr>
        <w:t xml:space="preserve">Рассмотрено и обсуждено на заседании кафедры </w:t>
      </w:r>
      <w:r w:rsidR="00CF0D81">
        <w:rPr>
          <w:color w:val="000066"/>
        </w:rPr>
        <w:t>протокол № ______от «_____» 2019</w:t>
      </w:r>
      <w:r w:rsidRPr="004B3270">
        <w:rPr>
          <w:color w:val="000066"/>
        </w:rPr>
        <w:t xml:space="preserve">г.    </w:t>
      </w:r>
    </w:p>
    <w:p w:rsidR="005B6056" w:rsidRPr="004B3270" w:rsidRDefault="005B6056" w:rsidP="005B6056">
      <w:pPr>
        <w:rPr>
          <w:color w:val="000066"/>
        </w:rPr>
      </w:pPr>
      <w:r w:rsidRPr="004B3270">
        <w:rPr>
          <w:color w:val="000066"/>
        </w:rPr>
        <w:t>Зав. кафедрой,д.х.н.,проф.:_____________А.С. Маметова</w:t>
      </w:r>
    </w:p>
    <w:p w:rsidR="005B6056" w:rsidRPr="004B3270" w:rsidRDefault="005B6056" w:rsidP="005B6056">
      <w:pPr>
        <w:rPr>
          <w:color w:val="000066"/>
        </w:rPr>
      </w:pPr>
    </w:p>
    <w:p w:rsidR="00A555CC" w:rsidRPr="004B3270" w:rsidRDefault="00A555CC" w:rsidP="00A555CC">
      <w:pPr>
        <w:jc w:val="center"/>
        <w:rPr>
          <w:b/>
          <w:color w:val="000066"/>
        </w:rPr>
      </w:pPr>
    </w:p>
    <w:p w:rsidR="00957433" w:rsidRPr="004B3270" w:rsidRDefault="00957433" w:rsidP="00A555CC">
      <w:pPr>
        <w:jc w:val="center"/>
        <w:rPr>
          <w:b/>
          <w:color w:val="000066"/>
          <w:lang w:val="ky-KG"/>
        </w:rPr>
      </w:pPr>
    </w:p>
    <w:p w:rsidR="00957433" w:rsidRPr="004B3270" w:rsidRDefault="00957433" w:rsidP="00A555CC">
      <w:pPr>
        <w:jc w:val="center"/>
        <w:rPr>
          <w:b/>
          <w:color w:val="000066"/>
          <w:lang w:val="ky-KG"/>
        </w:rPr>
      </w:pPr>
    </w:p>
    <w:p w:rsidR="00A555CC" w:rsidRPr="004B3270" w:rsidRDefault="00A555CC" w:rsidP="00A555CC">
      <w:pPr>
        <w:jc w:val="center"/>
        <w:rPr>
          <w:b/>
          <w:color w:val="000066"/>
          <w:lang w:val="ky-KG"/>
        </w:rPr>
      </w:pPr>
      <w:r w:rsidRPr="004B3270">
        <w:rPr>
          <w:b/>
          <w:color w:val="000066"/>
          <w:lang w:val="ky-KG"/>
        </w:rPr>
        <w:t>Ош</w:t>
      </w:r>
      <w:r w:rsidR="00CF0D81">
        <w:rPr>
          <w:b/>
          <w:color w:val="000066"/>
          <w:lang w:val="ky-KG"/>
        </w:rPr>
        <w:t>-2019</w:t>
      </w:r>
    </w:p>
    <w:p w:rsidR="002748F9" w:rsidRPr="004B3270" w:rsidRDefault="002748F9" w:rsidP="00A555CC">
      <w:pPr>
        <w:jc w:val="center"/>
        <w:rPr>
          <w:b/>
          <w:color w:val="000066"/>
          <w:lang w:val="ky-KG"/>
        </w:rPr>
      </w:pPr>
    </w:p>
    <w:p w:rsidR="00A555CC" w:rsidRPr="004B3270" w:rsidRDefault="00A555CC" w:rsidP="00A555CC">
      <w:pPr>
        <w:widowControl w:val="0"/>
        <w:autoSpaceDE w:val="0"/>
        <w:autoSpaceDN w:val="0"/>
        <w:adjustRightInd w:val="0"/>
        <w:spacing w:line="316" w:lineRule="atLeast"/>
        <w:rPr>
          <w:b/>
          <w:color w:val="000066"/>
        </w:rPr>
      </w:pPr>
      <w:r w:rsidRPr="004B3270">
        <w:rPr>
          <w:b/>
          <w:color w:val="000066"/>
        </w:rPr>
        <w:t xml:space="preserve">2. Общие сведения: </w:t>
      </w:r>
    </w:p>
    <w:p w:rsidR="002748F9" w:rsidRPr="004B3270" w:rsidRDefault="002748F9" w:rsidP="002748F9">
      <w:pPr>
        <w:pStyle w:val="a3"/>
        <w:jc w:val="both"/>
        <w:rPr>
          <w:bCs/>
          <w:color w:val="000066"/>
          <w:sz w:val="24"/>
        </w:rPr>
      </w:pPr>
      <w:r w:rsidRPr="004B3270">
        <w:rPr>
          <w:b/>
          <w:bCs/>
          <w:color w:val="000066"/>
          <w:sz w:val="24"/>
        </w:rPr>
        <w:t xml:space="preserve">2.1  </w:t>
      </w:r>
      <w:r w:rsidRPr="004B3270">
        <w:rPr>
          <w:bCs/>
          <w:color w:val="000066"/>
          <w:sz w:val="24"/>
        </w:rPr>
        <w:t>Кафедра</w:t>
      </w:r>
      <w:r w:rsidRPr="004B3270">
        <w:rPr>
          <w:b/>
          <w:bCs/>
          <w:color w:val="000066"/>
          <w:sz w:val="24"/>
        </w:rPr>
        <w:t xml:space="preserve">              </w:t>
      </w:r>
      <w:r w:rsidRPr="004B3270">
        <w:rPr>
          <w:b/>
          <w:bCs/>
          <w:color w:val="000066"/>
          <w:sz w:val="20"/>
          <w:szCs w:val="20"/>
        </w:rPr>
        <w:t>"ОБЩЕЙ, КЛИНИЧЕСКОЙ БИОХИМИИ И ПАТОФИЗИОЛОГИИ"</w:t>
      </w:r>
    </w:p>
    <w:p w:rsidR="002748F9" w:rsidRPr="004B3270" w:rsidRDefault="002748F9" w:rsidP="002748F9">
      <w:pPr>
        <w:pStyle w:val="a3"/>
        <w:jc w:val="both"/>
        <w:rPr>
          <w:bCs/>
          <w:color w:val="000066"/>
          <w:szCs w:val="28"/>
        </w:rPr>
      </w:pPr>
      <w:r w:rsidRPr="004B3270">
        <w:rPr>
          <w:b/>
          <w:bCs/>
          <w:color w:val="000066"/>
          <w:sz w:val="24"/>
          <w:lang w:val="kk-KZ"/>
        </w:rPr>
        <w:lastRenderedPageBreak/>
        <w:t xml:space="preserve">2.2  </w:t>
      </w:r>
      <w:r w:rsidRPr="004B3270">
        <w:rPr>
          <w:bCs/>
          <w:color w:val="000066"/>
          <w:sz w:val="24"/>
          <w:lang w:val="kk-KZ"/>
        </w:rPr>
        <w:t xml:space="preserve">Дисциплина                            </w:t>
      </w:r>
      <w:r w:rsidRPr="004B3270">
        <w:rPr>
          <w:b/>
          <w:bCs/>
          <w:color w:val="000066"/>
          <w:sz w:val="20"/>
          <w:szCs w:val="20"/>
        </w:rPr>
        <w:t>«ПАТОЛОГИЧЕСКАЯ ФИЗИОЛОГИЯ»</w:t>
      </w:r>
    </w:p>
    <w:p w:rsidR="00A555CC" w:rsidRPr="004B3270" w:rsidRDefault="00A555CC" w:rsidP="00A555CC">
      <w:pPr>
        <w:pStyle w:val="a3"/>
        <w:jc w:val="both"/>
        <w:rPr>
          <w:b/>
          <w:bCs/>
          <w:color w:val="000066"/>
          <w:sz w:val="24"/>
        </w:rPr>
      </w:pPr>
    </w:p>
    <w:p w:rsidR="00CF0D81" w:rsidRPr="00BF61D1" w:rsidRDefault="00CF0D81" w:rsidP="00CF0D81">
      <w:pPr>
        <w:widowControl w:val="0"/>
        <w:autoSpaceDE w:val="0"/>
        <w:autoSpaceDN w:val="0"/>
        <w:adjustRightInd w:val="0"/>
        <w:spacing w:line="316" w:lineRule="atLeast"/>
        <w:rPr>
          <w:b/>
          <w:color w:val="000066"/>
        </w:rPr>
      </w:pPr>
      <w:r w:rsidRPr="00BF61D1">
        <w:rPr>
          <w:b/>
          <w:color w:val="000066"/>
        </w:rPr>
        <w:t xml:space="preserve">3. Сведения о преподавателях: </w:t>
      </w:r>
    </w:p>
    <w:p w:rsidR="00CF0D81" w:rsidRPr="00BF61D1" w:rsidRDefault="00CF0D81" w:rsidP="00CF0D81">
      <w:pPr>
        <w:pStyle w:val="a3"/>
        <w:jc w:val="both"/>
        <w:rPr>
          <w:b/>
          <w:bCs/>
          <w:color w:val="000066"/>
          <w:sz w:val="24"/>
        </w:rPr>
      </w:pPr>
      <w:r w:rsidRPr="00BF61D1">
        <w:rPr>
          <w:b/>
          <w:bCs/>
          <w:color w:val="000066"/>
          <w:sz w:val="24"/>
        </w:rPr>
        <w:t xml:space="preserve">Лектор: </w:t>
      </w:r>
    </w:p>
    <w:p w:rsidR="00CF0D81" w:rsidRPr="00BF61D1" w:rsidRDefault="00CF0D81" w:rsidP="00CF0D81">
      <w:pPr>
        <w:pStyle w:val="a3"/>
        <w:jc w:val="both"/>
        <w:rPr>
          <w:bCs/>
          <w:color w:val="000066"/>
          <w:sz w:val="24"/>
        </w:rPr>
      </w:pPr>
      <w:r w:rsidRPr="00BF61D1">
        <w:rPr>
          <w:b/>
          <w:bCs/>
          <w:color w:val="000066"/>
          <w:sz w:val="24"/>
        </w:rPr>
        <w:t xml:space="preserve">3.1  Калматов Роман Калматович - </w:t>
      </w:r>
      <w:r w:rsidRPr="00BF61D1">
        <w:rPr>
          <w:bCs/>
          <w:color w:val="000066"/>
          <w:sz w:val="24"/>
        </w:rPr>
        <w:t xml:space="preserve">д.м.н., профессор, директор медицинской клиники ОшГУ, </w:t>
      </w:r>
      <w:r>
        <w:rPr>
          <w:bCs/>
          <w:color w:val="000066"/>
          <w:sz w:val="24"/>
        </w:rPr>
        <w:t>педагогический стаж 17</w:t>
      </w:r>
      <w:r w:rsidRPr="00BF61D1">
        <w:rPr>
          <w:bCs/>
          <w:color w:val="000066"/>
          <w:sz w:val="24"/>
        </w:rPr>
        <w:t xml:space="preserve"> лет. Место работы: Ош ГУ, ме</w:t>
      </w:r>
      <w:r>
        <w:rPr>
          <w:bCs/>
          <w:color w:val="000066"/>
          <w:sz w:val="24"/>
        </w:rPr>
        <w:t>дицинский факультет. Кампус, 201</w:t>
      </w:r>
      <w:r w:rsidRPr="00BF61D1">
        <w:rPr>
          <w:bCs/>
          <w:color w:val="000066"/>
          <w:sz w:val="24"/>
        </w:rPr>
        <w:t xml:space="preserve"> каб., лекционный зал №103,  моб. телефон: 0770450654, </w:t>
      </w:r>
      <w:r w:rsidRPr="00BF61D1">
        <w:rPr>
          <w:bCs/>
          <w:color w:val="000066"/>
          <w:sz w:val="24"/>
          <w:lang w:val="en-US"/>
        </w:rPr>
        <w:t>e</w:t>
      </w:r>
      <w:r w:rsidRPr="00BF61D1">
        <w:rPr>
          <w:bCs/>
          <w:color w:val="000066"/>
          <w:sz w:val="24"/>
        </w:rPr>
        <w:t>-</w:t>
      </w:r>
      <w:r w:rsidRPr="00BF61D1">
        <w:rPr>
          <w:bCs/>
          <w:color w:val="000066"/>
          <w:sz w:val="24"/>
          <w:lang w:val="en-US"/>
        </w:rPr>
        <w:t>mail</w:t>
      </w:r>
      <w:r w:rsidRPr="00BF61D1">
        <w:rPr>
          <w:bCs/>
          <w:color w:val="000066"/>
          <w:sz w:val="24"/>
        </w:rPr>
        <w:t xml:space="preserve">: </w:t>
      </w:r>
      <w:r w:rsidRPr="00BF61D1">
        <w:rPr>
          <w:bCs/>
          <w:color w:val="000066"/>
          <w:sz w:val="24"/>
          <w:lang w:val="en-US"/>
        </w:rPr>
        <w:t>roman</w:t>
      </w:r>
      <w:r w:rsidRPr="00BF61D1">
        <w:rPr>
          <w:bCs/>
          <w:color w:val="000066"/>
          <w:sz w:val="24"/>
        </w:rPr>
        <w:t>_</w:t>
      </w:r>
      <w:r w:rsidRPr="00BF61D1">
        <w:rPr>
          <w:bCs/>
          <w:color w:val="000066"/>
          <w:sz w:val="24"/>
          <w:lang w:val="en-US"/>
        </w:rPr>
        <w:t>kalmatov</w:t>
      </w:r>
      <w:r w:rsidRPr="00BF61D1">
        <w:rPr>
          <w:bCs/>
          <w:color w:val="000066"/>
          <w:sz w:val="24"/>
        </w:rPr>
        <w:t>@</w:t>
      </w:r>
      <w:r w:rsidRPr="00BF61D1">
        <w:rPr>
          <w:bCs/>
          <w:color w:val="000066"/>
          <w:sz w:val="24"/>
          <w:lang w:val="en-US"/>
        </w:rPr>
        <w:t>mail</w:t>
      </w:r>
      <w:r w:rsidRPr="00BF61D1">
        <w:rPr>
          <w:bCs/>
          <w:color w:val="000066"/>
          <w:sz w:val="24"/>
        </w:rPr>
        <w:t>.</w:t>
      </w:r>
      <w:r w:rsidRPr="00BF61D1">
        <w:rPr>
          <w:bCs/>
          <w:color w:val="000066"/>
          <w:sz w:val="24"/>
          <w:lang w:val="en-US"/>
        </w:rPr>
        <w:t>ru</w:t>
      </w:r>
    </w:p>
    <w:p w:rsidR="00CF0D81" w:rsidRPr="00BF61D1" w:rsidRDefault="00CF0D81" w:rsidP="00CF0D81">
      <w:pPr>
        <w:pStyle w:val="a3"/>
        <w:jc w:val="both"/>
        <w:rPr>
          <w:b/>
          <w:bCs/>
          <w:color w:val="000066"/>
          <w:sz w:val="24"/>
        </w:rPr>
      </w:pPr>
      <w:r w:rsidRPr="00BF61D1">
        <w:rPr>
          <w:b/>
          <w:bCs/>
          <w:color w:val="000066"/>
          <w:sz w:val="24"/>
        </w:rPr>
        <w:t xml:space="preserve">Преподаватели: </w:t>
      </w:r>
    </w:p>
    <w:p w:rsidR="00CF0D81" w:rsidRPr="00BF61D1" w:rsidRDefault="00CF0D81" w:rsidP="00CF0D81">
      <w:pPr>
        <w:pStyle w:val="a3"/>
        <w:jc w:val="both"/>
        <w:rPr>
          <w:bCs/>
          <w:color w:val="000066"/>
          <w:sz w:val="24"/>
        </w:rPr>
      </w:pPr>
      <w:r w:rsidRPr="00BF61D1">
        <w:rPr>
          <w:b/>
          <w:bCs/>
          <w:color w:val="000066"/>
          <w:sz w:val="24"/>
        </w:rPr>
        <w:t xml:space="preserve">3.2 Атабаев Ибрагим Насырович  - </w:t>
      </w:r>
      <w:r w:rsidRPr="00BF61D1">
        <w:rPr>
          <w:bCs/>
          <w:color w:val="000066"/>
          <w:sz w:val="24"/>
        </w:rPr>
        <w:t>ст.</w:t>
      </w:r>
      <w:r w:rsidRPr="00BF61D1">
        <w:rPr>
          <w:b/>
          <w:bCs/>
          <w:color w:val="000066"/>
          <w:sz w:val="24"/>
        </w:rPr>
        <w:t xml:space="preserve"> </w:t>
      </w:r>
      <w:r w:rsidRPr="00BF61D1">
        <w:rPr>
          <w:bCs/>
          <w:color w:val="000066"/>
          <w:sz w:val="24"/>
        </w:rPr>
        <w:t>преподаватель кафедры,  зам. декан по учебному ра</w:t>
      </w:r>
      <w:r>
        <w:rPr>
          <w:bCs/>
          <w:color w:val="000066"/>
          <w:sz w:val="24"/>
        </w:rPr>
        <w:t>боту ММФ, педагогический стаж 19</w:t>
      </w:r>
      <w:r w:rsidRPr="00BF61D1">
        <w:rPr>
          <w:bCs/>
          <w:color w:val="000066"/>
          <w:sz w:val="24"/>
        </w:rPr>
        <w:t xml:space="preserve"> лет. Место работы: Ош ГУ, медицинский факультет. Кампус, 202 каб., моб. телефон: 0559 088 775, </w:t>
      </w:r>
      <w:r w:rsidRPr="00BF61D1">
        <w:rPr>
          <w:bCs/>
          <w:color w:val="000066"/>
          <w:sz w:val="24"/>
          <w:lang w:val="en-US"/>
        </w:rPr>
        <w:t>e</w:t>
      </w:r>
      <w:r w:rsidRPr="00BF61D1">
        <w:rPr>
          <w:bCs/>
          <w:color w:val="000066"/>
          <w:sz w:val="24"/>
        </w:rPr>
        <w:t>-</w:t>
      </w:r>
      <w:r w:rsidRPr="00BF61D1">
        <w:rPr>
          <w:bCs/>
          <w:color w:val="000066"/>
          <w:sz w:val="24"/>
          <w:lang w:val="en-US"/>
        </w:rPr>
        <w:t>mail</w:t>
      </w:r>
      <w:r w:rsidRPr="00BF61D1">
        <w:rPr>
          <w:bCs/>
          <w:color w:val="000066"/>
          <w:sz w:val="24"/>
        </w:rPr>
        <w:t xml:space="preserve">: </w:t>
      </w:r>
      <w:r w:rsidRPr="00BF61D1">
        <w:rPr>
          <w:bCs/>
          <w:color w:val="000066"/>
          <w:sz w:val="24"/>
          <w:lang w:val="en-US"/>
        </w:rPr>
        <w:t>ibro</w:t>
      </w:r>
      <w:r w:rsidRPr="00BF61D1">
        <w:rPr>
          <w:bCs/>
          <w:color w:val="000066"/>
          <w:sz w:val="24"/>
        </w:rPr>
        <w:t>2211@</w:t>
      </w:r>
      <w:r w:rsidRPr="00BF61D1">
        <w:rPr>
          <w:bCs/>
          <w:color w:val="000066"/>
          <w:sz w:val="24"/>
          <w:lang w:val="en-US"/>
        </w:rPr>
        <w:t>mal</w:t>
      </w:r>
      <w:r w:rsidRPr="00BF61D1">
        <w:rPr>
          <w:bCs/>
          <w:color w:val="000066"/>
          <w:sz w:val="24"/>
        </w:rPr>
        <w:t>.</w:t>
      </w:r>
      <w:r w:rsidRPr="00BF61D1">
        <w:rPr>
          <w:bCs/>
          <w:color w:val="000066"/>
          <w:sz w:val="24"/>
          <w:lang w:val="en-US"/>
        </w:rPr>
        <w:t>ru</w:t>
      </w:r>
      <w:r w:rsidRPr="00BF61D1">
        <w:rPr>
          <w:bCs/>
          <w:color w:val="000066"/>
          <w:sz w:val="24"/>
        </w:rPr>
        <w:t xml:space="preserve"> </w:t>
      </w:r>
    </w:p>
    <w:p w:rsidR="00CF0D81" w:rsidRPr="00BF61D1" w:rsidRDefault="00CF0D81" w:rsidP="00CF0D81">
      <w:pPr>
        <w:pStyle w:val="a3"/>
        <w:jc w:val="both"/>
        <w:rPr>
          <w:bCs/>
          <w:color w:val="000066"/>
          <w:sz w:val="24"/>
        </w:rPr>
      </w:pPr>
      <w:r w:rsidRPr="00BF61D1">
        <w:rPr>
          <w:b/>
          <w:bCs/>
          <w:color w:val="000066"/>
          <w:sz w:val="24"/>
        </w:rPr>
        <w:t xml:space="preserve">3.3 Исмаилова Сейликан Абдымомуновна - </w:t>
      </w:r>
      <w:r w:rsidRPr="00BF61D1">
        <w:rPr>
          <w:bCs/>
          <w:color w:val="000066"/>
          <w:sz w:val="24"/>
        </w:rPr>
        <w:t xml:space="preserve">преподаватель </w:t>
      </w:r>
      <w:r>
        <w:rPr>
          <w:bCs/>
          <w:color w:val="000066"/>
          <w:sz w:val="24"/>
        </w:rPr>
        <w:t>кафедры, педагогический стаж 22</w:t>
      </w:r>
      <w:r w:rsidRPr="00BF61D1">
        <w:rPr>
          <w:bCs/>
          <w:color w:val="000066"/>
          <w:sz w:val="24"/>
        </w:rPr>
        <w:t xml:space="preserve"> лет. Место работы: Ош ГУ, медицинский факультет. Кампус, 201а каб., моб. телефон: 0777346365</w:t>
      </w:r>
    </w:p>
    <w:p w:rsidR="00CF0D81" w:rsidRPr="00BF61D1" w:rsidRDefault="00CF0D81" w:rsidP="00CF0D81">
      <w:pPr>
        <w:pStyle w:val="a3"/>
        <w:jc w:val="both"/>
        <w:rPr>
          <w:bCs/>
          <w:color w:val="000066"/>
          <w:sz w:val="24"/>
        </w:rPr>
      </w:pPr>
      <w:r w:rsidRPr="00BF61D1">
        <w:rPr>
          <w:b/>
          <w:bCs/>
          <w:color w:val="000066"/>
          <w:sz w:val="24"/>
        </w:rPr>
        <w:t>3.4 Иметова Жазгуль Букарбаевна</w:t>
      </w:r>
      <w:r w:rsidRPr="00BF61D1">
        <w:rPr>
          <w:bCs/>
          <w:color w:val="000066"/>
          <w:sz w:val="24"/>
        </w:rPr>
        <w:t xml:space="preserve"> – </w:t>
      </w:r>
      <w:r>
        <w:rPr>
          <w:bCs/>
          <w:color w:val="000066"/>
          <w:sz w:val="24"/>
          <w:lang w:val="en-US"/>
        </w:rPr>
        <w:t>Ph</w:t>
      </w:r>
      <w:r w:rsidRPr="00FD2BA5">
        <w:rPr>
          <w:bCs/>
          <w:color w:val="000066"/>
          <w:sz w:val="24"/>
        </w:rPr>
        <w:t>.</w:t>
      </w:r>
      <w:r>
        <w:rPr>
          <w:bCs/>
          <w:color w:val="000066"/>
          <w:sz w:val="24"/>
        </w:rPr>
        <w:t xml:space="preserve">доктор, старший </w:t>
      </w:r>
      <w:r w:rsidRPr="00BF61D1">
        <w:rPr>
          <w:bCs/>
          <w:color w:val="000066"/>
          <w:sz w:val="24"/>
        </w:rPr>
        <w:t>преподаватель</w:t>
      </w:r>
      <w:r>
        <w:rPr>
          <w:bCs/>
          <w:color w:val="000066"/>
          <w:sz w:val="24"/>
        </w:rPr>
        <w:t>, педагогический стаж 17</w:t>
      </w:r>
      <w:r w:rsidRPr="00BF61D1">
        <w:rPr>
          <w:bCs/>
          <w:color w:val="000066"/>
          <w:sz w:val="24"/>
        </w:rPr>
        <w:t xml:space="preserve"> лет. Место работы: Ош ГУ, медицинский факультет. Кампус, 204 каб., моб. телефон: 0772006020</w:t>
      </w:r>
    </w:p>
    <w:p w:rsidR="00CF0D81" w:rsidRPr="00BF61D1" w:rsidRDefault="00CF0D81" w:rsidP="00CF0D81">
      <w:pPr>
        <w:pStyle w:val="a3"/>
        <w:jc w:val="both"/>
        <w:rPr>
          <w:bCs/>
          <w:color w:val="000066"/>
          <w:sz w:val="24"/>
        </w:rPr>
      </w:pPr>
      <w:r w:rsidRPr="00BF61D1">
        <w:rPr>
          <w:b/>
          <w:bCs/>
          <w:color w:val="000066"/>
          <w:sz w:val="24"/>
        </w:rPr>
        <w:t xml:space="preserve">3.5 Мааматова Бурулкан Мааматовна- </w:t>
      </w:r>
      <w:r w:rsidRPr="00BF61D1">
        <w:rPr>
          <w:bCs/>
          <w:color w:val="000066"/>
          <w:sz w:val="24"/>
        </w:rPr>
        <w:t xml:space="preserve">преподаватель </w:t>
      </w:r>
      <w:r>
        <w:rPr>
          <w:bCs/>
          <w:color w:val="000066"/>
          <w:sz w:val="24"/>
        </w:rPr>
        <w:t>кафедры, педагогический стаж 5</w:t>
      </w:r>
      <w:r w:rsidRPr="00BF61D1">
        <w:rPr>
          <w:bCs/>
          <w:color w:val="000066"/>
          <w:sz w:val="24"/>
        </w:rPr>
        <w:t xml:space="preserve"> года. Место работы: Ош ГУ, медицинский факультет. Кампус, 201А каб., моб. телефон: 0558015959</w:t>
      </w:r>
    </w:p>
    <w:p w:rsidR="00CF0D81" w:rsidRDefault="00CF0D81" w:rsidP="00CF0D81">
      <w:pPr>
        <w:pStyle w:val="a3"/>
        <w:jc w:val="both"/>
        <w:rPr>
          <w:bCs/>
          <w:color w:val="000066"/>
          <w:sz w:val="24"/>
        </w:rPr>
      </w:pPr>
      <w:r w:rsidRPr="00BF61D1">
        <w:rPr>
          <w:rFonts w:ascii="Times New Roman" w:hAnsi="Times New Roman"/>
          <w:b/>
          <w:bCs/>
          <w:color w:val="000066"/>
          <w:sz w:val="24"/>
        </w:rPr>
        <w:t>3.</w:t>
      </w:r>
      <w:r>
        <w:rPr>
          <w:rFonts w:ascii="Times New Roman" w:hAnsi="Times New Roman"/>
          <w:b/>
          <w:bCs/>
          <w:color w:val="000066"/>
          <w:sz w:val="24"/>
        </w:rPr>
        <w:t>6</w:t>
      </w:r>
      <w:r w:rsidRPr="00BF61D1">
        <w:rPr>
          <w:rFonts w:ascii="Times New Roman" w:hAnsi="Times New Roman"/>
          <w:b/>
          <w:bCs/>
          <w:color w:val="000066"/>
          <w:sz w:val="24"/>
        </w:rPr>
        <w:t xml:space="preserve"> Топчубаева Элида</w:t>
      </w:r>
      <w:r w:rsidRPr="00BF61D1">
        <w:rPr>
          <w:rFonts w:ascii="Times New Roman" w:hAnsi="Times New Roman"/>
          <w:bCs/>
          <w:color w:val="000066"/>
          <w:sz w:val="24"/>
        </w:rPr>
        <w:t xml:space="preserve"> - </w:t>
      </w:r>
      <w:r w:rsidRPr="00BF61D1">
        <w:rPr>
          <w:bCs/>
          <w:color w:val="000066"/>
          <w:sz w:val="24"/>
        </w:rPr>
        <w:t xml:space="preserve">ассистент кафедры. Место работы: Ош ГУ, медицинский </w:t>
      </w:r>
      <w:r>
        <w:rPr>
          <w:bCs/>
          <w:color w:val="000066"/>
          <w:sz w:val="24"/>
        </w:rPr>
        <w:t>факультет. Кампус, 203</w:t>
      </w:r>
      <w:r w:rsidRPr="00BF61D1">
        <w:rPr>
          <w:bCs/>
          <w:color w:val="000066"/>
          <w:sz w:val="24"/>
        </w:rPr>
        <w:t xml:space="preserve"> каб., моб. телефон: 0551929225</w:t>
      </w:r>
    </w:p>
    <w:p w:rsidR="00CF0D81" w:rsidRPr="00BF61D1" w:rsidRDefault="00CF0D81" w:rsidP="00CF0D81">
      <w:pPr>
        <w:pStyle w:val="a3"/>
        <w:jc w:val="both"/>
        <w:rPr>
          <w:bCs/>
          <w:color w:val="000066"/>
          <w:sz w:val="24"/>
        </w:rPr>
      </w:pPr>
      <w:r>
        <w:rPr>
          <w:b/>
          <w:bCs/>
          <w:color w:val="000066"/>
          <w:sz w:val="24"/>
        </w:rPr>
        <w:t xml:space="preserve">3.7 Эргешова Марсияна Бактыбековна - </w:t>
      </w:r>
      <w:r w:rsidRPr="00BF61D1">
        <w:rPr>
          <w:bCs/>
          <w:color w:val="000066"/>
          <w:sz w:val="24"/>
        </w:rPr>
        <w:t xml:space="preserve">преподаватель кафедры, </w:t>
      </w:r>
      <w:r>
        <w:rPr>
          <w:bCs/>
          <w:color w:val="000066"/>
          <w:sz w:val="24"/>
        </w:rPr>
        <w:t>педагогический стаж 1</w:t>
      </w:r>
      <w:r w:rsidRPr="00BF61D1">
        <w:rPr>
          <w:bCs/>
          <w:color w:val="000066"/>
          <w:sz w:val="24"/>
        </w:rPr>
        <w:t xml:space="preserve"> лет. Место работы: Ош ГУ, медицинский факультет. Кампус, 20</w:t>
      </w:r>
      <w:r>
        <w:rPr>
          <w:bCs/>
          <w:color w:val="000066"/>
          <w:sz w:val="24"/>
        </w:rPr>
        <w:t>2 каб., моб. телефон: 0778232380</w:t>
      </w:r>
    </w:p>
    <w:p w:rsidR="00CF0D81" w:rsidRPr="00BF61D1" w:rsidRDefault="00CF0D81" w:rsidP="00CF0D81">
      <w:pPr>
        <w:widowControl w:val="0"/>
        <w:autoSpaceDE w:val="0"/>
        <w:autoSpaceDN w:val="0"/>
        <w:adjustRightInd w:val="0"/>
        <w:spacing w:line="316" w:lineRule="atLeast"/>
        <w:rPr>
          <w:b/>
          <w:color w:val="000066"/>
        </w:rPr>
      </w:pPr>
    </w:p>
    <w:p w:rsidR="00A555CC" w:rsidRPr="004B3270" w:rsidRDefault="00A555CC" w:rsidP="00A555CC">
      <w:pPr>
        <w:widowControl w:val="0"/>
        <w:autoSpaceDE w:val="0"/>
        <w:autoSpaceDN w:val="0"/>
        <w:adjustRightInd w:val="0"/>
        <w:spacing w:line="316" w:lineRule="atLeast"/>
        <w:rPr>
          <w:b/>
          <w:color w:val="000066"/>
        </w:rPr>
      </w:pPr>
      <w:r w:rsidRPr="004B3270">
        <w:rPr>
          <w:b/>
          <w:color w:val="000066"/>
        </w:rPr>
        <w:t xml:space="preserve">4. Контактная информация: </w:t>
      </w:r>
    </w:p>
    <w:p w:rsidR="00A555CC" w:rsidRPr="004B3270" w:rsidRDefault="00A555CC" w:rsidP="00A555CC">
      <w:pPr>
        <w:pStyle w:val="a3"/>
        <w:ind w:firstLine="540"/>
        <w:jc w:val="both"/>
        <w:rPr>
          <w:color w:val="000066"/>
          <w:sz w:val="24"/>
        </w:rPr>
      </w:pPr>
    </w:p>
    <w:p w:rsidR="00A555CC" w:rsidRPr="004B3270" w:rsidRDefault="00A555CC" w:rsidP="00A555CC">
      <w:pPr>
        <w:pStyle w:val="a3"/>
        <w:ind w:firstLine="540"/>
        <w:jc w:val="both"/>
        <w:rPr>
          <w:color w:val="000066"/>
          <w:sz w:val="24"/>
        </w:rPr>
      </w:pPr>
      <w:r w:rsidRPr="004B3270">
        <w:rPr>
          <w:color w:val="000066"/>
          <w:sz w:val="24"/>
        </w:rPr>
        <w:t>Место нахождения кафедры главный корпус медицинского факультета, 2- этаж.</w:t>
      </w:r>
    </w:p>
    <w:p w:rsidR="00A555CC" w:rsidRPr="004B3270" w:rsidRDefault="00A555CC" w:rsidP="00A555CC">
      <w:pPr>
        <w:rPr>
          <w:b/>
          <w:color w:val="000066"/>
        </w:rPr>
      </w:pPr>
    </w:p>
    <w:p w:rsidR="00A555CC" w:rsidRPr="004B3270" w:rsidRDefault="005B6056" w:rsidP="00A555CC">
      <w:pPr>
        <w:rPr>
          <w:bCs/>
          <w:color w:val="000066"/>
        </w:rPr>
      </w:pPr>
      <w:r w:rsidRPr="004B3270">
        <w:rPr>
          <w:b/>
          <w:color w:val="000066"/>
        </w:rPr>
        <w:t>5</w:t>
      </w:r>
      <w:r w:rsidR="00A555CC" w:rsidRPr="004B3270">
        <w:rPr>
          <w:b/>
          <w:color w:val="000066"/>
        </w:rPr>
        <w:t xml:space="preserve">. Программа </w:t>
      </w:r>
      <w:r w:rsidR="00A555CC" w:rsidRPr="004B3270">
        <w:rPr>
          <w:bCs/>
          <w:color w:val="000066"/>
        </w:rPr>
        <w:t xml:space="preserve"> </w:t>
      </w:r>
    </w:p>
    <w:p w:rsidR="005B6056" w:rsidRPr="004B3270" w:rsidRDefault="005B6056" w:rsidP="00A555CC">
      <w:pPr>
        <w:pStyle w:val="a3"/>
        <w:jc w:val="both"/>
        <w:rPr>
          <w:b/>
          <w:bCs/>
          <w:color w:val="000066"/>
          <w:sz w:val="24"/>
        </w:rPr>
      </w:pPr>
    </w:p>
    <w:p w:rsidR="00A555CC" w:rsidRPr="004B3270" w:rsidRDefault="003B694C" w:rsidP="00A555CC">
      <w:pPr>
        <w:pStyle w:val="a3"/>
        <w:jc w:val="both"/>
        <w:rPr>
          <w:b/>
          <w:bCs/>
          <w:color w:val="000066"/>
          <w:sz w:val="24"/>
        </w:rPr>
      </w:pPr>
      <w:r w:rsidRPr="004B3270">
        <w:rPr>
          <w:b/>
          <w:bCs/>
          <w:color w:val="000066"/>
          <w:sz w:val="24"/>
        </w:rPr>
        <w:t>5.1</w:t>
      </w:r>
      <w:r w:rsidR="00A555CC" w:rsidRPr="004B3270">
        <w:rPr>
          <w:b/>
          <w:bCs/>
          <w:color w:val="000066"/>
          <w:sz w:val="24"/>
        </w:rPr>
        <w:t xml:space="preserve"> Введение</w:t>
      </w:r>
    </w:p>
    <w:p w:rsidR="00FE09E9" w:rsidRPr="004B3270" w:rsidRDefault="00FE09E9" w:rsidP="00B63FE1">
      <w:pPr>
        <w:pStyle w:val="11"/>
        <w:shd w:val="clear" w:color="auto" w:fill="FFFFFF"/>
        <w:tabs>
          <w:tab w:val="num" w:pos="284"/>
          <w:tab w:val="left" w:pos="426"/>
        </w:tabs>
        <w:rPr>
          <w:color w:val="000066"/>
          <w:szCs w:val="24"/>
        </w:rPr>
      </w:pPr>
      <w:r w:rsidRPr="004B3270">
        <w:rPr>
          <w:color w:val="000066"/>
          <w:szCs w:val="24"/>
        </w:rPr>
        <w:t>Патологическая физиология</w:t>
      </w:r>
      <w:r w:rsidR="00806020" w:rsidRPr="004B3270">
        <w:rPr>
          <w:color w:val="000066"/>
          <w:szCs w:val="24"/>
        </w:rPr>
        <w:t xml:space="preserve"> </w:t>
      </w:r>
      <w:r w:rsidRPr="004B3270">
        <w:rPr>
          <w:color w:val="000066"/>
          <w:szCs w:val="24"/>
        </w:rPr>
        <w:t>является фундаментальной дисциплиной для подготовки врачей любого профиля. Она создает теоретическую базу для понимания нарушений функций органов и систем при патологических процессах и болезни. Патологическая физиология как интегрирующая и аналитическая учебная дисциплина направлена на создание методологической</w:t>
      </w:r>
      <w:r w:rsidR="00806020" w:rsidRPr="004B3270">
        <w:rPr>
          <w:color w:val="000066"/>
          <w:szCs w:val="24"/>
        </w:rPr>
        <w:t xml:space="preserve"> </w:t>
      </w:r>
      <w:r w:rsidRPr="004B3270">
        <w:rPr>
          <w:color w:val="000066"/>
          <w:szCs w:val="24"/>
        </w:rPr>
        <w:t xml:space="preserve">основы клинического мышления. </w:t>
      </w:r>
    </w:p>
    <w:p w:rsidR="00FE09E9" w:rsidRPr="004B3270" w:rsidRDefault="00FE09E9" w:rsidP="00D11455">
      <w:pPr>
        <w:pStyle w:val="a3"/>
        <w:jc w:val="both"/>
        <w:rPr>
          <w:bCs/>
          <w:color w:val="000066"/>
          <w:sz w:val="24"/>
        </w:rPr>
      </w:pPr>
    </w:p>
    <w:p w:rsidR="003B694C" w:rsidRPr="004B3270" w:rsidRDefault="003B694C" w:rsidP="003B694C">
      <w:pPr>
        <w:rPr>
          <w:b/>
          <w:i/>
          <w:color w:val="000066"/>
        </w:rPr>
      </w:pPr>
      <w:r w:rsidRPr="004B3270">
        <w:rPr>
          <w:b/>
          <w:color w:val="000066"/>
        </w:rPr>
        <w:t>5.2 Цель  дисциплины</w:t>
      </w:r>
    </w:p>
    <w:p w:rsidR="003B694C" w:rsidRPr="004B3270" w:rsidRDefault="003B694C" w:rsidP="003B694C">
      <w:pPr>
        <w:rPr>
          <w:b/>
          <w:color w:val="000066"/>
        </w:rPr>
      </w:pPr>
      <w:r w:rsidRPr="004B3270">
        <w:rPr>
          <w:color w:val="000066"/>
        </w:rPr>
        <w:t xml:space="preserve">         Главной целью дисциплины является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и методы их  выявления, лечения и профилактики. </w:t>
      </w:r>
      <w:r w:rsidRPr="004B3270">
        <w:rPr>
          <w:b/>
          <w:color w:val="000066"/>
        </w:rPr>
        <w:t xml:space="preserve"> </w:t>
      </w:r>
    </w:p>
    <w:p w:rsidR="003B694C" w:rsidRPr="004B3270" w:rsidRDefault="003B694C" w:rsidP="003B694C">
      <w:pPr>
        <w:rPr>
          <w:b/>
          <w:i/>
          <w:color w:val="000066"/>
        </w:rPr>
      </w:pPr>
    </w:p>
    <w:p w:rsidR="003B694C" w:rsidRPr="004B3270" w:rsidRDefault="003B694C" w:rsidP="00106EEF">
      <w:pPr>
        <w:pStyle w:val="af3"/>
        <w:numPr>
          <w:ilvl w:val="0"/>
          <w:numId w:val="31"/>
        </w:numPr>
        <w:rPr>
          <w:b/>
          <w:i/>
          <w:color w:val="000066"/>
        </w:rPr>
      </w:pPr>
      <w:r w:rsidRPr="004B3270">
        <w:rPr>
          <w:b/>
          <w:color w:val="000066"/>
        </w:rPr>
        <w:t xml:space="preserve">Задачи дисциплины </w:t>
      </w:r>
    </w:p>
    <w:p w:rsidR="003B694C" w:rsidRPr="004B3270" w:rsidRDefault="003B694C" w:rsidP="00A430E7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4B3270">
        <w:rPr>
          <w:color w:val="000066"/>
          <w:spacing w:val="4"/>
          <w:szCs w:val="24"/>
        </w:rPr>
        <w:t xml:space="preserve">ознакомить студентов с основными понятиями и современными концепциями общей </w:t>
      </w:r>
      <w:r w:rsidRPr="004B3270">
        <w:rPr>
          <w:color w:val="000066"/>
          <w:spacing w:val="4"/>
          <w:szCs w:val="24"/>
        </w:rPr>
        <w:lastRenderedPageBreak/>
        <w:t>нозологии.</w:t>
      </w:r>
    </w:p>
    <w:p w:rsidR="003B694C" w:rsidRPr="004B3270" w:rsidRDefault="003B694C" w:rsidP="00A430E7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4B3270">
        <w:rPr>
          <w:color w:val="000066"/>
          <w:spacing w:val="4"/>
          <w:szCs w:val="24"/>
        </w:rPr>
        <w:t>изучить этиологию, патогенез, принципы выявления, лечения и профилактики наиболее социально значимых заболеваний и патологических процессов;</w:t>
      </w:r>
    </w:p>
    <w:p w:rsidR="003B694C" w:rsidRPr="004B3270" w:rsidRDefault="003B694C" w:rsidP="00A430E7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b/>
          <w:color w:val="000066"/>
          <w:szCs w:val="24"/>
        </w:rPr>
      </w:pPr>
      <w:r w:rsidRPr="004B3270">
        <w:rPr>
          <w:color w:val="000066"/>
          <w:spacing w:val="4"/>
          <w:szCs w:val="24"/>
        </w:rPr>
        <w:t>обучить умению проводить патофизиологический анализ данных о патофизиологических синдромах, патологических процессах, формах патологии и отдельных болезнях;</w:t>
      </w:r>
    </w:p>
    <w:p w:rsidR="003B694C" w:rsidRPr="004B3270" w:rsidRDefault="003B694C" w:rsidP="00A430E7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4B3270">
        <w:rPr>
          <w:color w:val="000066"/>
          <w:spacing w:val="4"/>
          <w:szCs w:val="24"/>
        </w:rPr>
        <w:t>сформировать методологические и методические основы клинического мышления и рационального действия врача.</w:t>
      </w:r>
    </w:p>
    <w:p w:rsidR="003B694C" w:rsidRPr="004B3270" w:rsidRDefault="003B694C" w:rsidP="00A430E7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4B3270">
        <w:rPr>
          <w:color w:val="000066"/>
          <w:spacing w:val="4"/>
          <w:szCs w:val="24"/>
        </w:rPr>
        <w:t>сформировать знания по типовым патологическим формам патологий органов и систем</w:t>
      </w:r>
    </w:p>
    <w:p w:rsidR="003B694C" w:rsidRPr="004B3270" w:rsidRDefault="003B694C" w:rsidP="00A430E7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4B3270">
        <w:rPr>
          <w:color w:val="000066"/>
          <w:spacing w:val="4"/>
          <w:szCs w:val="24"/>
        </w:rPr>
        <w:t>сформировать знания правил проведения доклинических исследований по приказам МЗ РК</w:t>
      </w:r>
    </w:p>
    <w:p w:rsidR="003B694C" w:rsidRPr="004B3270" w:rsidRDefault="003B694C" w:rsidP="003B694C">
      <w:pPr>
        <w:pStyle w:val="11"/>
        <w:shd w:val="clear" w:color="auto" w:fill="FFFFFF"/>
        <w:ind w:left="567" w:firstLine="0"/>
        <w:rPr>
          <w:color w:val="000066"/>
          <w:spacing w:val="4"/>
          <w:szCs w:val="24"/>
        </w:rPr>
      </w:pPr>
    </w:p>
    <w:p w:rsidR="003B694C" w:rsidRPr="004B3270" w:rsidRDefault="003B694C" w:rsidP="003B694C">
      <w:pPr>
        <w:spacing w:line="276" w:lineRule="auto"/>
        <w:rPr>
          <w:color w:val="000066"/>
        </w:rPr>
      </w:pPr>
      <w:r w:rsidRPr="004B3270">
        <w:rPr>
          <w:color w:val="000066"/>
        </w:rPr>
        <w:t xml:space="preserve">    В результате освоения дисциплины  студент должен: </w:t>
      </w:r>
    </w:p>
    <w:p w:rsidR="003B694C" w:rsidRPr="004B3270" w:rsidRDefault="003B694C" w:rsidP="003B694C">
      <w:pPr>
        <w:rPr>
          <w:i/>
          <w:color w:val="000066"/>
        </w:rPr>
      </w:pPr>
      <w:r w:rsidRPr="004B3270">
        <w:rPr>
          <w:b/>
          <w:color w:val="000066"/>
        </w:rPr>
        <w:t>Знать:</w:t>
      </w:r>
      <w:r w:rsidRPr="004B3270">
        <w:rPr>
          <w:color w:val="000066"/>
        </w:rPr>
        <w:t xml:space="preserve"> </w:t>
      </w:r>
    </w:p>
    <w:p w:rsidR="003B694C" w:rsidRPr="004B3270" w:rsidRDefault="003B694C" w:rsidP="00106EEF">
      <w:pPr>
        <w:pStyle w:val="af3"/>
        <w:numPr>
          <w:ilvl w:val="0"/>
          <w:numId w:val="30"/>
        </w:numPr>
        <w:tabs>
          <w:tab w:val="left" w:pos="5529"/>
        </w:tabs>
        <w:ind w:left="426"/>
        <w:rPr>
          <w:i/>
          <w:color w:val="000066"/>
        </w:rPr>
      </w:pPr>
      <w:r w:rsidRPr="004B3270">
        <w:rPr>
          <w:color w:val="000066"/>
        </w:rPr>
        <w:t xml:space="preserve">Основные понятия общей нозологии;    </w:t>
      </w:r>
    </w:p>
    <w:p w:rsidR="003B694C" w:rsidRPr="004B3270" w:rsidRDefault="003B694C" w:rsidP="00106EEF">
      <w:pPr>
        <w:pStyle w:val="af3"/>
        <w:numPr>
          <w:ilvl w:val="0"/>
          <w:numId w:val="30"/>
        </w:numPr>
        <w:tabs>
          <w:tab w:val="left" w:pos="5529"/>
        </w:tabs>
        <w:ind w:left="426"/>
        <w:rPr>
          <w:i/>
          <w:color w:val="000066"/>
        </w:rPr>
      </w:pPr>
      <w:r w:rsidRPr="004B3270">
        <w:rPr>
          <w:color w:val="000066"/>
        </w:rPr>
        <w:t>Роль причин и условий болезни, реактивности и наследственности в возникновении, развитии и завершении (исхода) заболевании;</w:t>
      </w:r>
    </w:p>
    <w:p w:rsidR="003B694C" w:rsidRPr="004B3270" w:rsidRDefault="003B694C" w:rsidP="00106EEF">
      <w:pPr>
        <w:pStyle w:val="af3"/>
        <w:numPr>
          <w:ilvl w:val="0"/>
          <w:numId w:val="30"/>
        </w:numPr>
        <w:ind w:left="426"/>
        <w:rPr>
          <w:i/>
          <w:color w:val="000066"/>
          <w:lang w:eastAsia="ko-KR"/>
        </w:rPr>
      </w:pPr>
      <w:r w:rsidRPr="004B3270">
        <w:rPr>
          <w:color w:val="000066"/>
          <w:lang w:eastAsia="ko-KR"/>
        </w:rPr>
        <w:t>Причины и механизмы типовых патологических процессов, состояний и реакций, их проявления и значение для организма при развитии различных заболеваний</w:t>
      </w:r>
      <w:r w:rsidRPr="004B3270">
        <w:rPr>
          <w:color w:val="000066"/>
        </w:rPr>
        <w:t>;</w:t>
      </w:r>
    </w:p>
    <w:p w:rsidR="003B694C" w:rsidRPr="004B3270" w:rsidRDefault="003B694C" w:rsidP="003B694C">
      <w:pPr>
        <w:pStyle w:val="af3"/>
        <w:numPr>
          <w:ilvl w:val="0"/>
          <w:numId w:val="2"/>
        </w:numPr>
        <w:tabs>
          <w:tab w:val="left" w:pos="5529"/>
        </w:tabs>
        <w:ind w:left="567" w:hanging="567"/>
        <w:rPr>
          <w:i/>
          <w:color w:val="000066"/>
        </w:rPr>
      </w:pPr>
      <w:r w:rsidRPr="004B3270">
        <w:rPr>
          <w:color w:val="000066"/>
        </w:rPr>
        <w:t>Роль различных методов моделирования:  экспериментального (на животных, изолированных органах, тканях и клетках; на искусственных  физических системах), логического (интеллектуального), компьютерного, математического и др.,  в изучении  патологических процессов; их возможности, ограничения и перспективы;</w:t>
      </w:r>
      <w:r w:rsidRPr="004B3270">
        <w:rPr>
          <w:color w:val="000066"/>
          <w:lang w:eastAsia="ko-KR"/>
        </w:rPr>
        <w:t xml:space="preserve"> </w:t>
      </w:r>
    </w:p>
    <w:p w:rsidR="003B694C" w:rsidRPr="004B3270" w:rsidRDefault="003B694C" w:rsidP="003B694C">
      <w:pPr>
        <w:pStyle w:val="af3"/>
        <w:numPr>
          <w:ilvl w:val="0"/>
          <w:numId w:val="2"/>
        </w:numPr>
        <w:tabs>
          <w:tab w:val="left" w:pos="5529"/>
        </w:tabs>
        <w:ind w:left="567" w:hanging="567"/>
        <w:rPr>
          <w:i/>
          <w:color w:val="000066"/>
        </w:rPr>
      </w:pPr>
      <w:r w:rsidRPr="004B3270">
        <w:rPr>
          <w:color w:val="000066"/>
          <w:lang w:eastAsia="ko-KR"/>
        </w:rPr>
        <w:t>Основные причины и механизмы развития воспалительных процессов</w:t>
      </w:r>
      <w:r w:rsidRPr="004B3270">
        <w:rPr>
          <w:color w:val="000066"/>
        </w:rPr>
        <w:t>;</w:t>
      </w:r>
    </w:p>
    <w:p w:rsidR="003B694C" w:rsidRPr="004B3270" w:rsidRDefault="003B694C" w:rsidP="003B694C">
      <w:pPr>
        <w:pStyle w:val="af3"/>
        <w:numPr>
          <w:ilvl w:val="0"/>
          <w:numId w:val="2"/>
        </w:numPr>
        <w:tabs>
          <w:tab w:val="left" w:pos="5529"/>
        </w:tabs>
        <w:ind w:left="567" w:hanging="567"/>
        <w:rPr>
          <w:i/>
          <w:color w:val="000066"/>
        </w:rPr>
      </w:pPr>
      <w:r w:rsidRPr="004B3270">
        <w:rPr>
          <w:color w:val="000066"/>
          <w:lang w:eastAsia="ko-KR"/>
        </w:rPr>
        <w:t>Основные причины и механизмы развития патологий крови.</w:t>
      </w:r>
      <w:r w:rsidRPr="004B3270">
        <w:rPr>
          <w:color w:val="000066"/>
        </w:rPr>
        <w:t xml:space="preserve">, </w:t>
      </w:r>
      <w:r w:rsidRPr="004B3270">
        <w:rPr>
          <w:color w:val="000066"/>
          <w:lang w:eastAsia="ko-KR"/>
        </w:rPr>
        <w:t xml:space="preserve">сердечно-сосудистой системы, печени и почек </w:t>
      </w:r>
      <w:r w:rsidRPr="004B3270">
        <w:rPr>
          <w:color w:val="000066"/>
        </w:rPr>
        <w:t xml:space="preserve"> </w:t>
      </w:r>
    </w:p>
    <w:p w:rsidR="003B694C" w:rsidRPr="004B3270" w:rsidRDefault="003B694C" w:rsidP="003B694C">
      <w:pPr>
        <w:pStyle w:val="af3"/>
        <w:numPr>
          <w:ilvl w:val="0"/>
          <w:numId w:val="2"/>
        </w:numPr>
        <w:tabs>
          <w:tab w:val="left" w:pos="5529"/>
        </w:tabs>
        <w:ind w:left="567" w:hanging="567"/>
        <w:rPr>
          <w:i/>
          <w:snapToGrid w:val="0"/>
          <w:color w:val="000066"/>
        </w:rPr>
      </w:pPr>
      <w:r w:rsidRPr="004B3270">
        <w:rPr>
          <w:color w:val="000066"/>
        </w:rPr>
        <w:t>Особенности методы диагностики эндокринопатий и патологий нервной системы</w:t>
      </w:r>
    </w:p>
    <w:p w:rsidR="003B694C" w:rsidRPr="004B3270" w:rsidRDefault="003B694C" w:rsidP="003B694C">
      <w:pPr>
        <w:pStyle w:val="af3"/>
        <w:numPr>
          <w:ilvl w:val="0"/>
          <w:numId w:val="2"/>
        </w:numPr>
        <w:tabs>
          <w:tab w:val="left" w:pos="567"/>
        </w:tabs>
        <w:ind w:left="0" w:firstLine="0"/>
        <w:rPr>
          <w:i/>
          <w:snapToGrid w:val="0"/>
          <w:color w:val="000066"/>
        </w:rPr>
      </w:pPr>
      <w:r w:rsidRPr="004B3270">
        <w:rPr>
          <w:color w:val="000066"/>
        </w:rPr>
        <w:t xml:space="preserve">Значение патофизиологии для развития медицины и здравоохранения; связь      </w:t>
      </w:r>
    </w:p>
    <w:p w:rsidR="003B694C" w:rsidRPr="004B3270" w:rsidRDefault="003B694C" w:rsidP="003B694C">
      <w:pPr>
        <w:pStyle w:val="af3"/>
        <w:tabs>
          <w:tab w:val="left" w:pos="567"/>
        </w:tabs>
        <w:ind w:left="0"/>
        <w:rPr>
          <w:i/>
          <w:snapToGrid w:val="0"/>
          <w:color w:val="000066"/>
        </w:rPr>
      </w:pPr>
      <w:r w:rsidRPr="004B3270">
        <w:rPr>
          <w:color w:val="000066"/>
        </w:rPr>
        <w:t xml:space="preserve">         патофизиологии с другими медико-биологическими дисциплинами.</w:t>
      </w:r>
    </w:p>
    <w:p w:rsidR="003B694C" w:rsidRPr="004B3270" w:rsidRDefault="003B694C" w:rsidP="003B694C">
      <w:pPr>
        <w:tabs>
          <w:tab w:val="left" w:pos="5529"/>
        </w:tabs>
        <w:ind w:left="426"/>
        <w:rPr>
          <w:i/>
          <w:snapToGrid w:val="0"/>
          <w:color w:val="000066"/>
        </w:rPr>
      </w:pPr>
    </w:p>
    <w:p w:rsidR="003B694C" w:rsidRPr="004B3270" w:rsidRDefault="003B694C" w:rsidP="003B694C">
      <w:pPr>
        <w:rPr>
          <w:b/>
          <w:i/>
          <w:color w:val="000066"/>
        </w:rPr>
      </w:pPr>
      <w:r w:rsidRPr="004B3270">
        <w:rPr>
          <w:b/>
          <w:color w:val="000066"/>
        </w:rPr>
        <w:t>Уметь:</w:t>
      </w:r>
    </w:p>
    <w:p w:rsidR="003B694C" w:rsidRPr="004B3270" w:rsidRDefault="003B694C" w:rsidP="003B694C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4B3270">
        <w:rPr>
          <w:color w:val="000066"/>
        </w:rPr>
        <w:t>Решать профессиональные задачи врача на основе патофизиологического анализа  конкретных данных о патологических процессах, состояниях, реакциях  и заболеваниях;</w:t>
      </w:r>
    </w:p>
    <w:p w:rsidR="003B694C" w:rsidRPr="004B3270" w:rsidRDefault="003B694C" w:rsidP="003B694C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4B3270">
        <w:rPr>
          <w:color w:val="000066"/>
        </w:rPr>
        <w:t>Проводить патофизиологический анализ клинико-лабораторных, экспериментальных, других данных и формулировать на их основе заключение о наиболее вероятных причинах и механизмах развития патологических процессов(болезней), принципах и методах выявления, лечения и профилактики;</w:t>
      </w:r>
    </w:p>
    <w:p w:rsidR="003B694C" w:rsidRPr="004B3270" w:rsidRDefault="003B694C" w:rsidP="003B694C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4B3270">
        <w:rPr>
          <w:color w:val="000066"/>
        </w:rPr>
        <w:t>Применять полученные знания при изучении клинических дисциплин в последующей лечебно-профилактической деятельности;</w:t>
      </w:r>
    </w:p>
    <w:p w:rsidR="003B694C" w:rsidRPr="004B3270" w:rsidRDefault="003B694C" w:rsidP="003B694C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4B3270">
        <w:rPr>
          <w:color w:val="000066"/>
        </w:rPr>
        <w:t xml:space="preserve">Планировать и участвовать в проведении (с соблюдением соответствующих правил) эксперимента на животных; обрабатывать и анализировать результаты опытов, правильно понимать значение эксперимента для изучения клинических форм патологии;  </w:t>
      </w:r>
    </w:p>
    <w:p w:rsidR="003B694C" w:rsidRPr="004B3270" w:rsidRDefault="003B694C" w:rsidP="003B694C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4B3270">
        <w:rPr>
          <w:color w:val="000066"/>
        </w:rPr>
        <w:t>Интерпретировать результаты наиболее распространенных методов диагностики;</w:t>
      </w:r>
    </w:p>
    <w:p w:rsidR="003B694C" w:rsidRPr="004B3270" w:rsidRDefault="003B694C" w:rsidP="003B694C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4B3270">
        <w:rPr>
          <w:color w:val="000066"/>
        </w:rPr>
        <w:t>Решать ситуационные задачи различного типа;</w:t>
      </w:r>
    </w:p>
    <w:p w:rsidR="003B694C" w:rsidRPr="004B3270" w:rsidRDefault="003B694C" w:rsidP="003B694C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4B3270">
        <w:rPr>
          <w:color w:val="000066"/>
        </w:rPr>
        <w:t>Распознавать основные типовые патологические процессы, являющиеся компонентами различных болезней</w:t>
      </w:r>
    </w:p>
    <w:p w:rsidR="003B694C" w:rsidRPr="004B3270" w:rsidRDefault="003B694C" w:rsidP="003B694C">
      <w:pPr>
        <w:spacing w:line="276" w:lineRule="auto"/>
        <w:rPr>
          <w:b/>
          <w:color w:val="000066"/>
        </w:rPr>
      </w:pPr>
    </w:p>
    <w:p w:rsidR="003B694C" w:rsidRPr="004B3270" w:rsidRDefault="003B694C" w:rsidP="003B694C">
      <w:pPr>
        <w:spacing w:line="276" w:lineRule="auto"/>
        <w:rPr>
          <w:b/>
          <w:i/>
          <w:color w:val="000066"/>
        </w:rPr>
      </w:pPr>
      <w:r w:rsidRPr="004B3270">
        <w:rPr>
          <w:b/>
          <w:color w:val="000066"/>
        </w:rPr>
        <w:t xml:space="preserve">Владеть: </w:t>
      </w:r>
    </w:p>
    <w:p w:rsidR="003B694C" w:rsidRPr="004B3270" w:rsidRDefault="003B694C" w:rsidP="00106EEF">
      <w:pPr>
        <w:pStyle w:val="af3"/>
        <w:numPr>
          <w:ilvl w:val="0"/>
          <w:numId w:val="29"/>
        </w:numPr>
        <w:jc w:val="both"/>
        <w:rPr>
          <w:i/>
          <w:color w:val="000066"/>
        </w:rPr>
      </w:pPr>
      <w:r w:rsidRPr="004B3270">
        <w:rPr>
          <w:color w:val="000066"/>
        </w:rPr>
        <w:t>Навыками системного подхода к анализу медицинской информации;</w:t>
      </w:r>
    </w:p>
    <w:p w:rsidR="003B694C" w:rsidRPr="004B3270" w:rsidRDefault="003B694C" w:rsidP="00106EEF">
      <w:pPr>
        <w:pStyle w:val="af3"/>
        <w:numPr>
          <w:ilvl w:val="0"/>
          <w:numId w:val="29"/>
        </w:numPr>
        <w:jc w:val="both"/>
        <w:rPr>
          <w:i/>
          <w:color w:val="000066"/>
        </w:rPr>
      </w:pPr>
      <w:r w:rsidRPr="004B3270">
        <w:rPr>
          <w:color w:val="000066"/>
        </w:rPr>
        <w:lastRenderedPageBreak/>
        <w:t>Принципами доказательной медицины, основанный на поиске решений с использованием теоретических знаний и практических умений;</w:t>
      </w:r>
    </w:p>
    <w:p w:rsidR="003B694C" w:rsidRPr="004B3270" w:rsidRDefault="003B694C" w:rsidP="00106EEF">
      <w:pPr>
        <w:pStyle w:val="af3"/>
        <w:numPr>
          <w:ilvl w:val="0"/>
          <w:numId w:val="29"/>
        </w:numPr>
        <w:jc w:val="both"/>
        <w:rPr>
          <w:i/>
          <w:color w:val="000066"/>
        </w:rPr>
      </w:pPr>
      <w:r w:rsidRPr="004B3270">
        <w:rPr>
          <w:color w:val="000066"/>
        </w:rPr>
        <w:t>Навыками анализа закономерностей функционирования отдельных органов и систем в норме и при патологии;</w:t>
      </w:r>
    </w:p>
    <w:p w:rsidR="003B694C" w:rsidRPr="004B3270" w:rsidRDefault="003B694C" w:rsidP="00106EEF">
      <w:pPr>
        <w:pStyle w:val="af3"/>
        <w:numPr>
          <w:ilvl w:val="0"/>
          <w:numId w:val="29"/>
        </w:numPr>
        <w:jc w:val="both"/>
        <w:rPr>
          <w:i/>
          <w:color w:val="000066"/>
        </w:rPr>
      </w:pPr>
      <w:r w:rsidRPr="004B3270">
        <w:rPr>
          <w:color w:val="000066"/>
        </w:rPr>
        <w:t>Решение ситуационных задач по всем разделам патофизиологии.</w:t>
      </w:r>
    </w:p>
    <w:p w:rsidR="003B694C" w:rsidRPr="004B3270" w:rsidRDefault="003B694C" w:rsidP="003B694C">
      <w:pPr>
        <w:pStyle w:val="af3"/>
        <w:jc w:val="both"/>
        <w:rPr>
          <w:i/>
          <w:color w:val="000066"/>
        </w:rPr>
      </w:pPr>
    </w:p>
    <w:p w:rsidR="00433D00" w:rsidRPr="00433D00" w:rsidRDefault="003B694C" w:rsidP="00433D00">
      <w:pPr>
        <w:spacing w:line="276" w:lineRule="auto"/>
        <w:jc w:val="center"/>
        <w:rPr>
          <w:b/>
          <w:bCs/>
          <w:color w:val="000066"/>
        </w:rPr>
      </w:pPr>
      <w:r w:rsidRPr="004B3270">
        <w:rPr>
          <w:b/>
          <w:color w:val="000066"/>
        </w:rPr>
        <w:t>7.  Результаты  обучения (РО)  и  компетенции  студента, формируемые  в   процессе   изучения  дисциплины</w:t>
      </w:r>
      <w:r w:rsidRPr="004B3270">
        <w:rPr>
          <w:b/>
          <w:bCs/>
          <w:color w:val="000066"/>
        </w:rPr>
        <w:t xml:space="preserve"> «Патологическая физиология»</w:t>
      </w:r>
    </w:p>
    <w:tbl>
      <w:tblPr>
        <w:tblpPr w:leftFromText="180" w:rightFromText="180" w:vertAnchor="text" w:horzAnchor="margin" w:tblpXSpec="center" w:tblpY="1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402"/>
        <w:gridCol w:w="4111"/>
      </w:tblGrid>
      <w:tr w:rsidR="00433D00" w:rsidRPr="004B7C77" w:rsidTr="00A36A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00" w:rsidRPr="004B7C77" w:rsidRDefault="00433D00" w:rsidP="00A36AB7">
            <w:pPr>
              <w:widowControl w:val="0"/>
              <w:jc w:val="center"/>
              <w:rPr>
                <w:b/>
                <w:i/>
              </w:rPr>
            </w:pPr>
            <w:r w:rsidRPr="004B7C77">
              <w:rPr>
                <w:b/>
                <w:i/>
              </w:rPr>
              <w:t xml:space="preserve">Код  РО ООП </w:t>
            </w:r>
          </w:p>
          <w:p w:rsidR="00433D00" w:rsidRPr="004B7C77" w:rsidRDefault="00433D00" w:rsidP="00A36AB7">
            <w:pPr>
              <w:widowControl w:val="0"/>
              <w:jc w:val="center"/>
              <w:rPr>
                <w:b/>
                <w:i/>
              </w:rPr>
            </w:pPr>
            <w:r w:rsidRPr="004B7C77">
              <w:rPr>
                <w:b/>
                <w:i/>
              </w:rPr>
              <w:t>и его формулировка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00" w:rsidRPr="004B7C77" w:rsidRDefault="00433D00" w:rsidP="00A36AB7">
            <w:pPr>
              <w:widowControl w:val="0"/>
              <w:jc w:val="center"/>
              <w:rPr>
                <w:b/>
                <w:i/>
              </w:rPr>
            </w:pPr>
            <w:r w:rsidRPr="004B7C77">
              <w:rPr>
                <w:b/>
                <w:i/>
              </w:rPr>
              <w:t>Компетенции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00" w:rsidRPr="004B7C77" w:rsidRDefault="00433D00" w:rsidP="00A36AB7">
            <w:pPr>
              <w:widowControl w:val="0"/>
              <w:jc w:val="center"/>
              <w:rPr>
                <w:b/>
                <w:i/>
              </w:rPr>
            </w:pPr>
            <w:r w:rsidRPr="004B7C77">
              <w:rPr>
                <w:b/>
                <w:i/>
              </w:rPr>
              <w:t xml:space="preserve">РО дисциплины </w:t>
            </w:r>
          </w:p>
          <w:p w:rsidR="00433D00" w:rsidRPr="004B7C77" w:rsidRDefault="00433D00" w:rsidP="00A36AB7">
            <w:pPr>
              <w:widowControl w:val="0"/>
              <w:jc w:val="center"/>
              <w:rPr>
                <w:b/>
                <w:i/>
              </w:rPr>
            </w:pPr>
            <w:r w:rsidRPr="004B7C77">
              <w:rPr>
                <w:b/>
                <w:i/>
              </w:rPr>
              <w:t>и его формулировка</w:t>
            </w:r>
          </w:p>
        </w:tc>
      </w:tr>
      <w:tr w:rsidR="00433D00" w:rsidRPr="004B7C77" w:rsidTr="00A36AB7">
        <w:trPr>
          <w:trHeight w:val="27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D00" w:rsidRPr="004B7C77" w:rsidRDefault="00433D00" w:rsidP="00A36AB7">
            <w:pPr>
              <w:widowControl w:val="0"/>
              <w:rPr>
                <w:b/>
                <w:i/>
              </w:rPr>
            </w:pPr>
            <w:r w:rsidRPr="004B7C77">
              <w:rPr>
                <w:b/>
              </w:rPr>
              <w:t>РОооп-1:</w:t>
            </w:r>
            <w:r w:rsidRPr="004B7C77">
              <w:t xml:space="preserve">способен использовать базовые </w:t>
            </w:r>
            <w:r w:rsidRPr="004B7C77">
              <w:rPr>
                <w:lang w:val="ky-KG"/>
              </w:rPr>
              <w:t xml:space="preserve">знания </w:t>
            </w:r>
            <w:r w:rsidRPr="004B7C77">
              <w:t>естественн</w:t>
            </w:r>
            <w:r w:rsidRPr="004B7C77">
              <w:rPr>
                <w:lang w:val="ky-KG"/>
              </w:rPr>
              <w:t>о-научных</w:t>
            </w:r>
            <w:r w:rsidRPr="004B7C77">
              <w:t>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00" w:rsidRPr="004B7C77" w:rsidRDefault="00433D00" w:rsidP="00A36AB7">
            <w:pPr>
              <w:widowControl w:val="0"/>
            </w:pPr>
            <w:r w:rsidRPr="004B7C77">
              <w:rPr>
                <w:b/>
              </w:rPr>
              <w:t>ОК-1</w:t>
            </w:r>
            <w:r w:rsidRPr="004B7C77">
              <w:t>способен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D00" w:rsidRPr="004B7C77" w:rsidRDefault="00433D00" w:rsidP="00A36AB7">
            <w:pPr>
              <w:widowControl w:val="0"/>
            </w:pPr>
            <w:r w:rsidRPr="004B7C77">
              <w:rPr>
                <w:b/>
              </w:rPr>
              <w:t xml:space="preserve">РОд-1: </w:t>
            </w:r>
            <w:r w:rsidRPr="004B7C77">
              <w:t xml:space="preserve"> способен и готов анализировать основные патологические процессы, лежащие в основе заболеваний человека, а также пользоваться базовыми технологиями преобразования информации для профессиональной деятельности.</w:t>
            </w:r>
          </w:p>
          <w:p w:rsidR="00433D00" w:rsidRPr="004B7C77" w:rsidRDefault="00433D00" w:rsidP="00A36AB7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33D00" w:rsidRPr="004B7C77" w:rsidTr="00A36AB7">
        <w:trPr>
          <w:trHeight w:val="155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00" w:rsidRPr="004B7C77" w:rsidRDefault="00433D00" w:rsidP="00A36AB7">
            <w:pPr>
              <w:widowControl w:val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00" w:rsidRPr="004B7C77" w:rsidRDefault="00433D00" w:rsidP="00A36AB7">
            <w:pPr>
              <w:shd w:val="clear" w:color="auto" w:fill="FFFFFF"/>
              <w:spacing w:before="14"/>
              <w:rPr>
                <w:b/>
              </w:rPr>
            </w:pPr>
            <w:r w:rsidRPr="004B7C77">
              <w:rPr>
                <w:b/>
              </w:rPr>
              <w:t>СЛК-2–</w:t>
            </w:r>
            <w:r w:rsidRPr="004B7C77">
              <w:rPr>
                <w:color w:val="000000"/>
              </w:rPr>
              <w:t>способен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00" w:rsidRPr="004B7C77" w:rsidRDefault="00433D00" w:rsidP="00A36AB7">
            <w:pPr>
              <w:widowControl w:val="0"/>
              <w:rPr>
                <w:b/>
              </w:rPr>
            </w:pPr>
          </w:p>
        </w:tc>
      </w:tr>
      <w:tr w:rsidR="00433D00" w:rsidRPr="004B7C77" w:rsidTr="00A36AB7">
        <w:trPr>
          <w:trHeight w:val="12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00" w:rsidRPr="004B7C77" w:rsidRDefault="00433D00" w:rsidP="00A36AB7">
            <w:pPr>
              <w:shd w:val="clear" w:color="auto" w:fill="FFFFFF"/>
              <w:spacing w:before="14"/>
              <w:rPr>
                <w:b/>
                <w:i/>
              </w:rPr>
            </w:pPr>
            <w:r w:rsidRPr="004B7C77">
              <w:rPr>
                <w:b/>
              </w:rPr>
              <w:t>РОооп-</w:t>
            </w:r>
            <w:r w:rsidRPr="004B7C77">
              <w:rPr>
                <w:b/>
                <w:lang w:val="ky-KG"/>
              </w:rPr>
              <w:t>5</w:t>
            </w:r>
            <w:r w:rsidRPr="004B7C77">
              <w:rPr>
                <w:b/>
              </w:rPr>
              <w:t xml:space="preserve">: </w:t>
            </w:r>
            <w:r w:rsidRPr="004B7C77">
              <w:rPr>
                <w:lang w:val="ky-KG"/>
              </w:rPr>
              <w:t>у</w:t>
            </w:r>
            <w:r w:rsidRPr="004B7C77">
              <w:rPr>
                <w:color w:val="000000"/>
              </w:rPr>
              <w:t>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00" w:rsidRPr="004B7C77" w:rsidRDefault="00433D00" w:rsidP="00A36A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rPr>
                <w:color w:val="000000"/>
                <w:lang w:val="ky-KG"/>
              </w:rPr>
            </w:pPr>
            <w:r w:rsidRPr="004B7C77">
              <w:rPr>
                <w:b/>
                <w:color w:val="000000"/>
              </w:rPr>
              <w:t>ПК-3</w:t>
            </w:r>
            <w:r w:rsidRPr="004B7C77">
              <w:rPr>
                <w:b/>
                <w:color w:val="000000"/>
                <w:lang w:val="ky-KG"/>
              </w:rPr>
              <w:t>–</w:t>
            </w:r>
            <w:r w:rsidRPr="004B7C77">
              <w:rPr>
                <w:color w:val="000000"/>
              </w:rPr>
              <w:t xml:space="preserve">способен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и </w:t>
            </w:r>
            <w:r w:rsidRPr="004B7C77">
              <w:rPr>
                <w:color w:val="000000"/>
                <w:lang w:val="ky-KG"/>
              </w:rPr>
              <w:t>детей</w:t>
            </w:r>
            <w:r w:rsidRPr="004B7C77">
              <w:rPr>
                <w:color w:val="000000"/>
              </w:rPr>
              <w:t xml:space="preserve"> с учетом их возрастно-половых групп</w:t>
            </w:r>
            <w:r w:rsidRPr="004B7C77">
              <w:rPr>
                <w:color w:val="000000"/>
                <w:lang w:val="ky-KG"/>
              </w:rPr>
              <w:t>.</w:t>
            </w:r>
          </w:p>
          <w:p w:rsidR="00433D00" w:rsidRPr="004B7C77" w:rsidRDefault="00433D00" w:rsidP="00A36AB7">
            <w:pPr>
              <w:shd w:val="clear" w:color="auto" w:fill="FFFFFF"/>
              <w:spacing w:before="14"/>
              <w:ind w:right="34"/>
              <w:rPr>
                <w:color w:val="000000"/>
              </w:rPr>
            </w:pPr>
            <w:r w:rsidRPr="004B7C77">
              <w:rPr>
                <w:b/>
                <w:color w:val="000000"/>
              </w:rPr>
              <w:t>П</w:t>
            </w:r>
            <w:r w:rsidRPr="004B7C77">
              <w:rPr>
                <w:b/>
                <w:color w:val="000000"/>
                <w:lang w:val="ky-KG"/>
              </w:rPr>
              <w:t>К-1</w:t>
            </w:r>
            <w:r w:rsidRPr="004B7C77">
              <w:rPr>
                <w:b/>
                <w:color w:val="000000"/>
              </w:rPr>
              <w:t>2</w:t>
            </w:r>
            <w:r w:rsidRPr="004B7C77">
              <w:rPr>
                <w:b/>
                <w:color w:val="000000"/>
                <w:lang w:val="ky-KG"/>
              </w:rPr>
              <w:t>–</w:t>
            </w:r>
            <w:r w:rsidRPr="004B7C77">
              <w:rPr>
                <w:color w:val="000000"/>
              </w:rPr>
              <w:t xml:space="preserve">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4B7C77">
              <w:rPr>
                <w:color w:val="000000"/>
                <w:lang w:val="ky-KG"/>
              </w:rPr>
              <w:t>детей,</w:t>
            </w:r>
            <w:r w:rsidRPr="004B7C77">
              <w:rPr>
                <w:color w:val="000000"/>
              </w:rPr>
              <w:t xml:space="preserve"> </w:t>
            </w:r>
            <w:r w:rsidRPr="004B7C77">
              <w:rPr>
                <w:color w:val="000000"/>
              </w:rPr>
              <w:lastRenderedPageBreak/>
              <w:t>для своевременной диагностики заболеваний и патологических процессов;</w:t>
            </w:r>
          </w:p>
          <w:p w:rsidR="00433D00" w:rsidRPr="004B7C77" w:rsidRDefault="00433D00" w:rsidP="00A36AB7">
            <w:pPr>
              <w:shd w:val="clear" w:color="auto" w:fill="FFFFFF"/>
              <w:spacing w:before="14"/>
              <w:rPr>
                <w:color w:val="000000"/>
              </w:rPr>
            </w:pPr>
            <w:r w:rsidRPr="004B7C77">
              <w:rPr>
                <w:b/>
                <w:color w:val="000000"/>
                <w:lang w:val="ky-KG"/>
              </w:rPr>
              <w:t>ПК-13</w:t>
            </w:r>
            <w:r w:rsidRPr="004B7C77">
              <w:rPr>
                <w:color w:val="000000"/>
                <w:lang w:val="ky-KG"/>
              </w:rPr>
              <w:t xml:space="preserve"> - </w:t>
            </w:r>
            <w:r w:rsidRPr="004B7C77">
              <w:rPr>
                <w:color w:val="000000"/>
              </w:rPr>
              <w:t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00" w:rsidRPr="004B7C77" w:rsidRDefault="00433D00" w:rsidP="00A36AB7">
            <w:pPr>
              <w:rPr>
                <w:b/>
                <w:color w:val="000000" w:themeColor="text1"/>
              </w:rPr>
            </w:pPr>
            <w:r w:rsidRPr="004B7C77">
              <w:rPr>
                <w:b/>
                <w:color w:val="FF0000"/>
              </w:rPr>
              <w:lastRenderedPageBreak/>
              <w:t xml:space="preserve"> </w:t>
            </w:r>
            <w:r w:rsidRPr="004B7C77">
              <w:rPr>
                <w:b/>
                <w:color w:val="000000" w:themeColor="text1"/>
              </w:rPr>
              <w:t>РО</w:t>
            </w:r>
            <w:r w:rsidRPr="004B7C77">
              <w:rPr>
                <w:b/>
                <w:color w:val="000000" w:themeColor="text1"/>
                <w:lang w:val="ky-KG"/>
              </w:rPr>
              <w:t>д</w:t>
            </w:r>
            <w:r w:rsidRPr="004B7C77">
              <w:rPr>
                <w:b/>
                <w:color w:val="000000" w:themeColor="text1"/>
              </w:rPr>
              <w:t>-</w:t>
            </w:r>
            <w:r w:rsidRPr="004B7C77">
              <w:rPr>
                <w:b/>
                <w:color w:val="000000" w:themeColor="text1"/>
                <w:lang w:val="ky-KG"/>
              </w:rPr>
              <w:t>2</w:t>
            </w:r>
            <w:r w:rsidRPr="004B7C77">
              <w:rPr>
                <w:b/>
                <w:color w:val="000000" w:themeColor="text1"/>
              </w:rPr>
              <w:t xml:space="preserve"> </w:t>
            </w:r>
            <w:r w:rsidRPr="004B7C77">
              <w:rPr>
                <w:rStyle w:val="12"/>
                <w:color w:val="000000" w:themeColor="text1"/>
                <w:sz w:val="24"/>
                <w:szCs w:val="24"/>
              </w:rPr>
              <w:t xml:space="preserve">Способен проводить системный патофизиологический анализ медицинской информации,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с  учетом их индивидуальной реактивности. </w:t>
            </w:r>
          </w:p>
          <w:p w:rsidR="00433D00" w:rsidRPr="004B7C77" w:rsidRDefault="00433D00" w:rsidP="00A36AB7">
            <w:pPr>
              <w:rPr>
                <w:b/>
                <w:i/>
                <w:color w:val="000000" w:themeColor="text1"/>
              </w:rPr>
            </w:pPr>
            <w:r w:rsidRPr="004B7C77">
              <w:rPr>
                <w:b/>
                <w:color w:val="000000" w:themeColor="text1"/>
              </w:rPr>
              <w:t>Знает и понимает:</w:t>
            </w:r>
          </w:p>
          <w:p w:rsidR="00433D00" w:rsidRPr="004B7C77" w:rsidRDefault="00433D00" w:rsidP="00A36AB7">
            <w:pPr>
              <w:rPr>
                <w:i/>
                <w:color w:val="000000" w:themeColor="text1"/>
              </w:rPr>
            </w:pPr>
            <w:r w:rsidRPr="004B7C77">
              <w:rPr>
                <w:color w:val="000000" w:themeColor="text1"/>
              </w:rPr>
              <w:t>- анатомо-физиологические особенности органов и тканей у детей;</w:t>
            </w:r>
          </w:p>
          <w:p w:rsidR="00433D00" w:rsidRPr="004B7C77" w:rsidRDefault="00433D00" w:rsidP="00A36AB7">
            <w:pPr>
              <w:rPr>
                <w:i/>
                <w:color w:val="000000" w:themeColor="text1"/>
              </w:rPr>
            </w:pPr>
            <w:r w:rsidRPr="004B7C77">
              <w:rPr>
                <w:color w:val="000000" w:themeColor="text1"/>
              </w:rPr>
              <w:t>- причину и условия возникновения  патологических процессов.</w:t>
            </w:r>
          </w:p>
          <w:p w:rsidR="00433D00" w:rsidRPr="004B7C77" w:rsidRDefault="00433D00" w:rsidP="00A36AB7">
            <w:pPr>
              <w:rPr>
                <w:i/>
                <w:color w:val="000000" w:themeColor="text1"/>
              </w:rPr>
            </w:pPr>
            <w:r w:rsidRPr="004B7C77">
              <w:rPr>
                <w:color w:val="000000" w:themeColor="text1"/>
              </w:rPr>
              <w:t>- особенности течения  патологических процессов у детей  и подростков;</w:t>
            </w:r>
          </w:p>
          <w:p w:rsidR="00433D00" w:rsidRPr="004B7C77" w:rsidRDefault="00433D00" w:rsidP="00A36AB7">
            <w:pPr>
              <w:rPr>
                <w:i/>
                <w:color w:val="000000" w:themeColor="text1"/>
              </w:rPr>
            </w:pPr>
            <w:r w:rsidRPr="004B7C77">
              <w:rPr>
                <w:color w:val="000000" w:themeColor="text1"/>
              </w:rPr>
              <w:t>-  методы исследования отдельных типовых форм патологии органов.</w:t>
            </w:r>
          </w:p>
          <w:p w:rsidR="00433D00" w:rsidRPr="004B7C77" w:rsidRDefault="00433D00" w:rsidP="00A36AB7">
            <w:pPr>
              <w:pStyle w:val="ab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7C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Умеет:</w:t>
            </w:r>
          </w:p>
          <w:p w:rsidR="00433D00" w:rsidRPr="004B7C77" w:rsidRDefault="00433D00" w:rsidP="00A36AB7">
            <w:pPr>
              <w:rPr>
                <w:i/>
                <w:color w:val="000000" w:themeColor="text1"/>
              </w:rPr>
            </w:pPr>
            <w:r w:rsidRPr="004B7C77">
              <w:rPr>
                <w:color w:val="000000" w:themeColor="text1"/>
              </w:rPr>
              <w:t xml:space="preserve">- формировать системный подход к анализу медицинской информации и интерпретировать результаты </w:t>
            </w:r>
            <w:r w:rsidRPr="004B7C77">
              <w:rPr>
                <w:color w:val="000000" w:themeColor="text1"/>
              </w:rPr>
              <w:lastRenderedPageBreak/>
              <w:t>клинико-лабораторных исследований</w:t>
            </w:r>
          </w:p>
          <w:p w:rsidR="00433D00" w:rsidRPr="004B7C77" w:rsidRDefault="00433D00" w:rsidP="00A36AB7">
            <w:pPr>
              <w:rPr>
                <w:i/>
                <w:color w:val="000000" w:themeColor="text1"/>
              </w:rPr>
            </w:pPr>
            <w:r w:rsidRPr="004B7C77">
              <w:rPr>
                <w:color w:val="000000" w:themeColor="text1"/>
              </w:rPr>
              <w:t>- проводить патофизиологический  анализ клинических синдромов, распознавать основные типовые патологические процессы, являющиеся компонентами различных болезней</w:t>
            </w:r>
          </w:p>
          <w:p w:rsidR="00433D00" w:rsidRPr="004B7C77" w:rsidRDefault="00433D00" w:rsidP="00A36AB7">
            <w:pPr>
              <w:rPr>
                <w:b/>
                <w:i/>
                <w:color w:val="000000" w:themeColor="text1"/>
              </w:rPr>
            </w:pPr>
            <w:r w:rsidRPr="004B7C77">
              <w:rPr>
                <w:color w:val="FF0000"/>
              </w:rPr>
              <w:t xml:space="preserve">- </w:t>
            </w:r>
            <w:r w:rsidRPr="004B7C77">
              <w:rPr>
                <w:color w:val="000000" w:themeColor="text1"/>
              </w:rPr>
              <w:t>использовать знания анатомо-физиологических основ, основные методики клинико-лабораторного обследование и оценки функционального состояния детей для своевременной диагностики заболеваний и патологических процессов.</w:t>
            </w:r>
          </w:p>
          <w:p w:rsidR="00433D00" w:rsidRPr="004B7C77" w:rsidRDefault="00433D00" w:rsidP="00A36AB7">
            <w:pPr>
              <w:tabs>
                <w:tab w:val="left" w:pos="360"/>
              </w:tabs>
              <w:rPr>
                <w:i/>
                <w:color w:val="000000" w:themeColor="text1"/>
              </w:rPr>
            </w:pPr>
            <w:r w:rsidRPr="004B7C77">
              <w:rPr>
                <w:color w:val="000000" w:themeColor="text1"/>
              </w:rPr>
              <w:t>- самостоятельно работать с научной, учебной и справочной литературой,  сайтами интернета</w:t>
            </w:r>
          </w:p>
          <w:p w:rsidR="00433D00" w:rsidRPr="004B7C77" w:rsidRDefault="00433D00" w:rsidP="00A36AB7">
            <w:pPr>
              <w:pStyle w:val="ab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B7C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Владеет:</w:t>
            </w:r>
          </w:p>
          <w:p w:rsidR="00433D00" w:rsidRPr="004B7C77" w:rsidRDefault="00433D00" w:rsidP="00A36AB7">
            <w:pPr>
              <w:pStyle w:val="ab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B7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навыками моделировать патологические процессы </w:t>
            </w:r>
          </w:p>
          <w:p w:rsidR="00433D00" w:rsidRPr="004B7C77" w:rsidRDefault="00433D00" w:rsidP="00A36AB7">
            <w:pPr>
              <w:rPr>
                <w:i/>
                <w:color w:val="000000" w:themeColor="text1"/>
              </w:rPr>
            </w:pPr>
            <w:r w:rsidRPr="004B7C77">
              <w:rPr>
                <w:color w:val="000000" w:themeColor="text1"/>
              </w:rPr>
              <w:t>-навыками постановки  диагноза, принимая знания об этиологии, патогенеза, симптомов болезней, анализируя данные лабораторных и инструментальных исследований.</w:t>
            </w:r>
          </w:p>
          <w:p w:rsidR="00433D00" w:rsidRPr="004B7C77" w:rsidRDefault="00433D00" w:rsidP="00A36AB7">
            <w:pPr>
              <w:rPr>
                <w:i/>
                <w:iCs/>
                <w:color w:val="000000" w:themeColor="text1"/>
              </w:rPr>
            </w:pPr>
            <w:r w:rsidRPr="004B7C77">
              <w:rPr>
                <w:color w:val="000000" w:themeColor="text1"/>
              </w:rPr>
              <w:t>- практическими навыками при выборе методов (принципов) лечения патологических процессов;</w:t>
            </w:r>
          </w:p>
          <w:p w:rsidR="00433D00" w:rsidRPr="004B7C77" w:rsidRDefault="00433D00" w:rsidP="00A36AB7">
            <w:pPr>
              <w:rPr>
                <w:b/>
                <w:color w:val="FF0000"/>
              </w:rPr>
            </w:pPr>
            <w:r w:rsidRPr="004B7C77">
              <w:rPr>
                <w:color w:val="000000" w:themeColor="text1"/>
              </w:rPr>
              <w:t>- навыками работы с научной и нормативно-справочной литературой, с информационными технологиями и диагностическими методами исследования и вести поиск и делать обобщающие выводы.</w:t>
            </w:r>
          </w:p>
        </w:tc>
      </w:tr>
      <w:tr w:rsidR="00433D00" w:rsidRPr="004B7C77" w:rsidTr="00A36AB7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00" w:rsidRPr="004B7C77" w:rsidRDefault="00433D00" w:rsidP="00A36AB7">
            <w:pPr>
              <w:shd w:val="clear" w:color="auto" w:fill="FFFFFF"/>
              <w:spacing w:before="14"/>
              <w:ind w:right="51"/>
              <w:rPr>
                <w:lang w:val="ky-KG"/>
              </w:rPr>
            </w:pPr>
            <w:r w:rsidRPr="004B7C77">
              <w:rPr>
                <w:b/>
              </w:rPr>
              <w:lastRenderedPageBreak/>
              <w:t>РОооп-</w:t>
            </w:r>
            <w:r w:rsidRPr="004B7C77">
              <w:rPr>
                <w:b/>
                <w:lang w:val="ky-KG"/>
              </w:rPr>
              <w:t>8</w:t>
            </w:r>
            <w:r w:rsidRPr="004B7C77">
              <w:rPr>
                <w:b/>
              </w:rPr>
              <w:t>:</w:t>
            </w:r>
            <w:r w:rsidRPr="004B7C77">
              <w:rPr>
                <w:lang w:val="ky-KG"/>
              </w:rPr>
              <w:t>м</w:t>
            </w:r>
            <w:r w:rsidRPr="004B7C77">
              <w:t>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  <w:r w:rsidRPr="004B7C77">
              <w:rPr>
                <w:lang w:val="ky-KG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00" w:rsidRPr="004B7C77" w:rsidRDefault="00433D00" w:rsidP="00A36AB7">
            <w:pPr>
              <w:widowControl w:val="0"/>
              <w:shd w:val="clear" w:color="auto" w:fill="FFFFFF"/>
              <w:ind w:right="158"/>
              <w:rPr>
                <w:color w:val="000000"/>
                <w:lang w:val="ky-KG"/>
              </w:rPr>
            </w:pPr>
            <w:r w:rsidRPr="004B7C77">
              <w:rPr>
                <w:b/>
                <w:color w:val="000000"/>
              </w:rPr>
              <w:t>ПК-16</w:t>
            </w:r>
            <w:r w:rsidRPr="004B7C77">
              <w:rPr>
                <w:b/>
                <w:color w:val="000000"/>
                <w:lang w:val="ky-KG"/>
              </w:rPr>
              <w:t xml:space="preserve"> – </w:t>
            </w:r>
            <w:r w:rsidRPr="004B7C77">
              <w:rPr>
                <w:color w:val="000000"/>
              </w:rPr>
              <w:t xml:space="preserve">способен осуществлять взрослому населению и </w:t>
            </w:r>
            <w:r w:rsidRPr="004B7C77">
              <w:rPr>
                <w:color w:val="000000"/>
                <w:lang w:val="ky-KG"/>
              </w:rPr>
              <w:t>детям</w:t>
            </w:r>
            <w:r w:rsidRPr="004B7C77">
              <w:rPr>
                <w:color w:val="000000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</w:t>
            </w:r>
            <w:r w:rsidRPr="004B7C77">
              <w:rPr>
                <w:color w:val="000000"/>
                <w:lang w:val="ky-KG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00" w:rsidRPr="004B7C77" w:rsidRDefault="00433D00" w:rsidP="00A36AB7">
            <w:pPr>
              <w:widowControl w:val="0"/>
              <w:rPr>
                <w:b/>
                <w:i/>
                <w:lang w:val="ky-KG"/>
              </w:rPr>
            </w:pPr>
            <w:r w:rsidRPr="004B7C77">
              <w:rPr>
                <w:b/>
              </w:rPr>
              <w:t>РОд-3</w:t>
            </w:r>
            <w:r w:rsidRPr="004B7C77">
              <w:t xml:space="preserve">: способен интерпретировать клинические проявления, в возникновении неотложных и  </w:t>
            </w:r>
            <w:r w:rsidRPr="004B7C77">
              <w:rPr>
                <w:color w:val="000000"/>
              </w:rPr>
              <w:t xml:space="preserve"> угрожающих жизни состояниях, а также умеет оказать первичную врачебную помощь.</w:t>
            </w:r>
          </w:p>
          <w:p w:rsidR="00433D00" w:rsidRPr="004B7C77" w:rsidRDefault="00433D00" w:rsidP="00A36AB7">
            <w:pPr>
              <w:widowControl w:val="0"/>
              <w:rPr>
                <w:b/>
                <w:i/>
              </w:rPr>
            </w:pPr>
          </w:p>
        </w:tc>
      </w:tr>
    </w:tbl>
    <w:p w:rsidR="00433D00" w:rsidRDefault="00433D00" w:rsidP="003B694C">
      <w:pPr>
        <w:pStyle w:val="af3"/>
        <w:shd w:val="clear" w:color="auto" w:fill="FFFFFF"/>
        <w:spacing w:before="14"/>
        <w:ind w:left="567" w:right="158" w:hanging="567"/>
        <w:jc w:val="both"/>
        <w:rPr>
          <w:b/>
          <w:color w:val="000066"/>
        </w:rPr>
      </w:pPr>
    </w:p>
    <w:p w:rsidR="00FE09E9" w:rsidRPr="004B3270" w:rsidRDefault="00A555CC" w:rsidP="003B694C">
      <w:pPr>
        <w:pStyle w:val="af3"/>
        <w:shd w:val="clear" w:color="auto" w:fill="FFFFFF"/>
        <w:spacing w:before="14"/>
        <w:ind w:left="567" w:right="158" w:hanging="567"/>
        <w:jc w:val="both"/>
        <w:rPr>
          <w:b/>
          <w:color w:val="000066"/>
        </w:rPr>
      </w:pPr>
      <w:r w:rsidRPr="004B3270">
        <w:rPr>
          <w:b/>
          <w:color w:val="000066"/>
        </w:rPr>
        <w:t>8</w:t>
      </w:r>
      <w:r w:rsidR="003B694C" w:rsidRPr="004B3270">
        <w:rPr>
          <w:b/>
          <w:color w:val="000066"/>
        </w:rPr>
        <w:t xml:space="preserve"> </w:t>
      </w:r>
      <w:r w:rsidR="00FE09E9" w:rsidRPr="004B3270">
        <w:rPr>
          <w:b/>
          <w:color w:val="000066"/>
        </w:rPr>
        <w:t>Пререквизиты:</w:t>
      </w:r>
      <w:r w:rsidR="00621810" w:rsidRPr="004B3270">
        <w:rPr>
          <w:b/>
          <w:color w:val="000066"/>
        </w:rPr>
        <w:t xml:space="preserve"> </w:t>
      </w:r>
      <w:r w:rsidR="00FE09E9" w:rsidRPr="004B3270">
        <w:rPr>
          <w:color w:val="000066"/>
        </w:rPr>
        <w:t xml:space="preserve">молекулярная биология и медицинская генетика, биохимия,                </w:t>
      </w:r>
      <w:r w:rsidR="003A7365" w:rsidRPr="004B3270">
        <w:rPr>
          <w:color w:val="000066"/>
        </w:rPr>
        <w:t xml:space="preserve">нормальная </w:t>
      </w:r>
      <w:r w:rsidR="00FE09E9" w:rsidRPr="004B3270">
        <w:rPr>
          <w:color w:val="000066"/>
        </w:rPr>
        <w:t>физиология, гистология, микробиология.</w:t>
      </w:r>
    </w:p>
    <w:p w:rsidR="00FE09E9" w:rsidRPr="004B3270" w:rsidRDefault="003B694C" w:rsidP="00D11455">
      <w:pPr>
        <w:tabs>
          <w:tab w:val="left" w:pos="5529"/>
        </w:tabs>
        <w:jc w:val="both"/>
        <w:rPr>
          <w:color w:val="000066"/>
        </w:rPr>
      </w:pPr>
      <w:r w:rsidRPr="004B3270">
        <w:rPr>
          <w:b/>
          <w:color w:val="000066"/>
        </w:rPr>
        <w:lastRenderedPageBreak/>
        <w:t>9</w:t>
      </w:r>
      <w:r w:rsidR="00A555CC" w:rsidRPr="004B3270">
        <w:rPr>
          <w:b/>
          <w:color w:val="000066"/>
        </w:rPr>
        <w:t>.</w:t>
      </w:r>
      <w:r w:rsidR="00621810" w:rsidRPr="004B3270">
        <w:rPr>
          <w:b/>
          <w:color w:val="000066"/>
        </w:rPr>
        <w:t xml:space="preserve"> </w:t>
      </w:r>
      <w:r w:rsidR="00B63FE1" w:rsidRPr="004B3270">
        <w:rPr>
          <w:b/>
          <w:color w:val="000066"/>
        </w:rPr>
        <w:t xml:space="preserve"> </w:t>
      </w:r>
      <w:r w:rsidR="00FE09E9" w:rsidRPr="004B3270">
        <w:rPr>
          <w:b/>
          <w:color w:val="000066"/>
        </w:rPr>
        <w:t>Постреквизиты:</w:t>
      </w:r>
      <w:r w:rsidR="00806020" w:rsidRPr="004B3270">
        <w:rPr>
          <w:b/>
          <w:color w:val="000066"/>
        </w:rPr>
        <w:t xml:space="preserve"> </w:t>
      </w:r>
      <w:r w:rsidR="00FE09E9" w:rsidRPr="004B3270">
        <w:rPr>
          <w:color w:val="000066"/>
        </w:rPr>
        <w:t>клиническая</w:t>
      </w:r>
      <w:r w:rsidR="00806020" w:rsidRPr="004B3270">
        <w:rPr>
          <w:color w:val="000066"/>
        </w:rPr>
        <w:t xml:space="preserve"> </w:t>
      </w:r>
      <w:r w:rsidR="00FE09E9" w:rsidRPr="004B3270">
        <w:rPr>
          <w:color w:val="000066"/>
        </w:rPr>
        <w:t>патологическая физиология, клиническая патологическая анатомия, пропедевтика внут</w:t>
      </w:r>
      <w:r w:rsidR="00621810" w:rsidRPr="004B3270">
        <w:rPr>
          <w:color w:val="000066"/>
        </w:rPr>
        <w:t>ренних болезней, общая хирургия и другие клинические дисциплины.</w:t>
      </w:r>
    </w:p>
    <w:p w:rsidR="003B694C" w:rsidRPr="004B3270" w:rsidRDefault="003B694C" w:rsidP="003B694C">
      <w:pPr>
        <w:jc w:val="center"/>
        <w:rPr>
          <w:b/>
          <w:bCs/>
          <w:color w:val="000066"/>
          <w:lang w:val="en-US"/>
        </w:rPr>
      </w:pPr>
      <w:r w:rsidRPr="004B3270">
        <w:rPr>
          <w:b/>
          <w:bCs/>
          <w:color w:val="000066"/>
        </w:rPr>
        <w:t xml:space="preserve">10. Технологическая карта </w:t>
      </w:r>
    </w:p>
    <w:p w:rsidR="003A23FB" w:rsidRPr="004B3270" w:rsidRDefault="003A23FB" w:rsidP="003B694C">
      <w:pPr>
        <w:jc w:val="center"/>
        <w:rPr>
          <w:b/>
          <w:bCs/>
          <w:i/>
          <w:color w:val="000066"/>
          <w:lang w:val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711"/>
        <w:gridCol w:w="569"/>
        <w:gridCol w:w="569"/>
        <w:gridCol w:w="569"/>
        <w:gridCol w:w="573"/>
        <w:gridCol w:w="711"/>
        <w:gridCol w:w="711"/>
        <w:gridCol w:w="712"/>
        <w:gridCol w:w="591"/>
        <w:gridCol w:w="549"/>
        <w:gridCol w:w="711"/>
        <w:gridCol w:w="713"/>
        <w:gridCol w:w="711"/>
        <w:gridCol w:w="954"/>
      </w:tblGrid>
      <w:tr w:rsidR="003A23FB" w:rsidRPr="004B3270" w:rsidTr="003A23FB">
        <w:trPr>
          <w:cantSplit/>
          <w:trHeight w:val="719"/>
        </w:trPr>
        <w:tc>
          <w:tcPr>
            <w:tcW w:w="711" w:type="dxa"/>
            <w:vMerge w:val="restart"/>
            <w:textDirection w:val="btLr"/>
          </w:tcPr>
          <w:p w:rsidR="003A23FB" w:rsidRPr="004B3270" w:rsidRDefault="003A23FB" w:rsidP="003A2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Семестр</w:t>
            </w:r>
          </w:p>
        </w:tc>
        <w:tc>
          <w:tcPr>
            <w:tcW w:w="711" w:type="dxa"/>
            <w:vMerge w:val="restart"/>
            <w:textDirection w:val="btLr"/>
          </w:tcPr>
          <w:p w:rsidR="003A23FB" w:rsidRPr="004B3270" w:rsidRDefault="003A23FB" w:rsidP="003A2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Всего часов</w:t>
            </w:r>
          </w:p>
        </w:tc>
        <w:tc>
          <w:tcPr>
            <w:tcW w:w="569" w:type="dxa"/>
            <w:vMerge w:val="restart"/>
            <w:textDirection w:val="btLr"/>
          </w:tcPr>
          <w:p w:rsidR="003A23FB" w:rsidRPr="004B3270" w:rsidRDefault="003A23FB" w:rsidP="003A2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аудит.занятий</w:t>
            </w:r>
          </w:p>
        </w:tc>
        <w:tc>
          <w:tcPr>
            <w:tcW w:w="569" w:type="dxa"/>
            <w:vMerge w:val="restart"/>
            <w:textDirection w:val="btLr"/>
          </w:tcPr>
          <w:p w:rsidR="003A23FB" w:rsidRPr="004B3270" w:rsidRDefault="003A23FB" w:rsidP="003A2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лекции</w:t>
            </w:r>
          </w:p>
        </w:tc>
        <w:tc>
          <w:tcPr>
            <w:tcW w:w="569" w:type="dxa"/>
            <w:vMerge w:val="restart"/>
            <w:textDirection w:val="btLr"/>
          </w:tcPr>
          <w:p w:rsidR="003A23FB" w:rsidRPr="004B3270" w:rsidRDefault="003A23FB" w:rsidP="003A2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лаб.-практич</w:t>
            </w:r>
          </w:p>
        </w:tc>
        <w:tc>
          <w:tcPr>
            <w:tcW w:w="573" w:type="dxa"/>
            <w:vMerge w:val="restart"/>
            <w:textDirection w:val="btLr"/>
          </w:tcPr>
          <w:p w:rsidR="003A23FB" w:rsidRPr="004B3270" w:rsidRDefault="003A23FB" w:rsidP="003A2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СРС</w:t>
            </w:r>
          </w:p>
        </w:tc>
        <w:tc>
          <w:tcPr>
            <w:tcW w:w="2725" w:type="dxa"/>
            <w:gridSpan w:val="4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Модуль №1</w:t>
            </w:r>
          </w:p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(30 баллов)</w:t>
            </w:r>
          </w:p>
        </w:tc>
        <w:tc>
          <w:tcPr>
            <w:tcW w:w="2684" w:type="dxa"/>
            <w:gridSpan w:val="4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Модуль №2</w:t>
            </w:r>
          </w:p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(30 баллов)</w:t>
            </w:r>
          </w:p>
        </w:tc>
        <w:tc>
          <w:tcPr>
            <w:tcW w:w="954" w:type="dxa"/>
            <w:textDirection w:val="btLr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 xml:space="preserve">Итоговый контроль </w:t>
            </w:r>
          </w:p>
        </w:tc>
      </w:tr>
      <w:tr w:rsidR="003A23FB" w:rsidRPr="004B3270" w:rsidTr="003A23FB">
        <w:trPr>
          <w:cantSplit/>
          <w:trHeight w:val="344"/>
        </w:trPr>
        <w:tc>
          <w:tcPr>
            <w:tcW w:w="711" w:type="dxa"/>
            <w:vMerge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711" w:type="dxa"/>
            <w:vMerge/>
            <w:textDirection w:val="btLr"/>
          </w:tcPr>
          <w:p w:rsidR="003A23FB" w:rsidRPr="004B3270" w:rsidRDefault="003A23FB" w:rsidP="003A2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69" w:type="dxa"/>
            <w:vMerge/>
            <w:textDirection w:val="btLr"/>
          </w:tcPr>
          <w:p w:rsidR="003A23FB" w:rsidRPr="004B3270" w:rsidRDefault="003A23FB" w:rsidP="003A2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69" w:type="dxa"/>
            <w:vMerge/>
            <w:textDirection w:val="btLr"/>
          </w:tcPr>
          <w:p w:rsidR="003A23FB" w:rsidRPr="004B3270" w:rsidRDefault="003A23FB" w:rsidP="003A2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69" w:type="dxa"/>
            <w:vMerge/>
            <w:textDirection w:val="btLr"/>
          </w:tcPr>
          <w:p w:rsidR="003A23FB" w:rsidRPr="004B3270" w:rsidRDefault="003A23FB" w:rsidP="003A2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73" w:type="dxa"/>
            <w:vMerge/>
            <w:textDirection w:val="btLr"/>
          </w:tcPr>
          <w:p w:rsidR="003A23FB" w:rsidRPr="004B3270" w:rsidRDefault="003A23FB" w:rsidP="003A2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2134" w:type="dxa"/>
            <w:gridSpan w:val="3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 xml:space="preserve">Текущий </w:t>
            </w:r>
          </w:p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Контроль</w:t>
            </w:r>
          </w:p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№1, №2</w:t>
            </w:r>
          </w:p>
        </w:tc>
        <w:tc>
          <w:tcPr>
            <w:tcW w:w="591" w:type="dxa"/>
            <w:vMerge w:val="restart"/>
            <w:textDirection w:val="btLr"/>
          </w:tcPr>
          <w:p w:rsidR="003A23FB" w:rsidRPr="004B3270" w:rsidRDefault="003A23FB" w:rsidP="003A23FB">
            <w:pPr>
              <w:pStyle w:val="13"/>
              <w:ind w:left="88" w:right="1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Рубежный контроль</w:t>
            </w:r>
          </w:p>
        </w:tc>
        <w:tc>
          <w:tcPr>
            <w:tcW w:w="1973" w:type="dxa"/>
            <w:gridSpan w:val="3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 xml:space="preserve">Текущий </w:t>
            </w:r>
          </w:p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Контроль</w:t>
            </w:r>
          </w:p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№3, №4</w:t>
            </w:r>
          </w:p>
        </w:tc>
        <w:tc>
          <w:tcPr>
            <w:tcW w:w="711" w:type="dxa"/>
            <w:vMerge w:val="restart"/>
            <w:textDirection w:val="btLr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Рубежный контроль</w:t>
            </w:r>
          </w:p>
        </w:tc>
        <w:tc>
          <w:tcPr>
            <w:tcW w:w="954" w:type="dxa"/>
            <w:vMerge w:val="restart"/>
            <w:textDirection w:val="btLr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экзамен</w:t>
            </w:r>
          </w:p>
        </w:tc>
      </w:tr>
      <w:tr w:rsidR="003A23FB" w:rsidRPr="004B3270" w:rsidTr="003A23FB">
        <w:trPr>
          <w:cantSplit/>
          <w:trHeight w:val="972"/>
        </w:trPr>
        <w:tc>
          <w:tcPr>
            <w:tcW w:w="711" w:type="dxa"/>
            <w:vMerge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711" w:type="dxa"/>
            <w:vMerge/>
            <w:textDirection w:val="btLr"/>
          </w:tcPr>
          <w:p w:rsidR="003A23FB" w:rsidRPr="004B3270" w:rsidRDefault="003A23FB" w:rsidP="003A2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69" w:type="dxa"/>
            <w:vMerge/>
            <w:textDirection w:val="btLr"/>
          </w:tcPr>
          <w:p w:rsidR="003A23FB" w:rsidRPr="004B3270" w:rsidRDefault="003A23FB" w:rsidP="003A2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69" w:type="dxa"/>
            <w:vMerge/>
            <w:textDirection w:val="btLr"/>
          </w:tcPr>
          <w:p w:rsidR="003A23FB" w:rsidRPr="004B3270" w:rsidRDefault="003A23FB" w:rsidP="003A2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69" w:type="dxa"/>
            <w:vMerge/>
            <w:textDirection w:val="btLr"/>
          </w:tcPr>
          <w:p w:rsidR="003A23FB" w:rsidRPr="004B3270" w:rsidRDefault="003A23FB" w:rsidP="003A2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73" w:type="dxa"/>
            <w:vMerge/>
            <w:textDirection w:val="btLr"/>
          </w:tcPr>
          <w:p w:rsidR="003A23FB" w:rsidRPr="004B3270" w:rsidRDefault="003A23FB" w:rsidP="003A2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711" w:type="dxa"/>
            <w:textDirection w:val="btLr"/>
          </w:tcPr>
          <w:p w:rsidR="003A23FB" w:rsidRPr="004B3270" w:rsidRDefault="003A23FB" w:rsidP="003A2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лекция</w:t>
            </w:r>
          </w:p>
        </w:tc>
        <w:tc>
          <w:tcPr>
            <w:tcW w:w="711" w:type="dxa"/>
            <w:textDirection w:val="btLr"/>
          </w:tcPr>
          <w:p w:rsidR="003A23FB" w:rsidRPr="004B3270" w:rsidRDefault="003A23FB" w:rsidP="003A2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практ</w:t>
            </w:r>
          </w:p>
        </w:tc>
        <w:tc>
          <w:tcPr>
            <w:tcW w:w="712" w:type="dxa"/>
            <w:textDirection w:val="btLr"/>
          </w:tcPr>
          <w:p w:rsidR="003A23FB" w:rsidRPr="004B3270" w:rsidRDefault="003A23FB" w:rsidP="003A23FB">
            <w:pPr>
              <w:pStyle w:val="13"/>
              <w:ind w:left="113" w:right="1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СРС</w:t>
            </w:r>
          </w:p>
        </w:tc>
        <w:tc>
          <w:tcPr>
            <w:tcW w:w="591" w:type="dxa"/>
            <w:vMerge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49" w:type="dxa"/>
            <w:textDirection w:val="btLr"/>
          </w:tcPr>
          <w:p w:rsidR="003A23FB" w:rsidRPr="004B3270" w:rsidRDefault="003A23FB" w:rsidP="003A23FB">
            <w:pPr>
              <w:rPr>
                <w:color w:val="000066"/>
                <w:sz w:val="22"/>
              </w:rPr>
            </w:pPr>
            <w:r w:rsidRPr="004B3270">
              <w:rPr>
                <w:color w:val="000066"/>
                <w:sz w:val="22"/>
                <w:szCs w:val="22"/>
              </w:rPr>
              <w:t>лекция</w:t>
            </w:r>
          </w:p>
        </w:tc>
        <w:tc>
          <w:tcPr>
            <w:tcW w:w="711" w:type="dxa"/>
            <w:textDirection w:val="btLr"/>
          </w:tcPr>
          <w:p w:rsidR="003A23FB" w:rsidRPr="004B3270" w:rsidRDefault="003A23FB" w:rsidP="003A23FB">
            <w:pPr>
              <w:rPr>
                <w:color w:val="000066"/>
                <w:sz w:val="22"/>
              </w:rPr>
            </w:pPr>
            <w:r w:rsidRPr="004B3270">
              <w:rPr>
                <w:color w:val="000066"/>
                <w:sz w:val="22"/>
                <w:szCs w:val="22"/>
              </w:rPr>
              <w:t>практика</w:t>
            </w:r>
          </w:p>
        </w:tc>
        <w:tc>
          <w:tcPr>
            <w:tcW w:w="713" w:type="dxa"/>
            <w:textDirection w:val="btLr"/>
          </w:tcPr>
          <w:p w:rsidR="003A23FB" w:rsidRPr="004B3270" w:rsidRDefault="003A23FB" w:rsidP="003A23FB">
            <w:pPr>
              <w:rPr>
                <w:color w:val="000066"/>
                <w:sz w:val="22"/>
              </w:rPr>
            </w:pPr>
            <w:r w:rsidRPr="004B3270">
              <w:rPr>
                <w:color w:val="000066"/>
                <w:sz w:val="22"/>
                <w:szCs w:val="22"/>
              </w:rPr>
              <w:t xml:space="preserve">     СРС</w:t>
            </w:r>
          </w:p>
        </w:tc>
        <w:tc>
          <w:tcPr>
            <w:tcW w:w="711" w:type="dxa"/>
            <w:vMerge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954" w:type="dxa"/>
            <w:vMerge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</w:tr>
      <w:tr w:rsidR="003A23FB" w:rsidRPr="004B3270" w:rsidTr="003A23FB">
        <w:trPr>
          <w:trHeight w:val="190"/>
        </w:trPr>
        <w:tc>
          <w:tcPr>
            <w:tcW w:w="711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5</w:t>
            </w:r>
          </w:p>
        </w:tc>
        <w:tc>
          <w:tcPr>
            <w:tcW w:w="711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150</w:t>
            </w:r>
          </w:p>
        </w:tc>
        <w:tc>
          <w:tcPr>
            <w:tcW w:w="569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75</w:t>
            </w:r>
          </w:p>
        </w:tc>
        <w:tc>
          <w:tcPr>
            <w:tcW w:w="569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30</w:t>
            </w:r>
          </w:p>
        </w:tc>
        <w:tc>
          <w:tcPr>
            <w:tcW w:w="569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45</w:t>
            </w:r>
          </w:p>
        </w:tc>
        <w:tc>
          <w:tcPr>
            <w:tcW w:w="573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75</w:t>
            </w:r>
          </w:p>
        </w:tc>
        <w:tc>
          <w:tcPr>
            <w:tcW w:w="711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14</w:t>
            </w:r>
          </w:p>
        </w:tc>
        <w:tc>
          <w:tcPr>
            <w:tcW w:w="711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21</w:t>
            </w:r>
          </w:p>
        </w:tc>
        <w:tc>
          <w:tcPr>
            <w:tcW w:w="712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40</w:t>
            </w:r>
          </w:p>
        </w:tc>
        <w:tc>
          <w:tcPr>
            <w:tcW w:w="591" w:type="dxa"/>
            <w:vMerge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549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16</w:t>
            </w:r>
          </w:p>
        </w:tc>
        <w:tc>
          <w:tcPr>
            <w:tcW w:w="711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24</w:t>
            </w:r>
          </w:p>
        </w:tc>
        <w:tc>
          <w:tcPr>
            <w:tcW w:w="713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35</w:t>
            </w:r>
          </w:p>
        </w:tc>
        <w:tc>
          <w:tcPr>
            <w:tcW w:w="711" w:type="dxa"/>
            <w:vMerge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954" w:type="dxa"/>
            <w:vMerge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</w:tr>
      <w:tr w:rsidR="003A23FB" w:rsidRPr="004B3270" w:rsidTr="003A23FB">
        <w:trPr>
          <w:trHeight w:val="397"/>
        </w:trPr>
        <w:tc>
          <w:tcPr>
            <w:tcW w:w="3702" w:type="dxa"/>
            <w:gridSpan w:val="6"/>
          </w:tcPr>
          <w:p w:rsidR="003A23FB" w:rsidRPr="004B3270" w:rsidRDefault="003A23FB" w:rsidP="003A23FB">
            <w:pPr>
              <w:pStyle w:val="13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Баллы</w:t>
            </w:r>
          </w:p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711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5</w:t>
            </w:r>
          </w:p>
        </w:tc>
        <w:tc>
          <w:tcPr>
            <w:tcW w:w="711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10</w:t>
            </w:r>
          </w:p>
        </w:tc>
        <w:tc>
          <w:tcPr>
            <w:tcW w:w="712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5</w:t>
            </w:r>
          </w:p>
        </w:tc>
        <w:tc>
          <w:tcPr>
            <w:tcW w:w="591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10</w:t>
            </w:r>
          </w:p>
        </w:tc>
        <w:tc>
          <w:tcPr>
            <w:tcW w:w="549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5</w:t>
            </w:r>
          </w:p>
        </w:tc>
        <w:tc>
          <w:tcPr>
            <w:tcW w:w="711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10</w:t>
            </w:r>
          </w:p>
        </w:tc>
        <w:tc>
          <w:tcPr>
            <w:tcW w:w="713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5</w:t>
            </w:r>
          </w:p>
        </w:tc>
        <w:tc>
          <w:tcPr>
            <w:tcW w:w="711" w:type="dxa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10</w:t>
            </w:r>
          </w:p>
        </w:tc>
        <w:tc>
          <w:tcPr>
            <w:tcW w:w="954" w:type="dxa"/>
          </w:tcPr>
          <w:p w:rsidR="003A23FB" w:rsidRPr="004B3270" w:rsidRDefault="003A23FB" w:rsidP="003A23FB">
            <w:pPr>
              <w:pStyle w:val="13"/>
              <w:outlineLvl w:val="0"/>
              <w:rPr>
                <w:color w:val="000066"/>
                <w:szCs w:val="22"/>
              </w:rPr>
            </w:pPr>
          </w:p>
        </w:tc>
      </w:tr>
      <w:tr w:rsidR="003A23FB" w:rsidRPr="004B3270" w:rsidTr="003A23FB">
        <w:trPr>
          <w:trHeight w:val="397"/>
        </w:trPr>
        <w:tc>
          <w:tcPr>
            <w:tcW w:w="3702" w:type="dxa"/>
            <w:gridSpan w:val="6"/>
          </w:tcPr>
          <w:p w:rsidR="003A23FB" w:rsidRPr="004B3270" w:rsidRDefault="003A23FB" w:rsidP="003A23FB">
            <w:pPr>
              <w:pStyle w:val="13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Итого модулей</w:t>
            </w:r>
          </w:p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2725" w:type="dxa"/>
            <w:gridSpan w:val="4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М1 =5+10+5+10=</w:t>
            </w:r>
          </w:p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30 б</w:t>
            </w:r>
          </w:p>
        </w:tc>
        <w:tc>
          <w:tcPr>
            <w:tcW w:w="2684" w:type="dxa"/>
            <w:gridSpan w:val="4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М2 =5+10+5+10=</w:t>
            </w:r>
          </w:p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30 б</w:t>
            </w:r>
          </w:p>
        </w:tc>
        <w:tc>
          <w:tcPr>
            <w:tcW w:w="954" w:type="dxa"/>
          </w:tcPr>
          <w:p w:rsidR="003A23FB" w:rsidRPr="004B3270" w:rsidRDefault="003A23FB" w:rsidP="003A23FB">
            <w:pPr>
              <w:pStyle w:val="13"/>
              <w:outlineLvl w:val="0"/>
              <w:rPr>
                <w:color w:val="000066"/>
                <w:szCs w:val="22"/>
              </w:rPr>
            </w:pPr>
            <w:r w:rsidRPr="004B3270">
              <w:rPr>
                <w:b/>
                <w:i/>
                <w:color w:val="000066"/>
                <w:szCs w:val="22"/>
              </w:rPr>
              <w:t>40 б</w:t>
            </w:r>
          </w:p>
        </w:tc>
      </w:tr>
      <w:tr w:rsidR="003A23FB" w:rsidRPr="004B3270" w:rsidTr="003A23FB">
        <w:trPr>
          <w:trHeight w:val="397"/>
        </w:trPr>
        <w:tc>
          <w:tcPr>
            <w:tcW w:w="3702" w:type="dxa"/>
            <w:gridSpan w:val="6"/>
          </w:tcPr>
          <w:p w:rsidR="003A23FB" w:rsidRPr="004B3270" w:rsidRDefault="003A23FB" w:rsidP="003A23FB">
            <w:pPr>
              <w:pStyle w:val="13"/>
              <w:outlineLvl w:val="0"/>
              <w:rPr>
                <w:color w:val="000066"/>
                <w:szCs w:val="22"/>
              </w:rPr>
            </w:pPr>
            <w:r w:rsidRPr="004B3270">
              <w:rPr>
                <w:color w:val="000066"/>
                <w:szCs w:val="22"/>
              </w:rPr>
              <w:t>Общий балл</w:t>
            </w:r>
          </w:p>
          <w:p w:rsidR="003A23FB" w:rsidRPr="004B3270" w:rsidRDefault="003A23FB" w:rsidP="003A23FB">
            <w:pPr>
              <w:pStyle w:val="13"/>
              <w:outlineLvl w:val="0"/>
              <w:rPr>
                <w:color w:val="000066"/>
                <w:szCs w:val="22"/>
              </w:rPr>
            </w:pPr>
          </w:p>
        </w:tc>
        <w:tc>
          <w:tcPr>
            <w:tcW w:w="6363" w:type="dxa"/>
            <w:gridSpan w:val="9"/>
          </w:tcPr>
          <w:p w:rsidR="003A23FB" w:rsidRPr="004B3270" w:rsidRDefault="003A23FB" w:rsidP="003A23FB">
            <w:pPr>
              <w:pStyle w:val="13"/>
              <w:jc w:val="center"/>
              <w:outlineLvl w:val="0"/>
              <w:rPr>
                <w:color w:val="000066"/>
                <w:szCs w:val="22"/>
              </w:rPr>
            </w:pPr>
            <w:r w:rsidRPr="004B3270">
              <w:rPr>
                <w:b/>
                <w:i/>
                <w:color w:val="000066"/>
                <w:szCs w:val="22"/>
              </w:rPr>
              <w:t>М 1+М 2 +ИК =100баллов</w:t>
            </w:r>
          </w:p>
        </w:tc>
      </w:tr>
    </w:tbl>
    <w:p w:rsidR="003B694C" w:rsidRPr="004B3270" w:rsidRDefault="003B694C" w:rsidP="00D11455">
      <w:pPr>
        <w:pStyle w:val="a3"/>
        <w:jc w:val="both"/>
        <w:rPr>
          <w:b/>
          <w:bCs/>
          <w:color w:val="000066"/>
          <w:sz w:val="24"/>
          <w:lang w:val="en-US"/>
        </w:rPr>
      </w:pPr>
    </w:p>
    <w:tbl>
      <w:tblPr>
        <w:tblW w:w="10491" w:type="dxa"/>
        <w:tblInd w:w="-4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8"/>
        <w:gridCol w:w="124"/>
        <w:gridCol w:w="134"/>
        <w:gridCol w:w="136"/>
        <w:gridCol w:w="136"/>
        <w:gridCol w:w="29"/>
        <w:gridCol w:w="71"/>
        <w:gridCol w:w="637"/>
        <w:gridCol w:w="426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  <w:gridCol w:w="850"/>
        <w:gridCol w:w="851"/>
      </w:tblGrid>
      <w:tr w:rsidR="003A23FB" w:rsidRPr="004B3270" w:rsidTr="003A23FB">
        <w:trPr>
          <w:trHeight w:hRule="exact" w:val="660"/>
        </w:trPr>
        <w:tc>
          <w:tcPr>
            <w:tcW w:w="510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>Модуль 1 (30 б)</w:t>
            </w:r>
          </w:p>
          <w:p w:rsidR="003A23FB" w:rsidRPr="004B3270" w:rsidRDefault="003A23FB" w:rsidP="003A23FB">
            <w:pPr>
              <w:spacing w:before="240"/>
              <w:jc w:val="center"/>
              <w:rPr>
                <w:b/>
                <w:bCs/>
                <w:i/>
                <w:color w:val="000066"/>
              </w:rPr>
            </w:pPr>
          </w:p>
          <w:p w:rsidR="003A23FB" w:rsidRPr="004B3270" w:rsidRDefault="003A23FB" w:rsidP="003A23FB">
            <w:pPr>
              <w:spacing w:before="240"/>
              <w:jc w:val="center"/>
              <w:rPr>
                <w:b/>
                <w:bCs/>
                <w:i/>
                <w:color w:val="000066"/>
              </w:rPr>
            </w:pPr>
          </w:p>
          <w:p w:rsidR="003A23FB" w:rsidRPr="004B3270" w:rsidRDefault="003A23FB" w:rsidP="003A23FB">
            <w:pPr>
              <w:spacing w:before="240"/>
              <w:jc w:val="center"/>
              <w:rPr>
                <w:b/>
                <w:bCs/>
                <w:i/>
                <w:color w:val="000066"/>
              </w:rPr>
            </w:pPr>
          </w:p>
          <w:p w:rsidR="003A23FB" w:rsidRPr="004B3270" w:rsidRDefault="003A23FB" w:rsidP="003A23FB">
            <w:pPr>
              <w:spacing w:before="240"/>
              <w:jc w:val="center"/>
              <w:rPr>
                <w:b/>
                <w:bCs/>
                <w:i/>
                <w:color w:val="000066"/>
              </w:rPr>
            </w:pPr>
          </w:p>
          <w:p w:rsidR="003A23FB" w:rsidRPr="004B3270" w:rsidRDefault="003A23FB" w:rsidP="003A23FB">
            <w:pPr>
              <w:spacing w:before="240"/>
              <w:jc w:val="center"/>
              <w:rPr>
                <w:b/>
                <w:bCs/>
                <w:i/>
                <w:color w:val="000066"/>
              </w:rPr>
            </w:pPr>
          </w:p>
          <w:p w:rsidR="003A23FB" w:rsidRPr="004B3270" w:rsidRDefault="003A23FB" w:rsidP="003A23FB">
            <w:pPr>
              <w:spacing w:before="240"/>
              <w:jc w:val="center"/>
              <w:rPr>
                <w:b/>
                <w:bCs/>
                <w:i/>
                <w:color w:val="000066"/>
              </w:rPr>
            </w:pPr>
          </w:p>
          <w:p w:rsidR="003A23FB" w:rsidRPr="004B3270" w:rsidRDefault="003A23FB" w:rsidP="003A23FB">
            <w:pPr>
              <w:spacing w:before="240"/>
              <w:jc w:val="center"/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>Семи-нар</w:t>
            </w:r>
          </w:p>
          <w:p w:rsidR="003A23FB" w:rsidRPr="004B3270" w:rsidRDefault="003A23FB" w:rsidP="003A23FB">
            <w:pPr>
              <w:spacing w:before="240"/>
              <w:jc w:val="center"/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>Модуль 1 (50б)</w:t>
            </w: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3FB" w:rsidRPr="004B3270" w:rsidRDefault="003A23FB" w:rsidP="003A23FB">
            <w:pPr>
              <w:spacing w:before="240" w:line="276" w:lineRule="auto"/>
              <w:jc w:val="center"/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>Модуль 2 (30 б)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3FB" w:rsidRPr="004B3270" w:rsidRDefault="003A23FB" w:rsidP="003A23FB">
            <w:pPr>
              <w:spacing w:before="240" w:line="276" w:lineRule="auto"/>
              <w:jc w:val="center"/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>ИК</w:t>
            </w:r>
          </w:p>
        </w:tc>
      </w:tr>
      <w:tr w:rsidR="003A23FB" w:rsidRPr="004B3270" w:rsidTr="003A23FB">
        <w:trPr>
          <w:trHeight w:hRule="exact" w:val="34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spacing w:before="240"/>
              <w:rPr>
                <w:b/>
                <w:bCs/>
                <w:i/>
                <w:color w:val="000066"/>
              </w:rPr>
            </w:pPr>
          </w:p>
          <w:p w:rsidR="003A23FB" w:rsidRPr="004B3270" w:rsidRDefault="003A23FB" w:rsidP="003A23FB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1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>ТК1</w:t>
            </w:r>
          </w:p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>ТК1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>ТК2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3FB" w:rsidRPr="004B3270" w:rsidRDefault="003A23FB" w:rsidP="003A23FB">
            <w:pPr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>РК 1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>ТК1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>ТК2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</w:p>
        </w:tc>
      </w:tr>
      <w:tr w:rsidR="003A23FB" w:rsidRPr="004B3270" w:rsidTr="003A23FB">
        <w:trPr>
          <w:trHeight w:hRule="exact" w:val="1"/>
        </w:trPr>
        <w:tc>
          <w:tcPr>
            <w:tcW w:w="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A23FB" w:rsidRPr="004B3270" w:rsidRDefault="003A23FB" w:rsidP="003A23FB">
            <w:pPr>
              <w:rPr>
                <w:b/>
                <w:bCs/>
                <w:i/>
                <w:color w:val="000066"/>
              </w:rPr>
            </w:pPr>
          </w:p>
          <w:p w:rsidR="003A23FB" w:rsidRPr="004B3270" w:rsidRDefault="003A23FB" w:rsidP="003A23FB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</w:p>
        </w:tc>
      </w:tr>
      <w:tr w:rsidR="003A23FB" w:rsidRPr="004B3270" w:rsidTr="003A23FB">
        <w:trPr>
          <w:trHeight w:hRule="exact" w:val="678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A23FB" w:rsidRPr="004B3270" w:rsidRDefault="003A23FB" w:rsidP="003A23FB">
            <w:pPr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 xml:space="preserve"> </w:t>
            </w:r>
          </w:p>
          <w:p w:rsidR="003A23FB" w:rsidRPr="004B3270" w:rsidRDefault="003A23FB" w:rsidP="003A23FB">
            <w:pPr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 xml:space="preserve">        </w:t>
            </w:r>
          </w:p>
          <w:p w:rsidR="003A23FB" w:rsidRPr="004B3270" w:rsidRDefault="003A23FB" w:rsidP="003A23FB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  <w:r w:rsidRPr="004B3270">
              <w:rPr>
                <w:bCs/>
                <w:color w:val="000066"/>
              </w:rPr>
              <w:t>лек</w:t>
            </w:r>
          </w:p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  <w:r w:rsidRPr="004B3270">
              <w:rPr>
                <w:bCs/>
                <w:color w:val="000066"/>
              </w:rPr>
              <w:t>Лаб-прак</w:t>
            </w:r>
          </w:p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  <w:r w:rsidRPr="004B3270">
              <w:rPr>
                <w:bCs/>
                <w:color w:val="000066"/>
              </w:rPr>
              <w:t>срс</w:t>
            </w:r>
          </w:p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  <w:r w:rsidRPr="004B3270">
              <w:rPr>
                <w:bCs/>
                <w:color w:val="000066"/>
              </w:rPr>
              <w:t>Лек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  <w:r w:rsidRPr="004B3270">
              <w:rPr>
                <w:bCs/>
                <w:color w:val="000066"/>
              </w:rPr>
              <w:t>Лаб-прак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  <w:r w:rsidRPr="004B3270">
              <w:rPr>
                <w:bCs/>
                <w:color w:val="000066"/>
              </w:rPr>
              <w:t>срс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  <w:r w:rsidRPr="004B3270">
              <w:rPr>
                <w:bCs/>
                <w:color w:val="000066"/>
              </w:rPr>
              <w:t>лек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4B3270">
              <w:rPr>
                <w:bCs/>
                <w:color w:val="000066"/>
              </w:rPr>
              <w:t>Лаб-пр</w:t>
            </w:r>
            <w:r w:rsidRPr="004B3270">
              <w:rPr>
                <w:bCs/>
                <w:color w:val="000066"/>
                <w:lang w:val="ky-KG"/>
              </w:rPr>
              <w:t>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  <w:r w:rsidRPr="004B3270">
              <w:rPr>
                <w:bCs/>
                <w:color w:val="000066"/>
              </w:rPr>
              <w:t>срс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  <w:r w:rsidRPr="004B3270">
              <w:rPr>
                <w:bCs/>
                <w:color w:val="000066"/>
              </w:rPr>
              <w:t>лек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4B3270">
              <w:rPr>
                <w:bCs/>
                <w:color w:val="000066"/>
              </w:rPr>
              <w:t>Лаб-  пр</w:t>
            </w:r>
            <w:r w:rsidRPr="004B3270">
              <w:rPr>
                <w:bCs/>
                <w:color w:val="000066"/>
                <w:lang w:val="ky-KG"/>
              </w:rPr>
              <w:t>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  <w:r w:rsidRPr="004B3270">
              <w:rPr>
                <w:bCs/>
                <w:color w:val="000066"/>
              </w:rPr>
              <w:t>Срс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color w:val="000066"/>
              </w:rPr>
            </w:pPr>
          </w:p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>РК2</w:t>
            </w:r>
          </w:p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</w:p>
        </w:tc>
      </w:tr>
      <w:tr w:rsidR="003A23FB" w:rsidRPr="004B3270" w:rsidTr="003A23FB">
        <w:trPr>
          <w:trHeight w:hRule="exact" w:val="44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 xml:space="preserve"> </w:t>
            </w:r>
          </w:p>
          <w:p w:rsidR="003A23FB" w:rsidRPr="004B3270" w:rsidRDefault="003A23FB" w:rsidP="003A23FB">
            <w:pPr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 xml:space="preserve">  </w:t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4B3270">
              <w:rPr>
                <w:bCs/>
                <w:color w:val="000066"/>
                <w:lang w:val="ky-KG"/>
              </w:rPr>
              <w:t>2,5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  <w:r w:rsidRPr="004B3270">
              <w:rPr>
                <w:bCs/>
                <w:color w:val="000066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  <w:r w:rsidRPr="004B3270">
              <w:rPr>
                <w:bCs/>
                <w:color w:val="000066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4B3270">
              <w:rPr>
                <w:bCs/>
                <w:color w:val="000066"/>
                <w:lang w:val="ky-KG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  <w:r w:rsidRPr="004B3270">
              <w:rPr>
                <w:bCs/>
                <w:color w:val="00006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  <w:r w:rsidRPr="004B3270">
              <w:rPr>
                <w:bCs/>
                <w:color w:val="00006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4B3270">
              <w:rPr>
                <w:bCs/>
                <w:color w:val="000066"/>
                <w:lang w:val="ky-KG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4B3270">
              <w:rPr>
                <w:bCs/>
                <w:color w:val="000066"/>
                <w:lang w:val="ky-KG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  <w:r w:rsidRPr="004B3270">
              <w:rPr>
                <w:bCs/>
                <w:color w:val="00006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  <w:r w:rsidRPr="004B3270">
              <w:rPr>
                <w:bCs/>
                <w:color w:val="000066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4B3270">
              <w:rPr>
                <w:bCs/>
                <w:color w:val="000066"/>
                <w:lang w:val="ky-KG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  <w:r w:rsidRPr="004B3270">
              <w:rPr>
                <w:bCs/>
                <w:color w:val="00006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  <w:r w:rsidRPr="004B3270">
              <w:rPr>
                <w:bCs/>
                <w:color w:val="000066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4B3270">
              <w:rPr>
                <w:bCs/>
                <w:color w:val="000066"/>
                <w:lang w:val="ky-KG"/>
              </w:rPr>
              <w:t>10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</w:p>
        </w:tc>
      </w:tr>
      <w:tr w:rsidR="003A23FB" w:rsidRPr="004B3270" w:rsidTr="003A23FB">
        <w:trPr>
          <w:trHeight w:hRule="exact" w:val="38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>Баллы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>10б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>10б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  <w:lang w:val="ky-KG"/>
              </w:rPr>
              <w:t>10</w:t>
            </w:r>
            <w:r w:rsidRPr="004B3270">
              <w:rPr>
                <w:b/>
                <w:bCs/>
                <w:color w:val="000066"/>
              </w:rPr>
              <w:t>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>10б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  <w:lang w:val="ky-KG"/>
              </w:rPr>
            </w:pPr>
            <w:r w:rsidRPr="004B3270">
              <w:rPr>
                <w:b/>
                <w:bCs/>
                <w:color w:val="000066"/>
                <w:lang w:val="ky-KG"/>
              </w:rPr>
              <w:t>10б</w:t>
            </w:r>
          </w:p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  <w:lang w:val="ky-KG"/>
              </w:rPr>
              <w:t>10</w:t>
            </w:r>
            <w:r w:rsidRPr="004B3270">
              <w:rPr>
                <w:b/>
                <w:bCs/>
                <w:color w:val="000066"/>
              </w:rPr>
              <w:t xml:space="preserve"> б</w:t>
            </w:r>
          </w:p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</w:p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FB" w:rsidRPr="004B3270" w:rsidRDefault="003A23FB" w:rsidP="003A23FB">
            <w:pPr>
              <w:jc w:val="center"/>
              <w:rPr>
                <w:b/>
                <w:bCs/>
                <w:i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>40 б</w:t>
            </w:r>
          </w:p>
        </w:tc>
      </w:tr>
      <w:tr w:rsidR="003A23FB" w:rsidRPr="004B3270" w:rsidTr="003A23FB">
        <w:trPr>
          <w:trHeight w:hRule="exact" w:val="4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  <w:r w:rsidRPr="004B3270">
              <w:rPr>
                <w:bCs/>
                <w:color w:val="000066"/>
              </w:rPr>
              <w:t>Темы 1-4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4B3270">
              <w:rPr>
                <w:bCs/>
                <w:color w:val="000066"/>
              </w:rPr>
              <w:t>Темы 5-</w:t>
            </w:r>
            <w:r w:rsidRPr="004B3270">
              <w:rPr>
                <w:bCs/>
                <w:color w:val="000066"/>
                <w:lang w:val="ky-KG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</w:p>
        </w:tc>
        <w:tc>
          <w:tcPr>
            <w:tcW w:w="1843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4B3270">
              <w:rPr>
                <w:bCs/>
                <w:color w:val="000066"/>
              </w:rPr>
              <w:t xml:space="preserve">Темы </w:t>
            </w:r>
            <w:r w:rsidRPr="004B3270">
              <w:rPr>
                <w:bCs/>
                <w:color w:val="000066"/>
                <w:lang w:val="ky-KG"/>
              </w:rPr>
              <w:t>8-10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  <w:lang w:val="ky-KG"/>
              </w:rPr>
            </w:pPr>
            <w:r w:rsidRPr="004B3270">
              <w:rPr>
                <w:bCs/>
                <w:color w:val="000066"/>
                <w:lang w:val="ky-KG"/>
              </w:rPr>
              <w:t>Темы 11-13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  <w:lang w:val="ky-K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3FB" w:rsidRPr="004B3270" w:rsidRDefault="003A23FB" w:rsidP="003A23FB">
            <w:pPr>
              <w:jc w:val="center"/>
              <w:rPr>
                <w:bCs/>
                <w:i/>
                <w:color w:val="000066"/>
              </w:rPr>
            </w:pPr>
          </w:p>
        </w:tc>
      </w:tr>
    </w:tbl>
    <w:p w:rsidR="003A23FB" w:rsidRPr="004B3270" w:rsidRDefault="003A23FB" w:rsidP="003A23FB">
      <w:pPr>
        <w:rPr>
          <w:b/>
          <w:bCs/>
          <w:i/>
          <w:color w:val="000066"/>
        </w:rPr>
      </w:pPr>
    </w:p>
    <w:tbl>
      <w:tblPr>
        <w:tblW w:w="1031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4262"/>
        <w:gridCol w:w="1178"/>
        <w:gridCol w:w="1324"/>
        <w:gridCol w:w="1178"/>
        <w:gridCol w:w="1178"/>
        <w:gridCol w:w="737"/>
      </w:tblGrid>
      <w:tr w:rsidR="003A23FB" w:rsidRPr="004B3270" w:rsidTr="003A23FB">
        <w:trPr>
          <w:trHeight w:val="241"/>
        </w:trPr>
        <w:tc>
          <w:tcPr>
            <w:tcW w:w="458" w:type="dxa"/>
          </w:tcPr>
          <w:p w:rsidR="003A23FB" w:rsidRPr="004B3270" w:rsidRDefault="003A23FB" w:rsidP="003A23FB">
            <w:pPr>
              <w:jc w:val="center"/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№</w:t>
            </w:r>
          </w:p>
        </w:tc>
        <w:tc>
          <w:tcPr>
            <w:tcW w:w="4262" w:type="dxa"/>
          </w:tcPr>
          <w:p w:rsidR="003A23FB" w:rsidRPr="004B3270" w:rsidRDefault="003A23FB" w:rsidP="003A23FB">
            <w:pPr>
              <w:jc w:val="center"/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Аудиторная работа студента</w:t>
            </w:r>
          </w:p>
        </w:tc>
        <w:tc>
          <w:tcPr>
            <w:tcW w:w="1178" w:type="dxa"/>
          </w:tcPr>
          <w:p w:rsidR="003A23FB" w:rsidRPr="004B3270" w:rsidRDefault="003A23FB" w:rsidP="003A23FB">
            <w:pPr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З№1</w:t>
            </w:r>
          </w:p>
        </w:tc>
        <w:tc>
          <w:tcPr>
            <w:tcW w:w="1324" w:type="dxa"/>
          </w:tcPr>
          <w:p w:rsidR="003A23FB" w:rsidRPr="004B3270" w:rsidRDefault="003A23FB" w:rsidP="003A23FB">
            <w:pPr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З№2</w:t>
            </w:r>
          </w:p>
        </w:tc>
        <w:tc>
          <w:tcPr>
            <w:tcW w:w="1178" w:type="dxa"/>
          </w:tcPr>
          <w:p w:rsidR="003A23FB" w:rsidRPr="004B3270" w:rsidRDefault="003A23FB" w:rsidP="003A23FB">
            <w:pPr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З№3</w:t>
            </w:r>
          </w:p>
        </w:tc>
        <w:tc>
          <w:tcPr>
            <w:tcW w:w="1178" w:type="dxa"/>
          </w:tcPr>
          <w:p w:rsidR="003A23FB" w:rsidRPr="004B3270" w:rsidRDefault="003A23FB" w:rsidP="003A23FB">
            <w:pPr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З№4</w:t>
            </w:r>
          </w:p>
        </w:tc>
        <w:tc>
          <w:tcPr>
            <w:tcW w:w="737" w:type="dxa"/>
            <w:shd w:val="clear" w:color="auto" w:fill="92D050"/>
          </w:tcPr>
          <w:p w:rsidR="003A23FB" w:rsidRPr="004B3270" w:rsidRDefault="003A23FB" w:rsidP="003A23FB">
            <w:pPr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ТК</w:t>
            </w:r>
            <w:r w:rsidRPr="004B3270">
              <w:rPr>
                <w:b/>
                <w:color w:val="000066"/>
                <w:vertAlign w:val="subscript"/>
              </w:rPr>
              <w:t>1</w:t>
            </w:r>
          </w:p>
        </w:tc>
      </w:tr>
      <w:tr w:rsidR="003A23FB" w:rsidRPr="004B3270" w:rsidTr="003A23FB">
        <w:trPr>
          <w:trHeight w:val="258"/>
        </w:trPr>
        <w:tc>
          <w:tcPr>
            <w:tcW w:w="458" w:type="dxa"/>
          </w:tcPr>
          <w:p w:rsidR="003A23FB" w:rsidRPr="004B3270" w:rsidRDefault="003A23FB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1</w:t>
            </w:r>
          </w:p>
        </w:tc>
        <w:tc>
          <w:tcPr>
            <w:tcW w:w="4262" w:type="dxa"/>
          </w:tcPr>
          <w:p w:rsidR="003A23FB" w:rsidRPr="004B3270" w:rsidRDefault="003A23FB" w:rsidP="003A23FB">
            <w:pPr>
              <w:jc w:val="center"/>
              <w:rPr>
                <w:b/>
                <w:i/>
                <w:color w:val="000066"/>
              </w:rPr>
            </w:pPr>
            <w:r w:rsidRPr="004B3270">
              <w:rPr>
                <w:b/>
                <w:i/>
                <w:color w:val="000066"/>
              </w:rPr>
              <w:t>"отлично"</w:t>
            </w:r>
          </w:p>
        </w:tc>
        <w:tc>
          <w:tcPr>
            <w:tcW w:w="1178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1</w:t>
            </w:r>
          </w:p>
        </w:tc>
        <w:tc>
          <w:tcPr>
            <w:tcW w:w="1324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1</w:t>
            </w:r>
          </w:p>
        </w:tc>
        <w:tc>
          <w:tcPr>
            <w:tcW w:w="1178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1</w:t>
            </w:r>
          </w:p>
        </w:tc>
        <w:tc>
          <w:tcPr>
            <w:tcW w:w="1178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1</w:t>
            </w:r>
          </w:p>
        </w:tc>
        <w:tc>
          <w:tcPr>
            <w:tcW w:w="737" w:type="dxa"/>
            <w:shd w:val="clear" w:color="auto" w:fill="92D050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1</w:t>
            </w:r>
          </w:p>
        </w:tc>
      </w:tr>
      <w:tr w:rsidR="003A23FB" w:rsidRPr="004B3270" w:rsidTr="003A23FB">
        <w:trPr>
          <w:trHeight w:val="258"/>
        </w:trPr>
        <w:tc>
          <w:tcPr>
            <w:tcW w:w="458" w:type="dxa"/>
          </w:tcPr>
          <w:p w:rsidR="003A23FB" w:rsidRPr="004B3270" w:rsidRDefault="003A23FB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2</w:t>
            </w:r>
          </w:p>
        </w:tc>
        <w:tc>
          <w:tcPr>
            <w:tcW w:w="4262" w:type="dxa"/>
          </w:tcPr>
          <w:p w:rsidR="003A23FB" w:rsidRPr="004B3270" w:rsidRDefault="003A23FB" w:rsidP="003A23FB">
            <w:pPr>
              <w:jc w:val="center"/>
              <w:rPr>
                <w:b/>
                <w:i/>
                <w:color w:val="000066"/>
              </w:rPr>
            </w:pPr>
            <w:r w:rsidRPr="004B3270">
              <w:rPr>
                <w:b/>
                <w:i/>
                <w:color w:val="000066"/>
              </w:rPr>
              <w:t>"хорошо"</w:t>
            </w:r>
          </w:p>
        </w:tc>
        <w:tc>
          <w:tcPr>
            <w:tcW w:w="1178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0,75</w:t>
            </w:r>
          </w:p>
        </w:tc>
        <w:tc>
          <w:tcPr>
            <w:tcW w:w="1324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0,75</w:t>
            </w:r>
          </w:p>
        </w:tc>
        <w:tc>
          <w:tcPr>
            <w:tcW w:w="1178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0,75</w:t>
            </w:r>
          </w:p>
        </w:tc>
        <w:tc>
          <w:tcPr>
            <w:tcW w:w="1178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0,75</w:t>
            </w:r>
          </w:p>
        </w:tc>
        <w:tc>
          <w:tcPr>
            <w:tcW w:w="737" w:type="dxa"/>
            <w:shd w:val="clear" w:color="auto" w:fill="92D050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0,75</w:t>
            </w:r>
          </w:p>
        </w:tc>
      </w:tr>
      <w:tr w:rsidR="003A23FB" w:rsidRPr="004B3270" w:rsidTr="003A23FB">
        <w:trPr>
          <w:trHeight w:val="363"/>
        </w:trPr>
        <w:tc>
          <w:tcPr>
            <w:tcW w:w="458" w:type="dxa"/>
          </w:tcPr>
          <w:p w:rsidR="003A23FB" w:rsidRPr="004B3270" w:rsidRDefault="003A23FB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3</w:t>
            </w:r>
          </w:p>
        </w:tc>
        <w:tc>
          <w:tcPr>
            <w:tcW w:w="4262" w:type="dxa"/>
          </w:tcPr>
          <w:p w:rsidR="003A23FB" w:rsidRPr="004B3270" w:rsidRDefault="003A23FB" w:rsidP="003A23FB">
            <w:pPr>
              <w:jc w:val="center"/>
              <w:rPr>
                <w:b/>
                <w:i/>
                <w:color w:val="000066"/>
              </w:rPr>
            </w:pPr>
            <w:r w:rsidRPr="004B3270">
              <w:rPr>
                <w:b/>
                <w:i/>
                <w:color w:val="000066"/>
              </w:rPr>
              <w:t>"удовл"</w:t>
            </w:r>
          </w:p>
        </w:tc>
        <w:tc>
          <w:tcPr>
            <w:tcW w:w="1178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0,5</w:t>
            </w:r>
          </w:p>
        </w:tc>
        <w:tc>
          <w:tcPr>
            <w:tcW w:w="1324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0,5</w:t>
            </w:r>
          </w:p>
        </w:tc>
        <w:tc>
          <w:tcPr>
            <w:tcW w:w="1178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0,5</w:t>
            </w:r>
          </w:p>
        </w:tc>
        <w:tc>
          <w:tcPr>
            <w:tcW w:w="1178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0,5</w:t>
            </w:r>
          </w:p>
        </w:tc>
        <w:tc>
          <w:tcPr>
            <w:tcW w:w="737" w:type="dxa"/>
            <w:shd w:val="clear" w:color="auto" w:fill="92D050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0,5</w:t>
            </w:r>
          </w:p>
        </w:tc>
      </w:tr>
      <w:tr w:rsidR="003A23FB" w:rsidRPr="004B3270" w:rsidTr="003A23FB">
        <w:trPr>
          <w:trHeight w:val="258"/>
        </w:trPr>
        <w:tc>
          <w:tcPr>
            <w:tcW w:w="458" w:type="dxa"/>
          </w:tcPr>
          <w:p w:rsidR="003A23FB" w:rsidRPr="004B3270" w:rsidRDefault="003A23FB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4</w:t>
            </w:r>
          </w:p>
        </w:tc>
        <w:tc>
          <w:tcPr>
            <w:tcW w:w="4262" w:type="dxa"/>
          </w:tcPr>
          <w:p w:rsidR="003A23FB" w:rsidRPr="004B3270" w:rsidRDefault="003A23FB" w:rsidP="003A23FB">
            <w:pPr>
              <w:jc w:val="center"/>
              <w:rPr>
                <w:b/>
                <w:i/>
                <w:color w:val="000066"/>
              </w:rPr>
            </w:pPr>
            <w:r w:rsidRPr="004B3270">
              <w:rPr>
                <w:b/>
                <w:i/>
                <w:color w:val="000066"/>
              </w:rPr>
              <w:t>"неудовл"</w:t>
            </w:r>
          </w:p>
        </w:tc>
        <w:tc>
          <w:tcPr>
            <w:tcW w:w="1178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0,25</w:t>
            </w:r>
          </w:p>
        </w:tc>
        <w:tc>
          <w:tcPr>
            <w:tcW w:w="1324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0,25</w:t>
            </w:r>
          </w:p>
        </w:tc>
        <w:tc>
          <w:tcPr>
            <w:tcW w:w="1178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0,25</w:t>
            </w:r>
          </w:p>
        </w:tc>
        <w:tc>
          <w:tcPr>
            <w:tcW w:w="1178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0,25</w:t>
            </w:r>
          </w:p>
        </w:tc>
        <w:tc>
          <w:tcPr>
            <w:tcW w:w="737" w:type="dxa"/>
            <w:shd w:val="clear" w:color="auto" w:fill="92D050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0,25</w:t>
            </w:r>
          </w:p>
        </w:tc>
      </w:tr>
      <w:tr w:rsidR="003A23FB" w:rsidRPr="004B3270" w:rsidTr="003A23FB">
        <w:trPr>
          <w:trHeight w:val="258"/>
        </w:trPr>
        <w:tc>
          <w:tcPr>
            <w:tcW w:w="458" w:type="dxa"/>
          </w:tcPr>
          <w:p w:rsidR="003A23FB" w:rsidRPr="004B3270" w:rsidRDefault="003A23FB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5</w:t>
            </w:r>
          </w:p>
        </w:tc>
        <w:tc>
          <w:tcPr>
            <w:tcW w:w="4262" w:type="dxa"/>
          </w:tcPr>
          <w:p w:rsidR="003A23FB" w:rsidRPr="004B3270" w:rsidRDefault="003A23FB" w:rsidP="003A23FB">
            <w:pPr>
              <w:jc w:val="center"/>
              <w:rPr>
                <w:b/>
                <w:i/>
                <w:color w:val="000066"/>
              </w:rPr>
            </w:pPr>
            <w:r w:rsidRPr="004B3270">
              <w:rPr>
                <w:b/>
                <w:i/>
                <w:color w:val="000066"/>
              </w:rPr>
              <w:t>"нб"</w:t>
            </w:r>
          </w:p>
        </w:tc>
        <w:tc>
          <w:tcPr>
            <w:tcW w:w="1178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- 0,5</w:t>
            </w:r>
          </w:p>
        </w:tc>
        <w:tc>
          <w:tcPr>
            <w:tcW w:w="1324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- 0,5</w:t>
            </w:r>
          </w:p>
        </w:tc>
        <w:tc>
          <w:tcPr>
            <w:tcW w:w="1178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- 0,5</w:t>
            </w:r>
          </w:p>
        </w:tc>
        <w:tc>
          <w:tcPr>
            <w:tcW w:w="1178" w:type="dxa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- 0,5</w:t>
            </w:r>
          </w:p>
        </w:tc>
        <w:tc>
          <w:tcPr>
            <w:tcW w:w="737" w:type="dxa"/>
            <w:shd w:val="clear" w:color="auto" w:fill="92D050"/>
          </w:tcPr>
          <w:p w:rsidR="003A23FB" w:rsidRPr="004B3270" w:rsidRDefault="003A23FB" w:rsidP="003A23FB">
            <w:pPr>
              <w:rPr>
                <w:color w:val="000066"/>
              </w:rPr>
            </w:pPr>
            <w:r w:rsidRPr="004B3270">
              <w:rPr>
                <w:color w:val="000066"/>
              </w:rPr>
              <w:t>-2</w:t>
            </w:r>
          </w:p>
        </w:tc>
      </w:tr>
    </w:tbl>
    <w:p w:rsidR="003A23FB" w:rsidRPr="004B3270" w:rsidRDefault="003A23FB" w:rsidP="003B694C">
      <w:pPr>
        <w:pStyle w:val="afa"/>
        <w:ind w:left="0"/>
        <w:jc w:val="center"/>
        <w:rPr>
          <w:color w:val="000066"/>
          <w:lang w:val="en-US"/>
        </w:rPr>
      </w:pPr>
    </w:p>
    <w:p w:rsidR="003B694C" w:rsidRPr="004B3270" w:rsidRDefault="00BE050A" w:rsidP="003B694C">
      <w:pPr>
        <w:pStyle w:val="afa"/>
        <w:ind w:left="0"/>
        <w:jc w:val="center"/>
        <w:rPr>
          <w:color w:val="000066"/>
        </w:rPr>
      </w:pPr>
      <w:r w:rsidRPr="004B3270">
        <w:rPr>
          <w:color w:val="000066"/>
        </w:rPr>
        <w:t xml:space="preserve">11. </w:t>
      </w:r>
      <w:r w:rsidR="003B694C" w:rsidRPr="004B3270">
        <w:rPr>
          <w:color w:val="000066"/>
        </w:rPr>
        <w:t>Индивидуальный кумулятивный индекс студента - карта накопления баллов</w:t>
      </w:r>
    </w:p>
    <w:tbl>
      <w:tblPr>
        <w:tblW w:w="10632" w:type="dxa"/>
        <w:tblInd w:w="-4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567"/>
        <w:gridCol w:w="567"/>
        <w:gridCol w:w="567"/>
        <w:gridCol w:w="567"/>
        <w:gridCol w:w="709"/>
        <w:gridCol w:w="567"/>
        <w:gridCol w:w="709"/>
        <w:gridCol w:w="850"/>
        <w:gridCol w:w="851"/>
        <w:gridCol w:w="567"/>
      </w:tblGrid>
      <w:tr w:rsidR="003A23FB" w:rsidRPr="004B3270" w:rsidTr="003A23FB">
        <w:trPr>
          <w:trHeight w:val="517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lang w:eastAsia="en-US"/>
              </w:rPr>
              <w:t>Форма  контроля знаний</w:t>
            </w:r>
          </w:p>
          <w:p w:rsidR="003A23FB" w:rsidRPr="004B3270" w:rsidRDefault="003A23FB" w:rsidP="003A23FB">
            <w:pPr>
              <w:tabs>
                <w:tab w:val="center" w:pos="752"/>
              </w:tabs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080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lang w:eastAsia="en-US"/>
              </w:rPr>
              <w:t>Модуль 1/ Модуль 2 (30б/30б)</w:t>
            </w:r>
          </w:p>
          <w:p w:rsidR="003A23FB" w:rsidRPr="004B3270" w:rsidRDefault="003A23FB" w:rsidP="003A23FB">
            <w:pPr>
              <w:tabs>
                <w:tab w:val="left" w:pos="1912"/>
              </w:tabs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"/>
          </w:tcPr>
          <w:p w:rsidR="003A23FB" w:rsidRPr="004B3270" w:rsidRDefault="003A23FB" w:rsidP="003A23FB">
            <w:pPr>
              <w:ind w:left="113" w:right="113"/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lang w:eastAsia="en-US"/>
              </w:rPr>
              <w:t>Экзамен</w:t>
            </w:r>
          </w:p>
        </w:tc>
      </w:tr>
      <w:tr w:rsidR="003A23FB" w:rsidRPr="004B3270" w:rsidTr="003A23FB">
        <w:trPr>
          <w:trHeight w:val="526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vertAlign w:val="subscript"/>
                <w:lang w:eastAsia="en-US"/>
              </w:rPr>
              <w:t>ТК-1 практические занятия мах=10б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vertAlign w:val="subscript"/>
                <w:lang w:eastAsia="en-US"/>
              </w:rPr>
              <w:t>ТК-2 практические занятия мах=10б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color w:val="000066"/>
                <w:lang w:eastAsia="en-US"/>
              </w:rPr>
              <w:t>Лек</w:t>
            </w:r>
          </w:p>
          <w:p w:rsidR="003A23FB" w:rsidRPr="004B3270" w:rsidRDefault="003A23FB" w:rsidP="003A2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color w:val="000066"/>
                <w:lang w:eastAsia="en-US"/>
              </w:rPr>
              <w:t>Мах=</w:t>
            </w:r>
          </w:p>
          <w:p w:rsidR="003A23FB" w:rsidRPr="004B3270" w:rsidRDefault="003A23FB" w:rsidP="003A2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color w:val="000066"/>
                <w:lang w:eastAsia="en-US"/>
              </w:rPr>
              <w:t>10б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color w:val="000066"/>
                <w:lang w:eastAsia="en-US"/>
              </w:rPr>
              <w:t>СРС</w:t>
            </w:r>
          </w:p>
          <w:p w:rsidR="003A23FB" w:rsidRPr="004B3270" w:rsidRDefault="003A23FB" w:rsidP="003A2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color w:val="000066"/>
                <w:lang w:eastAsia="en-US"/>
              </w:rPr>
              <w:t>Мах=10б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lang w:eastAsia="en-US"/>
              </w:rPr>
              <w:t>РК мах=10б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</w:p>
        </w:tc>
      </w:tr>
      <w:tr w:rsidR="003A23FB" w:rsidRPr="004B3270" w:rsidTr="003A23FB">
        <w:trPr>
          <w:cantSplit/>
          <w:trHeight w:val="660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color w:val="000066"/>
                <w:lang w:eastAsia="en-US"/>
              </w:rPr>
              <w:t>Занятие №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color w:val="00006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lang w:eastAsia="en-US"/>
              </w:rPr>
              <w:t>ТК-1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lang w:eastAsia="en-US"/>
              </w:rPr>
              <w:t>ТК-2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</w:p>
        </w:tc>
      </w:tr>
      <w:tr w:rsidR="003A23FB" w:rsidRPr="004B3270" w:rsidTr="003A23FB">
        <w:trPr>
          <w:trHeight w:val="52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color w:val="000066"/>
                <w:lang w:eastAsia="en-US"/>
              </w:rPr>
              <w:lastRenderedPageBreak/>
              <w:t>Устный опрос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val="en-US" w:eastAsia="en-US"/>
              </w:rPr>
              <w:t>6</w:t>
            </w:r>
            <w:r w:rsidRPr="004B3270">
              <w:rPr>
                <w:rFonts w:eastAsia="Calibri"/>
                <w:color w:val="000066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A23FB" w:rsidRPr="004B3270" w:rsidTr="003A23FB">
        <w:trPr>
          <w:trHeight w:val="529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color w:val="000066"/>
                <w:lang w:eastAsia="en-US"/>
              </w:rPr>
              <w:t>Тестовый контроль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val="en-US" w:eastAsia="en-US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A23FB" w:rsidRPr="004B3270" w:rsidTr="003A23FB">
        <w:trPr>
          <w:trHeight w:val="38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color w:val="000066"/>
                <w:lang w:eastAsia="en-US"/>
              </w:rPr>
              <w:t>Ситуац-е задачи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val="ky-KG" w:eastAsia="en-US"/>
              </w:rPr>
            </w:pPr>
            <w:r w:rsidRPr="004B3270">
              <w:rPr>
                <w:rFonts w:eastAsia="Calibri"/>
                <w:color w:val="000066"/>
                <w:lang w:val="ky-KG" w:eastAsia="en-US"/>
              </w:rPr>
              <w:t>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val="ky-KG" w:eastAsia="en-US"/>
              </w:rPr>
            </w:pPr>
            <w:r w:rsidRPr="004B3270">
              <w:rPr>
                <w:rFonts w:eastAsia="Calibri"/>
                <w:color w:val="000066"/>
                <w:lang w:val="ky-KG" w:eastAsia="en-US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A23FB" w:rsidRPr="004B3270" w:rsidTr="003A23FB">
        <w:trPr>
          <w:trHeight w:val="72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color w:val="000066"/>
                <w:lang w:val="ky-KG" w:eastAsia="en-US"/>
              </w:rPr>
            </w:pPr>
            <w:r w:rsidRPr="004B3270">
              <w:rPr>
                <w:rFonts w:eastAsia="Calibri"/>
                <w:b/>
                <w:color w:val="000066"/>
                <w:lang w:eastAsia="en-US"/>
              </w:rPr>
              <w:t>Реферат</w:t>
            </w:r>
            <w:r w:rsidRPr="004B3270">
              <w:rPr>
                <w:rFonts w:eastAsia="Calibri"/>
                <w:b/>
                <w:color w:val="000066"/>
                <w:lang w:val="ky-KG" w:eastAsia="en-US"/>
              </w:rPr>
              <w:t>, иллюстр.схема, п</w:t>
            </w:r>
            <w:r w:rsidRPr="004B3270">
              <w:rPr>
                <w:rFonts w:eastAsia="Calibri"/>
                <w:b/>
                <w:color w:val="000066"/>
                <w:lang w:eastAsia="en-US"/>
              </w:rPr>
              <w:t>рез</w:t>
            </w:r>
            <w:r w:rsidRPr="004B3270">
              <w:rPr>
                <w:rFonts w:eastAsia="Calibri"/>
                <w:b/>
                <w:color w:val="000066"/>
                <w:lang w:val="ky-KG" w:eastAsia="en-US"/>
              </w:rPr>
              <w:t>ент-</w:t>
            </w:r>
            <w:r w:rsidRPr="004B3270">
              <w:rPr>
                <w:rFonts w:eastAsia="Calibri"/>
                <w:b/>
                <w:color w:val="000066"/>
                <w:lang w:eastAsia="en-US"/>
              </w:rPr>
              <w:t>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val="ky-KG"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4</w:t>
            </w:r>
            <w:r w:rsidRPr="004B3270">
              <w:rPr>
                <w:rFonts w:eastAsia="Calibri"/>
                <w:color w:val="000066"/>
                <w:lang w:val="ky-KG" w:eastAsia="en-US"/>
              </w:rPr>
              <w:t>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A23FB" w:rsidRPr="004B3270" w:rsidTr="003A23FB">
        <w:trPr>
          <w:trHeight w:val="72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color w:val="000066"/>
                <w:lang w:eastAsia="en-US"/>
              </w:rPr>
              <w:t>Интерактивный опрос или работа в группах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A23FB" w:rsidRPr="004B3270" w:rsidTr="003A23FB">
        <w:trPr>
          <w:trHeight w:val="72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color w:val="000066"/>
                <w:lang w:eastAsia="en-US"/>
              </w:rPr>
              <w:t>Лабораторная работа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A23FB" w:rsidRPr="004B3270" w:rsidTr="003A23FB">
        <w:trPr>
          <w:trHeight w:val="72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color w:val="000066"/>
                <w:lang w:eastAsia="en-US"/>
              </w:rPr>
              <w:t>Конспектлекций и практич занятий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val="ky-KG" w:eastAsia="en-US"/>
              </w:rPr>
            </w:pPr>
            <w:r w:rsidRPr="004B3270">
              <w:rPr>
                <w:rFonts w:eastAsia="Calibri"/>
                <w:color w:val="000066"/>
                <w:lang w:val="ky-KG" w:eastAsia="en-US"/>
              </w:rPr>
              <w:t>1,0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A23FB" w:rsidRPr="004B3270" w:rsidTr="003A23FB">
        <w:trPr>
          <w:trHeight w:val="72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color w:val="000066"/>
                <w:lang w:eastAsia="en-US"/>
              </w:rPr>
              <w:t>Поощри-тельный балл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A23FB" w:rsidRPr="004B3270" w:rsidTr="003A23FB">
        <w:trPr>
          <w:trHeight w:val="36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color w:val="000066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color w:val="000066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color w:val="000066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color w:val="000066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color w:val="000066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color w:val="000066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2,0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5б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5б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color w:val="000066"/>
                <w:lang w:eastAsia="en-US"/>
              </w:rPr>
              <w:t>10 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A23FB" w:rsidRPr="004B3270" w:rsidTr="003A23FB">
        <w:trPr>
          <w:trHeight w:val="38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lang w:eastAsia="en-US"/>
              </w:rPr>
              <w:t>Итого: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lang w:eastAsia="en-US"/>
              </w:rPr>
              <w:t>5б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lang w:eastAsia="en-US"/>
              </w:rPr>
              <w:t>5б</w:t>
            </w:r>
          </w:p>
          <w:p w:rsidR="003A23FB" w:rsidRPr="004B3270" w:rsidRDefault="003A23FB" w:rsidP="003A2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lang w:eastAsia="en-US"/>
              </w:rPr>
              <w:t>5б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lang w:eastAsia="en-US"/>
              </w:rPr>
              <w:t>5б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lang w:eastAsia="en-US"/>
              </w:rPr>
              <w:t>10б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3FB" w:rsidRPr="004B3270" w:rsidRDefault="003A23FB" w:rsidP="003A23FB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4B3270">
              <w:rPr>
                <w:rFonts w:eastAsia="Calibri"/>
                <w:b/>
                <w:bCs/>
                <w:color w:val="000066"/>
                <w:lang w:eastAsia="en-US"/>
              </w:rPr>
              <w:t>30б/30б</w:t>
            </w:r>
          </w:p>
        </w:tc>
      </w:tr>
    </w:tbl>
    <w:p w:rsidR="003B694C" w:rsidRPr="004B3270" w:rsidRDefault="003B694C" w:rsidP="003B694C">
      <w:pPr>
        <w:pStyle w:val="afa"/>
        <w:ind w:left="0"/>
        <w:jc w:val="center"/>
        <w:rPr>
          <w:color w:val="000066"/>
        </w:rPr>
      </w:pPr>
    </w:p>
    <w:p w:rsidR="00401E67" w:rsidRPr="004B3270" w:rsidRDefault="00BE050A" w:rsidP="00D11455">
      <w:pPr>
        <w:pStyle w:val="a3"/>
        <w:jc w:val="both"/>
        <w:rPr>
          <w:b/>
          <w:bCs/>
          <w:color w:val="000066"/>
          <w:sz w:val="24"/>
        </w:rPr>
      </w:pPr>
      <w:r w:rsidRPr="004B3270">
        <w:rPr>
          <w:b/>
          <w:bCs/>
          <w:color w:val="000066"/>
          <w:sz w:val="24"/>
        </w:rPr>
        <w:t>12</w:t>
      </w:r>
      <w:r w:rsidR="00A555CC" w:rsidRPr="004B3270">
        <w:rPr>
          <w:b/>
          <w:bCs/>
          <w:color w:val="000066"/>
          <w:sz w:val="24"/>
        </w:rPr>
        <w:t>.</w:t>
      </w:r>
      <w:r w:rsidR="00E94F71" w:rsidRPr="004B3270">
        <w:rPr>
          <w:b/>
          <w:bCs/>
          <w:color w:val="000066"/>
          <w:sz w:val="24"/>
        </w:rPr>
        <w:t xml:space="preserve"> </w:t>
      </w:r>
      <w:r w:rsidR="00621810" w:rsidRPr="004B3270">
        <w:rPr>
          <w:b/>
          <w:bCs/>
          <w:color w:val="000066"/>
          <w:sz w:val="24"/>
        </w:rPr>
        <w:t xml:space="preserve"> </w:t>
      </w:r>
      <w:r w:rsidR="00FE09E9" w:rsidRPr="004B3270">
        <w:rPr>
          <w:b/>
          <w:bCs/>
          <w:color w:val="000066"/>
          <w:sz w:val="24"/>
        </w:rPr>
        <w:t>Краткое содержание дисциплины:</w:t>
      </w:r>
    </w:p>
    <w:p w:rsidR="00FC59AD" w:rsidRDefault="006C3312" w:rsidP="00685D7C">
      <w:pPr>
        <w:pStyle w:val="a3"/>
        <w:ind w:firstLine="567"/>
        <w:jc w:val="both"/>
        <w:rPr>
          <w:rStyle w:val="afb"/>
          <w:rFonts w:ascii="Times New Roman" w:hAnsi="Times New Roman"/>
          <w:bCs/>
          <w:i w:val="0"/>
          <w:color w:val="000066"/>
          <w:sz w:val="24"/>
        </w:rPr>
      </w:pPr>
      <w:r w:rsidRPr="004B3270">
        <w:rPr>
          <w:b/>
          <w:bCs/>
          <w:color w:val="000066"/>
          <w:sz w:val="24"/>
        </w:rPr>
        <w:t xml:space="preserve"> </w:t>
      </w:r>
      <w:r w:rsidR="00FE09E9" w:rsidRPr="004B3270">
        <w:rPr>
          <w:bCs/>
          <w:color w:val="000066"/>
          <w:sz w:val="24"/>
        </w:rPr>
        <w:t>Патологическая физиология изучает общие закономерности возникновения, развития и исходов патологических процессов или болезней. В рамках патофизиологии студентами изучаются  общая нозология, роль реактивности в патологии, местные и общие реакции организма на повреждение, этиология и патогенез типовых нарушений обмена веществ, этиология и патогенез типовых патологических процессов.</w:t>
      </w:r>
      <w:r w:rsidR="00BE050A" w:rsidRPr="004B3270">
        <w:rPr>
          <w:rStyle w:val="afb"/>
          <w:rFonts w:ascii="Times New Roman" w:hAnsi="Times New Roman"/>
          <w:bCs/>
          <w:i w:val="0"/>
          <w:color w:val="000066"/>
          <w:sz w:val="24"/>
        </w:rPr>
        <w:t xml:space="preserve"> </w:t>
      </w:r>
      <w:r w:rsidR="00EA7E2C" w:rsidRPr="004B3270">
        <w:rPr>
          <w:rStyle w:val="afb"/>
          <w:rFonts w:ascii="Times New Roman" w:hAnsi="Times New Roman"/>
          <w:bCs/>
          <w:i w:val="0"/>
          <w:color w:val="000066"/>
          <w:sz w:val="24"/>
        </w:rPr>
        <w:t xml:space="preserve"> </w:t>
      </w:r>
      <w:r w:rsidR="00FC59AD" w:rsidRPr="001624AB">
        <w:rPr>
          <w:rStyle w:val="afb"/>
          <w:bCs/>
          <w:i w:val="0"/>
          <w:color w:val="000066"/>
          <w:sz w:val="24"/>
        </w:rPr>
        <w:t xml:space="preserve">            </w:t>
      </w:r>
    </w:p>
    <w:p w:rsidR="00685D7C" w:rsidRPr="001624AB" w:rsidRDefault="00685D7C" w:rsidP="00685D7C">
      <w:pPr>
        <w:pStyle w:val="ab"/>
        <w:jc w:val="both"/>
        <w:rPr>
          <w:rFonts w:ascii="Times New Roman" w:hAnsi="Times New Roman"/>
          <w:b/>
          <w:bCs/>
          <w:i/>
          <w:color w:val="000066"/>
          <w:sz w:val="24"/>
          <w:szCs w:val="24"/>
        </w:rPr>
      </w:pPr>
      <w:r w:rsidRPr="001624AB">
        <w:rPr>
          <w:rStyle w:val="afb"/>
          <w:bCs/>
          <w:i w:val="0"/>
          <w:color w:val="000066"/>
          <w:sz w:val="24"/>
          <w:szCs w:val="24"/>
        </w:rPr>
        <w:t xml:space="preserve">            </w:t>
      </w:r>
      <w:r w:rsidRPr="00685D7C">
        <w:rPr>
          <w:rStyle w:val="afb"/>
          <w:bCs/>
          <w:color w:val="000066"/>
          <w:sz w:val="24"/>
          <w:szCs w:val="24"/>
        </w:rPr>
        <w:t>Раздел 1.</w:t>
      </w:r>
      <w:r w:rsidRPr="001624AB">
        <w:rPr>
          <w:rStyle w:val="afb"/>
          <w:bCs/>
          <w:i w:val="0"/>
          <w:color w:val="000066"/>
          <w:sz w:val="24"/>
          <w:szCs w:val="24"/>
        </w:rPr>
        <w:t xml:space="preserve"> 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Введение в предмет. Методы и задачи. Общая нозология. Общая этиология и патогенез.</w:t>
      </w:r>
      <w:r w:rsidRPr="001624AB">
        <w:rPr>
          <w:rStyle w:val="afb"/>
          <w:bCs/>
          <w:i w:val="0"/>
          <w:color w:val="000066"/>
          <w:sz w:val="24"/>
          <w:szCs w:val="24"/>
        </w:rPr>
        <w:t xml:space="preserve"> </w:t>
      </w:r>
    </w:p>
    <w:p w:rsidR="00685D7C" w:rsidRPr="001624AB" w:rsidRDefault="00685D7C" w:rsidP="00685D7C">
      <w:pPr>
        <w:ind w:left="34"/>
        <w:rPr>
          <w:i/>
          <w:color w:val="000066"/>
        </w:rPr>
      </w:pPr>
      <w:r w:rsidRPr="001624AB">
        <w:rPr>
          <w:color w:val="000066"/>
        </w:rPr>
        <w:t>Предмет и задачи патологической физиологии. Место среди других медицинских наук, значение для клиники. Основные разделы патологической физиологии: общая нозология, типовые патологические процессы, патологическая физиология систем организма. Их характеристика. Основные этапы истории патофизиологии. Ведущая роль отечественных ученых в развитии патологической физиологии. Методы патофизиологии. Значение эксперимента. Основные понятия общей нозологии. Норма, здоровье, предболезнь, болезнь. Стадии болезни. Исходы. Роль этиологических факторов в возникновении патологических процессов. Классификация этиологических факторов. Определение и понятие о патогенезе (причины- следственные отношение и главное звено, порочные, круги в патогенезе).</w:t>
      </w:r>
    </w:p>
    <w:p w:rsidR="00685D7C" w:rsidRPr="001624AB" w:rsidRDefault="00685D7C" w:rsidP="00685D7C">
      <w:pPr>
        <w:rPr>
          <w:rStyle w:val="afb"/>
          <w:color w:val="000066"/>
        </w:rPr>
      </w:pPr>
      <w:r>
        <w:rPr>
          <w:rStyle w:val="afb"/>
          <w:bCs/>
          <w:color w:val="000066"/>
        </w:rPr>
        <w:t xml:space="preserve">         </w:t>
      </w:r>
      <w:r w:rsidRPr="001624AB">
        <w:rPr>
          <w:rStyle w:val="afb"/>
          <w:bCs/>
          <w:color w:val="000066"/>
        </w:rPr>
        <w:t xml:space="preserve">Раздел 2. </w:t>
      </w:r>
      <w:r w:rsidRPr="001624AB">
        <w:rPr>
          <w:b/>
          <w:color w:val="000066"/>
        </w:rPr>
        <w:t>Патогенное воздействие факторов внешней и внутренней среды на организм.</w:t>
      </w:r>
    </w:p>
    <w:p w:rsidR="00685D7C" w:rsidRPr="001624AB" w:rsidRDefault="00685D7C" w:rsidP="00685D7C">
      <w:pPr>
        <w:tabs>
          <w:tab w:val="left" w:pos="318"/>
        </w:tabs>
        <w:ind w:left="34"/>
        <w:rPr>
          <w:i/>
          <w:color w:val="000066"/>
        </w:rPr>
      </w:pPr>
      <w:r w:rsidRPr="001624AB">
        <w:rPr>
          <w:color w:val="000066"/>
        </w:rPr>
        <w:t>Кинетозы, причины и виды. Механизм действия ускорений на организм.</w:t>
      </w:r>
      <w:r w:rsidRPr="001624AB">
        <w:rPr>
          <w:i/>
          <w:color w:val="000066"/>
        </w:rPr>
        <w:t xml:space="preserve"> </w:t>
      </w:r>
      <w:r w:rsidRPr="001624AB">
        <w:rPr>
          <w:color w:val="000066"/>
        </w:rPr>
        <w:t xml:space="preserve">Виды перегрузок. Механизм  расстройства функций органов и систем при действии перегрузок. Травматический шок, механизм развития и стадии (теории объясняющие патогенез травматического шока). Действие на   организм   пониженного и повышенного   атмосферного давления. Высотная болезнь. Кессонная болезнь. Механизмы повреждения органов и тканей при электротравме. </w:t>
      </w:r>
      <w:r w:rsidRPr="001624AB">
        <w:rPr>
          <w:color w:val="000066"/>
        </w:rPr>
        <w:lastRenderedPageBreak/>
        <w:t xml:space="preserve">Принципы оживления организма, подвергшегося действию электротока. Механизмы теплового гомеостаза при действии низкой и высокой температуры. Гипотермия,   стадии   охлаждения.   Отморожение   кожи.   Принципы   согревания охлажденных. Применение гипотермии в медицине. Ожоговая   болезнь.   Стадии  ожоговой  болезни.   Патогенез   нарушений  функций органов и систем в различные стадии ожоговой болезни. Причины и механизмы перегревания организма. </w:t>
      </w:r>
    </w:p>
    <w:p w:rsidR="00685D7C" w:rsidRPr="001624AB" w:rsidRDefault="00685D7C" w:rsidP="00685D7C">
      <w:pPr>
        <w:pStyle w:val="ab"/>
        <w:jc w:val="both"/>
        <w:rPr>
          <w:rStyle w:val="afb"/>
          <w:bCs/>
          <w:color w:val="000066"/>
          <w:sz w:val="24"/>
          <w:szCs w:val="24"/>
        </w:rPr>
      </w:pPr>
      <w:r w:rsidRPr="001624AB">
        <w:rPr>
          <w:rStyle w:val="afb"/>
          <w:bCs/>
          <w:color w:val="000066"/>
          <w:sz w:val="24"/>
          <w:szCs w:val="24"/>
        </w:rPr>
        <w:t xml:space="preserve">             </w:t>
      </w:r>
      <w:r w:rsidRPr="00685D7C">
        <w:rPr>
          <w:rStyle w:val="afb"/>
          <w:bCs/>
          <w:color w:val="000066"/>
          <w:sz w:val="24"/>
          <w:szCs w:val="24"/>
        </w:rPr>
        <w:t>Раздел 3.</w:t>
      </w:r>
      <w:r w:rsidRPr="001624AB">
        <w:rPr>
          <w:rStyle w:val="afb"/>
          <w:bCs/>
          <w:color w:val="000066"/>
          <w:sz w:val="24"/>
          <w:szCs w:val="24"/>
        </w:rPr>
        <w:t xml:space="preserve"> 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Роль реактивности и резистентности организма в патологии.</w:t>
      </w:r>
    </w:p>
    <w:p w:rsidR="00685D7C" w:rsidRPr="001624AB" w:rsidRDefault="00685D7C" w:rsidP="00685D7C">
      <w:pPr>
        <w:ind w:left="34"/>
        <w:rPr>
          <w:i/>
          <w:color w:val="000066"/>
        </w:rPr>
      </w:pPr>
      <w:r w:rsidRPr="001624AB">
        <w:rPr>
          <w:color w:val="000066"/>
        </w:rPr>
        <w:t>Реактивность и резистентность. Определение понятий. Виды, формы реактивности, их характеристика. Факторы, определяющие реактивность: роль генотипа, возраста, пола, конституции.  Значение анатомо-физиологических систем (нервной, эндокринной, иммунной и др.), их функционального состояния и особенностей обмена веществ в механизмах формирования реактивности. Показатели реактивности, их характеристика. Влияние факторов внешней среды на реактивность организма. Особенности реактивности человека; роль социальных и экологических факторов.  Патологическая реактивность.</w:t>
      </w:r>
    </w:p>
    <w:p w:rsidR="00685D7C" w:rsidRPr="001624AB" w:rsidRDefault="00685D7C" w:rsidP="00685D7C">
      <w:pPr>
        <w:pStyle w:val="ab"/>
        <w:jc w:val="both"/>
        <w:rPr>
          <w:rStyle w:val="afb"/>
          <w:bCs/>
          <w:color w:val="000066"/>
          <w:sz w:val="24"/>
          <w:szCs w:val="24"/>
        </w:rPr>
      </w:pPr>
      <w:r w:rsidRPr="001624AB">
        <w:rPr>
          <w:rStyle w:val="afb"/>
          <w:bCs/>
          <w:color w:val="000066"/>
          <w:sz w:val="24"/>
          <w:szCs w:val="24"/>
        </w:rPr>
        <w:t xml:space="preserve">             </w:t>
      </w:r>
      <w:r w:rsidRPr="00685D7C">
        <w:rPr>
          <w:rStyle w:val="afb"/>
          <w:bCs/>
          <w:color w:val="000066"/>
          <w:sz w:val="24"/>
          <w:szCs w:val="24"/>
        </w:rPr>
        <w:t>Раздел 4.</w:t>
      </w:r>
      <w:r w:rsidRPr="001624AB">
        <w:rPr>
          <w:rStyle w:val="afb"/>
          <w:bCs/>
          <w:color w:val="000066"/>
          <w:sz w:val="24"/>
          <w:szCs w:val="24"/>
        </w:rPr>
        <w:t xml:space="preserve"> 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Патофизиология клетки</w:t>
      </w:r>
    </w:p>
    <w:p w:rsidR="00685D7C" w:rsidRPr="001624AB" w:rsidRDefault="00685D7C" w:rsidP="00685D7C">
      <w:pPr>
        <w:ind w:left="34"/>
        <w:rPr>
          <w:i/>
          <w:color w:val="000066"/>
        </w:rPr>
      </w:pPr>
      <w:r w:rsidRPr="001624AB">
        <w:rPr>
          <w:color w:val="000066"/>
        </w:rPr>
        <w:t>Понятие и структура клетки. Патология клеточных структур клетки. Этиология патологии клеток. Общетиповая реакция клетки на повреждающие воздействия. Основные механизмы повреждения клетки. Апоптоз, отек клетки.</w:t>
      </w:r>
    </w:p>
    <w:p w:rsidR="00685D7C" w:rsidRPr="001624AB" w:rsidRDefault="00685D7C" w:rsidP="00685D7C">
      <w:pPr>
        <w:tabs>
          <w:tab w:val="left" w:pos="8647"/>
        </w:tabs>
        <w:rPr>
          <w:rStyle w:val="afb"/>
          <w:b w:val="0"/>
          <w:color w:val="000066"/>
        </w:rPr>
      </w:pPr>
      <w:r>
        <w:rPr>
          <w:rStyle w:val="afb"/>
          <w:bCs/>
          <w:color w:val="000066"/>
        </w:rPr>
        <w:t xml:space="preserve">            </w:t>
      </w:r>
      <w:r w:rsidRPr="001624AB">
        <w:rPr>
          <w:rStyle w:val="afb"/>
          <w:bCs/>
          <w:color w:val="000066"/>
        </w:rPr>
        <w:t xml:space="preserve">Раздел 5. </w:t>
      </w:r>
      <w:r w:rsidRPr="001624AB">
        <w:rPr>
          <w:b/>
          <w:color w:val="000066"/>
        </w:rPr>
        <w:t>Патофизиология органно-тканевого кровообращения и микроциркуляции.</w:t>
      </w:r>
    </w:p>
    <w:p w:rsidR="00685D7C" w:rsidRPr="001624AB" w:rsidRDefault="00685D7C" w:rsidP="00685D7C">
      <w:pPr>
        <w:tabs>
          <w:tab w:val="left" w:pos="318"/>
        </w:tabs>
        <w:ind w:left="34"/>
        <w:rPr>
          <w:i/>
          <w:color w:val="000066"/>
        </w:rPr>
      </w:pPr>
      <w:r w:rsidRPr="001624AB">
        <w:rPr>
          <w:color w:val="000066"/>
        </w:rPr>
        <w:t>Виды нарушений периферического кровообращения.  Артериальная гиперемия. Ишемия. Инфаркт как следствие ишемии. Венозная гиперемия, ее причины. Симптомы и значение венозной гиперемии. Стаз. Типовые формы расстройств микроциркуляции крови и лимфы: внутрисосудистые, трансмуральные, внесосудистые. Понятие о капилляротрофической недостаточности. Нарушения реологических свойств крови как причина расстройств органно-тканевого кровообращения и микроциркуляции. Тромбоз. Основные причины, условия и механизм образования тромба в кровеносных сосудах. Эмболия виды и последствия эмболии. Особенности течения эмболии системы воротной вены и легочной артерии. Инфаркт, его виды.</w:t>
      </w:r>
    </w:p>
    <w:p w:rsidR="00685D7C" w:rsidRPr="00685D7C" w:rsidRDefault="00685D7C" w:rsidP="00685D7C">
      <w:pPr>
        <w:pStyle w:val="a3"/>
        <w:rPr>
          <w:rStyle w:val="afb"/>
          <w:b w:val="0"/>
          <w:bCs/>
          <w:color w:val="000066"/>
          <w:sz w:val="24"/>
          <w:lang w:val="kk-KZ"/>
        </w:rPr>
      </w:pPr>
      <w:r w:rsidRPr="001624AB">
        <w:rPr>
          <w:rStyle w:val="afb"/>
          <w:bCs/>
          <w:color w:val="000066"/>
        </w:rPr>
        <w:t xml:space="preserve">            </w:t>
      </w:r>
      <w:r w:rsidRPr="00685D7C">
        <w:rPr>
          <w:rStyle w:val="afb"/>
          <w:bCs/>
          <w:color w:val="000066"/>
          <w:sz w:val="24"/>
        </w:rPr>
        <w:t xml:space="preserve">Раздел  6. </w:t>
      </w:r>
      <w:r w:rsidRPr="00685D7C">
        <w:rPr>
          <w:b/>
          <w:color w:val="000066"/>
          <w:sz w:val="24"/>
        </w:rPr>
        <w:t xml:space="preserve">Воспаление </w:t>
      </w:r>
    </w:p>
    <w:p w:rsidR="00685D7C" w:rsidRPr="001624AB" w:rsidRDefault="00685D7C" w:rsidP="00685D7C">
      <w:pPr>
        <w:ind w:left="34"/>
        <w:rPr>
          <w:i/>
          <w:color w:val="000066"/>
        </w:rPr>
      </w:pPr>
      <w:r w:rsidRPr="001624AB">
        <w:rPr>
          <w:color w:val="000066"/>
        </w:rPr>
        <w:t>Воспаление. Определение понятие. Этиология. Роль экзогенных и эндогенных факторов.</w:t>
      </w:r>
    </w:p>
    <w:p w:rsidR="00685D7C" w:rsidRPr="001624AB" w:rsidRDefault="00685D7C" w:rsidP="00685D7C">
      <w:pPr>
        <w:rPr>
          <w:i/>
          <w:color w:val="000066"/>
        </w:rPr>
      </w:pPr>
      <w:r w:rsidRPr="001624AB">
        <w:rPr>
          <w:color w:val="000066"/>
        </w:rPr>
        <w:t>Патогенез воспаления: основные компоненты воспалительного процесса. Альтерация. Изменения функции, обмена веществ, состояния мембран клеток и клеточных органелл.</w:t>
      </w:r>
      <w:r w:rsidRPr="001624AB">
        <w:rPr>
          <w:i/>
          <w:color w:val="000066"/>
        </w:rPr>
        <w:t xml:space="preserve"> </w:t>
      </w:r>
      <w:r w:rsidRPr="001624AB">
        <w:rPr>
          <w:color w:val="000066"/>
        </w:rPr>
        <w:t>Освобождение и активация биологически активных веществ – медиаторов воспаления; их виды, происхождение и значение в динамике развития и завершения воспаления. Взаимосвязь различных медиаторов. Первичная и вторичная альтерация. Экссудация. Реакция сосудов микроциркуляторного русла. Изменение тонуса, проницаемости стенок сосудов и кровотока; их стадии и механизмы. Изменения реологических свойств крови в очаге воспаления. Виды экссудатов. Воспалительный отек, его патогенетические звенья. Стадии и механизмы фагоцитоза. Его роль в патогенезе воспаления. Кардинальные (местные) проявления воспаления, их патогенез. Пролиферация, механизмы формирования. Стимуляторы и ингибиторы пролиферации.</w:t>
      </w:r>
    </w:p>
    <w:p w:rsidR="00685D7C" w:rsidRPr="001624AB" w:rsidRDefault="00685D7C" w:rsidP="00685D7C">
      <w:pPr>
        <w:rPr>
          <w:i/>
          <w:color w:val="000066"/>
        </w:rPr>
      </w:pPr>
      <w:r>
        <w:rPr>
          <w:rStyle w:val="afb"/>
          <w:bCs/>
          <w:color w:val="000066"/>
        </w:rPr>
        <w:t xml:space="preserve">             </w:t>
      </w:r>
      <w:r w:rsidRPr="001624AB">
        <w:rPr>
          <w:rStyle w:val="afb"/>
          <w:bCs/>
          <w:color w:val="000066"/>
        </w:rPr>
        <w:t xml:space="preserve"> Раздел  7. </w:t>
      </w:r>
      <w:r w:rsidRPr="001624AB">
        <w:rPr>
          <w:b/>
          <w:color w:val="000066"/>
        </w:rPr>
        <w:t>Патофизиология теплового обмена. Лихорадка.</w:t>
      </w:r>
    </w:p>
    <w:p w:rsidR="00685D7C" w:rsidRDefault="00685D7C" w:rsidP="00685D7C">
      <w:pPr>
        <w:tabs>
          <w:tab w:val="left" w:pos="34"/>
          <w:tab w:val="left" w:pos="318"/>
        </w:tabs>
        <w:ind w:left="34"/>
        <w:rPr>
          <w:color w:val="000066"/>
        </w:rPr>
      </w:pPr>
      <w:r w:rsidRPr="001624AB">
        <w:rPr>
          <w:color w:val="000066"/>
        </w:rPr>
        <w:t>Лихорадка. Определение понятия. Этиология лихорадки; Первичные и вторичные пирогены; Механизмы действия. Основные стадии лихорадки. Взаимоотношения процессов теплопродукции и теплоотдачи в различные стадии лихорадки. Изменения обмена веществ и физиологических функций при лихорадке. Повреждающее и защитно-приспособительное значение лихорадки. Типы лихорадочных реакций. Патогенетические принципы жаропонижающей терапии. Понятие о пиротерапии. Отличия лихорадки от экзогенного перегревания и других видов гипертермий.</w:t>
      </w:r>
    </w:p>
    <w:p w:rsidR="00685D7C" w:rsidRPr="006B112B" w:rsidRDefault="00685D7C" w:rsidP="00685D7C">
      <w:pPr>
        <w:rPr>
          <w:rStyle w:val="afb"/>
          <w:bCs/>
          <w:i w:val="0"/>
          <w:color w:val="000066"/>
        </w:rPr>
      </w:pPr>
      <w:r>
        <w:rPr>
          <w:rStyle w:val="afb"/>
          <w:bCs/>
          <w:color w:val="000066"/>
        </w:rPr>
        <w:t xml:space="preserve">            </w:t>
      </w:r>
      <w:r w:rsidRPr="001624AB">
        <w:rPr>
          <w:rStyle w:val="afb"/>
          <w:bCs/>
          <w:color w:val="000066"/>
        </w:rPr>
        <w:t xml:space="preserve">Раздел 8. </w:t>
      </w:r>
      <w:r w:rsidRPr="006B112B">
        <w:rPr>
          <w:rStyle w:val="afb"/>
          <w:bCs/>
          <w:color w:val="000066"/>
        </w:rPr>
        <w:t>Инфекционный процесс.</w:t>
      </w:r>
    </w:p>
    <w:p w:rsidR="00685D7C" w:rsidRPr="006B112B" w:rsidRDefault="00685D7C" w:rsidP="00685D7C">
      <w:pPr>
        <w:ind w:left="34"/>
        <w:rPr>
          <w:color w:val="000066"/>
        </w:rPr>
      </w:pPr>
      <w:r w:rsidRPr="006B112B">
        <w:rPr>
          <w:color w:val="000066"/>
        </w:rPr>
        <w:t xml:space="preserve">           Определение понятий. Факторы, влияющие на развитие, тяжесть, течение инфекционного процесса. Особенности этиопатогенеза неспецифических воспалительных </w:t>
      </w:r>
      <w:r w:rsidRPr="006B112B">
        <w:rPr>
          <w:color w:val="000066"/>
        </w:rPr>
        <w:lastRenderedPageBreak/>
        <w:t>процессов. Клинические проявления. Особенности этиопатогенеза специфических воспалительных процессов. Клинические проявления. Нарушения функций органов и систем при инфекционном процессе. Принципы терапии. Роль иммунитета в развитии вирусных заболеваний. Классификация вирусов и вирусных болезней человека Этиопатогенез вирусных инфекций (дыхательных путей, нервной системы, кожи и т.д). Методы диагностики вирусных заболеваний. Принципы лечения</w:t>
      </w:r>
      <w:r>
        <w:rPr>
          <w:color w:val="000066"/>
        </w:rPr>
        <w:t xml:space="preserve">. </w:t>
      </w:r>
      <w:r w:rsidRPr="006B112B">
        <w:rPr>
          <w:color w:val="000066"/>
        </w:rPr>
        <w:t>Общая харпактеристика. Патогенез СПОН. Метаболический компонент патогенеза СПОН.Оксид азота в патогенезе СПОН. Иммунологические аспекты проблемы СПОН. Диагностика и методы терапии.</w:t>
      </w:r>
    </w:p>
    <w:p w:rsidR="00685D7C" w:rsidRPr="001624AB" w:rsidRDefault="00685D7C" w:rsidP="00685D7C">
      <w:pPr>
        <w:rPr>
          <w:b/>
          <w:bCs/>
          <w:i/>
          <w:color w:val="000066"/>
        </w:rPr>
      </w:pPr>
      <w:r>
        <w:rPr>
          <w:rStyle w:val="afb"/>
          <w:bCs/>
          <w:color w:val="000066"/>
        </w:rPr>
        <w:t xml:space="preserve">              </w:t>
      </w:r>
      <w:r w:rsidRPr="0091644A">
        <w:rPr>
          <w:rStyle w:val="afb"/>
          <w:bCs/>
          <w:color w:val="000066"/>
        </w:rPr>
        <w:t>Раздел 9</w:t>
      </w:r>
      <w:r w:rsidRPr="001624AB">
        <w:rPr>
          <w:rStyle w:val="afb"/>
          <w:bCs/>
          <w:color w:val="000066"/>
        </w:rPr>
        <w:t xml:space="preserve">. </w:t>
      </w:r>
      <w:r w:rsidRPr="001624AB">
        <w:rPr>
          <w:b/>
          <w:bCs/>
          <w:color w:val="000066"/>
          <w:lang w:val="kk-KZ"/>
        </w:rPr>
        <w:t>Иммунопатология. ИДС.</w:t>
      </w:r>
    </w:p>
    <w:p w:rsidR="00685D7C" w:rsidRPr="001624AB" w:rsidRDefault="00685D7C" w:rsidP="00685D7C">
      <w:pPr>
        <w:ind w:left="34"/>
        <w:rPr>
          <w:i/>
          <w:color w:val="000066"/>
        </w:rPr>
      </w:pPr>
      <w:r w:rsidRPr="001624AB">
        <w:rPr>
          <w:color w:val="000066"/>
        </w:rPr>
        <w:t>Структурная и функциональная организация иммунной системы. Иммунная система и факторы неспецифической резистентности организма как компоненты системы иммунобиологического надзора. Первичные (наследственные и врожденные) иммунодефициты. Этиология. Вторичные (приобретенные) иммунодефициты и иммунодепрессии при инфекциях, лучевых поражениях, потерях белка, интоксикациях, алкоголизме, опухолях, старении и др. Ятрогенные иммунодефициты. Преимущественная недостаточность клеточного звена иммунитета (Т-системы). Иммунодефициты с нарушением продукции антител (дефекты В-системы). Иммунодефициты, обусловленные дефектами А-клеток иммунной системы. Комбинированные иммунодефициты. Синдром приобретенного иммунодефицита (СПИД). Этиология, пути инфицирования, патогенез, клинические формы, принципы профилактики и лечения.</w:t>
      </w:r>
    </w:p>
    <w:p w:rsidR="00685D7C" w:rsidRPr="001624AB" w:rsidRDefault="00685D7C" w:rsidP="00685D7C">
      <w:pPr>
        <w:pStyle w:val="ab"/>
        <w:ind w:left="360"/>
        <w:jc w:val="both"/>
        <w:rPr>
          <w:rStyle w:val="afb"/>
          <w:bCs/>
          <w:color w:val="000066"/>
          <w:sz w:val="24"/>
          <w:szCs w:val="24"/>
        </w:rPr>
      </w:pPr>
      <w:r w:rsidRPr="001624AB">
        <w:rPr>
          <w:rStyle w:val="afb"/>
          <w:bCs/>
          <w:color w:val="000066"/>
          <w:sz w:val="24"/>
          <w:szCs w:val="24"/>
        </w:rPr>
        <w:t xml:space="preserve">      </w:t>
      </w:r>
      <w:r w:rsidRPr="00685D7C">
        <w:rPr>
          <w:rStyle w:val="afb"/>
          <w:bCs/>
          <w:color w:val="000066"/>
          <w:sz w:val="24"/>
          <w:szCs w:val="24"/>
        </w:rPr>
        <w:t>Раздел 10.</w:t>
      </w:r>
      <w:r w:rsidRPr="001624AB">
        <w:rPr>
          <w:rStyle w:val="afb"/>
          <w:bCs/>
          <w:color w:val="000066"/>
          <w:sz w:val="24"/>
          <w:szCs w:val="24"/>
        </w:rPr>
        <w:t xml:space="preserve"> 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Аллергические реакции.</w:t>
      </w:r>
    </w:p>
    <w:p w:rsidR="00685D7C" w:rsidRPr="001624AB" w:rsidRDefault="00685D7C" w:rsidP="00685D7C">
      <w:pPr>
        <w:ind w:left="34"/>
        <w:rPr>
          <w:i/>
          <w:color w:val="000066"/>
        </w:rPr>
      </w:pPr>
      <w:r w:rsidRPr="001624AB">
        <w:rPr>
          <w:color w:val="000066"/>
        </w:rPr>
        <w:t xml:space="preserve">Аллергия.  Определение понятия и общая характеристика аллергии. Аллергены. Классификация. Природа аллергенов. Значение наследственной предрасположенности к аллергии. Виды аллергических реакций, их классификация. Стадии аллергических реакций. </w:t>
      </w:r>
    </w:p>
    <w:p w:rsidR="00685D7C" w:rsidRPr="001624AB" w:rsidRDefault="00685D7C" w:rsidP="00685D7C">
      <w:pPr>
        <w:rPr>
          <w:i/>
          <w:color w:val="000066"/>
        </w:rPr>
      </w:pPr>
      <w:r w:rsidRPr="001624AB">
        <w:rPr>
          <w:color w:val="000066"/>
        </w:rPr>
        <w:t xml:space="preserve">Характеристика аллергенов, медиаторы и механизмы развития аллергических заболеваний </w:t>
      </w:r>
      <w:r w:rsidRPr="001624AB">
        <w:rPr>
          <w:color w:val="000066"/>
          <w:lang w:val="en-US"/>
        </w:rPr>
        <w:t>I</w:t>
      </w:r>
      <w:r w:rsidRPr="001624AB">
        <w:rPr>
          <w:color w:val="000066"/>
        </w:rPr>
        <w:t xml:space="preserve"> типа по </w:t>
      </w:r>
      <w:r w:rsidRPr="001624AB">
        <w:rPr>
          <w:color w:val="000066"/>
          <w:lang w:val="en-US"/>
        </w:rPr>
        <w:t>Gell</w:t>
      </w:r>
      <w:r w:rsidRPr="001624AB">
        <w:rPr>
          <w:color w:val="000066"/>
        </w:rPr>
        <w:t xml:space="preserve"> и </w:t>
      </w:r>
      <w:r w:rsidRPr="001624AB">
        <w:rPr>
          <w:color w:val="000066"/>
          <w:lang w:val="en-US"/>
        </w:rPr>
        <w:t>Coombs</w:t>
      </w:r>
      <w:r w:rsidRPr="001624AB">
        <w:rPr>
          <w:color w:val="000066"/>
        </w:rPr>
        <w:t xml:space="preserve">. Клинические формы. Характеристика аллергенов, медиаторы и механизмы развития аллергических заболеваний </w:t>
      </w:r>
      <w:r w:rsidRPr="001624AB">
        <w:rPr>
          <w:color w:val="000066"/>
          <w:lang w:val="en-US"/>
        </w:rPr>
        <w:t>II</w:t>
      </w:r>
      <w:r w:rsidRPr="001624AB">
        <w:rPr>
          <w:color w:val="000066"/>
        </w:rPr>
        <w:t xml:space="preserve"> типа по </w:t>
      </w:r>
      <w:r w:rsidRPr="001624AB">
        <w:rPr>
          <w:color w:val="000066"/>
          <w:lang w:val="en-US"/>
        </w:rPr>
        <w:t>Gell</w:t>
      </w:r>
      <w:r w:rsidRPr="001624AB">
        <w:rPr>
          <w:color w:val="000066"/>
        </w:rPr>
        <w:t xml:space="preserve"> и </w:t>
      </w:r>
      <w:r w:rsidRPr="001624AB">
        <w:rPr>
          <w:color w:val="000066"/>
          <w:lang w:val="en-US"/>
        </w:rPr>
        <w:t>Coombs</w:t>
      </w:r>
      <w:r w:rsidRPr="001624AB">
        <w:rPr>
          <w:color w:val="000066"/>
        </w:rPr>
        <w:t xml:space="preserve">. Клинические формы. Характеристика аллергенов, медиаторы и механизмы развития аллергических заболеваний </w:t>
      </w:r>
      <w:r w:rsidRPr="001624AB">
        <w:rPr>
          <w:color w:val="000066"/>
          <w:lang w:val="en-US"/>
        </w:rPr>
        <w:t>III</w:t>
      </w:r>
      <w:r w:rsidRPr="001624AB">
        <w:rPr>
          <w:color w:val="000066"/>
        </w:rPr>
        <w:t xml:space="preserve"> типа по </w:t>
      </w:r>
      <w:r w:rsidRPr="001624AB">
        <w:rPr>
          <w:color w:val="000066"/>
          <w:lang w:val="en-US"/>
        </w:rPr>
        <w:t>Gell</w:t>
      </w:r>
      <w:r w:rsidRPr="001624AB">
        <w:rPr>
          <w:color w:val="000066"/>
        </w:rPr>
        <w:t xml:space="preserve"> и </w:t>
      </w:r>
      <w:r w:rsidRPr="001624AB">
        <w:rPr>
          <w:color w:val="000066"/>
          <w:lang w:val="en-US"/>
        </w:rPr>
        <w:t>Coombs</w:t>
      </w:r>
      <w:r w:rsidRPr="001624AB">
        <w:rPr>
          <w:color w:val="000066"/>
        </w:rPr>
        <w:t xml:space="preserve">. Клинические формы. Псевдоаллергия. Клинические проявления, патогенетические отличия от истинной аллергии. Методы диагностики, профилактики и лечения аллергических заболеваний. Аллергические реакции клеточного (замедленного) типа. Виды и их характеристика. </w:t>
      </w:r>
    </w:p>
    <w:p w:rsidR="00685D7C" w:rsidRPr="001624AB" w:rsidRDefault="00685D7C" w:rsidP="00685D7C">
      <w:pPr>
        <w:pStyle w:val="ab"/>
        <w:ind w:left="360"/>
        <w:jc w:val="both"/>
        <w:rPr>
          <w:rFonts w:ascii="Times New Roman" w:hAnsi="Times New Roman"/>
          <w:b/>
          <w:i/>
          <w:color w:val="000066"/>
          <w:sz w:val="24"/>
          <w:szCs w:val="24"/>
        </w:rPr>
      </w:pPr>
      <w:r w:rsidRPr="001624AB">
        <w:rPr>
          <w:rStyle w:val="afb"/>
          <w:bCs/>
          <w:i w:val="0"/>
          <w:color w:val="000066"/>
          <w:sz w:val="24"/>
          <w:szCs w:val="24"/>
        </w:rPr>
        <w:t xml:space="preserve">      </w:t>
      </w:r>
      <w:r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 xml:space="preserve"> </w:t>
      </w:r>
      <w:r w:rsidRPr="00685D7C">
        <w:rPr>
          <w:rStyle w:val="afb"/>
          <w:bCs/>
          <w:color w:val="000066"/>
          <w:sz w:val="24"/>
          <w:szCs w:val="24"/>
        </w:rPr>
        <w:t>Раздел 11.</w:t>
      </w:r>
      <w:r>
        <w:rPr>
          <w:rStyle w:val="afb"/>
          <w:bCs/>
          <w:i w:val="0"/>
          <w:color w:val="000066"/>
          <w:sz w:val="24"/>
          <w:szCs w:val="24"/>
        </w:rPr>
        <w:t xml:space="preserve"> 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Опухол</w:t>
      </w:r>
      <w:r>
        <w:rPr>
          <w:rFonts w:ascii="Times New Roman" w:hAnsi="Times New Roman"/>
          <w:b/>
          <w:color w:val="000066"/>
          <w:sz w:val="24"/>
          <w:szCs w:val="24"/>
        </w:rPr>
        <w:t>евый рост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.</w:t>
      </w:r>
    </w:p>
    <w:p w:rsidR="00685D7C" w:rsidRPr="001624AB" w:rsidRDefault="00685D7C" w:rsidP="00685D7C">
      <w:pPr>
        <w:pStyle w:val="af8"/>
        <w:spacing w:after="0"/>
        <w:ind w:left="34"/>
        <w:rPr>
          <w:color w:val="000066"/>
          <w:sz w:val="24"/>
        </w:rPr>
      </w:pPr>
      <w:r w:rsidRPr="001624AB">
        <w:rPr>
          <w:color w:val="000066"/>
          <w:sz w:val="24"/>
        </w:rPr>
        <w:t>Этиология опухолей; канцерогенные факторы физического и химического характера,   онкогенные вирусы. Химические канцерогены. Стадии инициации и промоции при химическом   канцерогенезе. Онковирусы, их классификация. Роль вирусных онкогенов. Проканцерогенное действие БАВ. Патогенез опухолей. Современные представления о молекулярных механизмах канцерогенеза. Значение онкогенов, роль онкобелков. Злокачественные и доброкачественные опухоли.  Взаимодействие опухоли и организма. Механизмы антибластомной резистентности организма. Причины неэффективности иммунного надзора при опухолевых заболеваниях. Механ</w:t>
      </w:r>
      <w:r w:rsidRPr="001624AB">
        <w:rPr>
          <w:rStyle w:val="afb"/>
          <w:bCs/>
          <w:color w:val="000066"/>
          <w:sz w:val="24"/>
        </w:rPr>
        <w:t xml:space="preserve">      </w:t>
      </w:r>
      <w:r w:rsidRPr="001624AB">
        <w:rPr>
          <w:color w:val="000066"/>
          <w:sz w:val="24"/>
        </w:rPr>
        <w:t>измы рецидивирования, метастазирования, инфильтрирующего роста опухоли</w:t>
      </w:r>
    </w:p>
    <w:p w:rsidR="00685D7C" w:rsidRPr="001624AB" w:rsidRDefault="00685D7C" w:rsidP="00685D7C">
      <w:pPr>
        <w:pStyle w:val="ab"/>
        <w:ind w:left="360"/>
        <w:jc w:val="both"/>
        <w:rPr>
          <w:rStyle w:val="afb"/>
          <w:bCs/>
          <w:color w:val="000066"/>
          <w:sz w:val="24"/>
          <w:szCs w:val="24"/>
        </w:rPr>
      </w:pPr>
      <w:r w:rsidRPr="00685D7C">
        <w:rPr>
          <w:rStyle w:val="afb"/>
          <w:bCs/>
          <w:color w:val="000066"/>
          <w:sz w:val="24"/>
          <w:szCs w:val="24"/>
        </w:rPr>
        <w:t xml:space="preserve">       Раздел 12.</w:t>
      </w:r>
      <w:r>
        <w:rPr>
          <w:rStyle w:val="afb"/>
          <w:bCs/>
          <w:i w:val="0"/>
          <w:color w:val="000066"/>
          <w:sz w:val="24"/>
          <w:szCs w:val="24"/>
        </w:rPr>
        <w:t xml:space="preserve"> 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Нарушения белкового и основного обмена.</w:t>
      </w:r>
    </w:p>
    <w:p w:rsidR="00685D7C" w:rsidRPr="001624AB" w:rsidRDefault="00685D7C" w:rsidP="00685D7C">
      <w:pPr>
        <w:widowControl w:val="0"/>
        <w:autoSpaceDE w:val="0"/>
        <w:autoSpaceDN w:val="0"/>
        <w:adjustRightInd w:val="0"/>
        <w:ind w:left="34"/>
        <w:rPr>
          <w:i/>
          <w:color w:val="000066"/>
        </w:rPr>
      </w:pPr>
      <w:r w:rsidRPr="001624AB">
        <w:rPr>
          <w:color w:val="000066"/>
        </w:rPr>
        <w:t>Голодание, виды. Изменение углеводного, жирового и белкового обменов и функций организма. Стрессорное голодание. Причины и механизмы развития. Неполное голодание, виды. Биологические и социальные причины голодания. Функционирование печени как « аминостата». Печеночная кома как результат нарушения гомеостаза аммиака в организме.</w:t>
      </w:r>
    </w:p>
    <w:p w:rsidR="00685D7C" w:rsidRPr="001624AB" w:rsidRDefault="00685D7C" w:rsidP="00685D7C">
      <w:pPr>
        <w:widowControl w:val="0"/>
        <w:autoSpaceDE w:val="0"/>
        <w:autoSpaceDN w:val="0"/>
        <w:adjustRightInd w:val="0"/>
        <w:rPr>
          <w:i/>
          <w:color w:val="000066"/>
        </w:rPr>
      </w:pPr>
      <w:r w:rsidRPr="001624AB">
        <w:rPr>
          <w:color w:val="000066"/>
        </w:rPr>
        <w:t>Патология, связанная с нарушением биосинтеза белка. Причины, диагностическая значимость. Клеточные механизмы усиленного распада белка в организме. парапротеинемия. Патология обмена азотистых оснований. Подагра.</w:t>
      </w:r>
    </w:p>
    <w:p w:rsidR="00685D7C" w:rsidRPr="001624AB" w:rsidRDefault="00685D7C" w:rsidP="00685D7C">
      <w:pPr>
        <w:pStyle w:val="ab"/>
        <w:ind w:left="360"/>
        <w:jc w:val="both"/>
        <w:rPr>
          <w:rStyle w:val="afb"/>
          <w:bCs/>
          <w:color w:val="000066"/>
          <w:sz w:val="24"/>
          <w:szCs w:val="24"/>
        </w:rPr>
      </w:pPr>
      <w:r w:rsidRPr="001624AB">
        <w:rPr>
          <w:rStyle w:val="afb"/>
          <w:bCs/>
          <w:i w:val="0"/>
          <w:color w:val="000066"/>
          <w:sz w:val="24"/>
          <w:szCs w:val="24"/>
        </w:rPr>
        <w:t xml:space="preserve">      </w:t>
      </w:r>
      <w:r w:rsidRPr="00685D7C">
        <w:rPr>
          <w:rStyle w:val="afb"/>
          <w:bCs/>
          <w:color w:val="000066"/>
          <w:sz w:val="24"/>
          <w:szCs w:val="24"/>
        </w:rPr>
        <w:t>Раздел 13.</w:t>
      </w:r>
      <w:r w:rsidRPr="001624AB">
        <w:rPr>
          <w:rStyle w:val="afb"/>
          <w:bCs/>
          <w:color w:val="000066"/>
          <w:sz w:val="24"/>
          <w:szCs w:val="24"/>
        </w:rPr>
        <w:t xml:space="preserve"> 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Нарушения липидного  обмена. Атеросклероз.</w:t>
      </w:r>
    </w:p>
    <w:p w:rsidR="00685D7C" w:rsidRPr="001624AB" w:rsidRDefault="00685D7C" w:rsidP="00685D7C">
      <w:pPr>
        <w:widowControl w:val="0"/>
        <w:tabs>
          <w:tab w:val="left" w:pos="318"/>
        </w:tabs>
        <w:autoSpaceDE w:val="0"/>
        <w:autoSpaceDN w:val="0"/>
        <w:adjustRightInd w:val="0"/>
        <w:ind w:left="34"/>
        <w:rPr>
          <w:i/>
          <w:color w:val="000066"/>
        </w:rPr>
      </w:pPr>
      <w:r w:rsidRPr="001624AB">
        <w:rPr>
          <w:color w:val="000066"/>
        </w:rPr>
        <w:t xml:space="preserve">Нарушение всасывания, транспорта и обмена жира в жировой ткани. Наследственные формы нарушений липидного обмена. Липопротеиды, классы, функции. Изменение качественного и количественного состава фракции липопротеидов в крови. Гиполипидемия.   </w:t>
      </w:r>
      <w:r w:rsidRPr="001624AB">
        <w:rPr>
          <w:color w:val="000066"/>
        </w:rPr>
        <w:lastRenderedPageBreak/>
        <w:t>Гиперхолестеринемия.    Гиперлипидемия:    классификация,   роль   в развитие патологии органов и систем. Атеросклероз. Этиология, патогенез, принципы патогенетической терапии. Ожирение. Виды, типы, роль лептиновой недостаточности в развитии ожирения.</w:t>
      </w:r>
    </w:p>
    <w:p w:rsidR="00685D7C" w:rsidRPr="001624AB" w:rsidRDefault="00685D7C" w:rsidP="00685D7C">
      <w:pPr>
        <w:rPr>
          <w:b/>
          <w:i/>
          <w:color w:val="000066"/>
        </w:rPr>
      </w:pPr>
      <w:r>
        <w:rPr>
          <w:rStyle w:val="afb"/>
          <w:bCs/>
          <w:color w:val="000066"/>
        </w:rPr>
        <w:t xml:space="preserve">            </w:t>
      </w:r>
      <w:r w:rsidRPr="001624AB">
        <w:rPr>
          <w:rStyle w:val="afb"/>
          <w:bCs/>
          <w:color w:val="000066"/>
        </w:rPr>
        <w:t>Раздел 1</w:t>
      </w:r>
      <w:r>
        <w:rPr>
          <w:rStyle w:val="afb"/>
          <w:bCs/>
          <w:color w:val="000066"/>
        </w:rPr>
        <w:t>4</w:t>
      </w:r>
      <w:r w:rsidRPr="001624AB">
        <w:rPr>
          <w:rStyle w:val="afb"/>
          <w:bCs/>
          <w:color w:val="000066"/>
        </w:rPr>
        <w:t xml:space="preserve">. </w:t>
      </w:r>
      <w:r w:rsidRPr="001624AB">
        <w:rPr>
          <w:b/>
          <w:color w:val="000066"/>
        </w:rPr>
        <w:t>Нарушения углеводного обмена. Этиопатогенез сахарного диабета.</w:t>
      </w:r>
    </w:p>
    <w:p w:rsidR="00685D7C" w:rsidRPr="001624AB" w:rsidRDefault="00685D7C" w:rsidP="00685D7C">
      <w:pPr>
        <w:tabs>
          <w:tab w:val="left" w:pos="709"/>
        </w:tabs>
        <w:ind w:left="34"/>
        <w:rPr>
          <w:i/>
          <w:color w:val="000066"/>
        </w:rPr>
      </w:pPr>
      <w:r w:rsidRPr="001624AB">
        <w:rPr>
          <w:color w:val="000066"/>
        </w:rPr>
        <w:t>Нарушения  всасывания  углеводов  пищи,  процессов  синтеза,  депонирования  и расщепления  гликогена,  транспорта  углеводов в  клетки  и  усвоения  углеводов. Гипогликемические  состояния,  их  виды  и  механизмы.</w:t>
      </w:r>
      <w:r w:rsidRPr="001624AB">
        <w:rPr>
          <w:i/>
          <w:color w:val="000066"/>
        </w:rPr>
        <w:t xml:space="preserve"> </w:t>
      </w:r>
      <w:r w:rsidRPr="001624AB">
        <w:rPr>
          <w:color w:val="000066"/>
        </w:rPr>
        <w:t>Гипергликемические  состояния,  их  виды  и  механизмы.</w:t>
      </w:r>
      <w:r w:rsidRPr="001624AB">
        <w:rPr>
          <w:i/>
          <w:color w:val="000066"/>
        </w:rPr>
        <w:t xml:space="preserve"> </w:t>
      </w:r>
      <w:r w:rsidRPr="001624AB">
        <w:rPr>
          <w:color w:val="000066"/>
        </w:rPr>
        <w:t>Сахарный  диабет,  его  виды.  Этиология  и  патогенез  разных  форм сахарного диабета.  Механизмы  инсулинорезистентности.</w:t>
      </w:r>
      <w:r w:rsidRPr="001624AB">
        <w:rPr>
          <w:i/>
          <w:color w:val="000066"/>
        </w:rPr>
        <w:t xml:space="preserve"> </w:t>
      </w:r>
      <w:r w:rsidRPr="001624AB">
        <w:rPr>
          <w:color w:val="000066"/>
        </w:rPr>
        <w:t>Нарушения  углеводного  и  других  видов  обмена  при  сахарном диабете; расстройства  физиологических  функций,  осложнения, их механизмы.</w:t>
      </w:r>
      <w:r w:rsidRPr="001624AB">
        <w:rPr>
          <w:i/>
          <w:color w:val="000066"/>
        </w:rPr>
        <w:t xml:space="preserve"> </w:t>
      </w:r>
      <w:r w:rsidRPr="001624AB">
        <w:rPr>
          <w:color w:val="000066"/>
        </w:rPr>
        <w:t>Диабетические  комы.  Виды.  Причины.  Патогенез.  Проявления</w:t>
      </w:r>
    </w:p>
    <w:p w:rsidR="00685D7C" w:rsidRPr="001624AB" w:rsidRDefault="00685D7C" w:rsidP="00685D7C">
      <w:pPr>
        <w:rPr>
          <w:b/>
          <w:i/>
          <w:color w:val="000066"/>
        </w:rPr>
      </w:pPr>
      <w:r w:rsidRPr="001624AB">
        <w:rPr>
          <w:rStyle w:val="afb"/>
          <w:bCs/>
          <w:color w:val="000066"/>
        </w:rPr>
        <w:t xml:space="preserve">  </w:t>
      </w:r>
      <w:r>
        <w:rPr>
          <w:rStyle w:val="afb"/>
          <w:bCs/>
          <w:color w:val="000066"/>
        </w:rPr>
        <w:t xml:space="preserve">        </w:t>
      </w:r>
      <w:r w:rsidRPr="001624AB">
        <w:rPr>
          <w:rStyle w:val="afb"/>
          <w:bCs/>
          <w:color w:val="000066"/>
        </w:rPr>
        <w:t>Раздел 1</w:t>
      </w:r>
      <w:r>
        <w:rPr>
          <w:rStyle w:val="afb"/>
          <w:bCs/>
          <w:color w:val="000066"/>
        </w:rPr>
        <w:t>5</w:t>
      </w:r>
      <w:r w:rsidRPr="001624AB">
        <w:rPr>
          <w:rStyle w:val="afb"/>
          <w:bCs/>
          <w:color w:val="000066"/>
        </w:rPr>
        <w:t xml:space="preserve">. </w:t>
      </w:r>
      <w:r w:rsidRPr="001624AB">
        <w:rPr>
          <w:b/>
          <w:color w:val="000066"/>
        </w:rPr>
        <w:t>Нарушения водно-электролитного обмена и КОС. Отеки.</w:t>
      </w:r>
    </w:p>
    <w:p w:rsidR="00685D7C" w:rsidRPr="001624AB" w:rsidRDefault="00685D7C" w:rsidP="00685D7C">
      <w:pPr>
        <w:ind w:left="34"/>
        <w:rPr>
          <w:i/>
          <w:color w:val="000066"/>
        </w:rPr>
      </w:pPr>
      <w:r w:rsidRPr="001624AB">
        <w:rPr>
          <w:color w:val="000066"/>
        </w:rPr>
        <w:t>Основные нарушения кислотно-щелочного состояния. Классификация. Метаболический ацидоз. Газовый ацидоз. Метаболический алкалоз. Газовый алкалоз. Нарушения внешнего водного баланса и распределения воды во внутренней среде организма. Их классификация. Обезвоживание. Гипер-, изо- и гипоосмолярная дегидратация. Этиология. Патогенез. Избыточное накопление воды в организме. Отеки. Определение. Классификация. Патогенетические факторы отека. Значение градиентов гидродинамического, осмотического и онкотического давления в крови и тканях, состояния сосудисто-тканевых мембран. Роль нервно-гуморальных механизмов в развитии отеков. Этиология и патогенез отеков.</w:t>
      </w:r>
    </w:p>
    <w:p w:rsidR="00685D7C" w:rsidRPr="00685D7C" w:rsidRDefault="00685D7C" w:rsidP="00685D7C">
      <w:pPr>
        <w:pStyle w:val="a3"/>
        <w:ind w:firstLine="567"/>
        <w:jc w:val="both"/>
        <w:rPr>
          <w:bCs/>
          <w:color w:val="000066"/>
          <w:sz w:val="24"/>
        </w:rPr>
      </w:pPr>
      <w:r w:rsidRPr="001624AB">
        <w:rPr>
          <w:rStyle w:val="afb"/>
          <w:bCs/>
          <w:i w:val="0"/>
          <w:color w:val="000066"/>
          <w:sz w:val="24"/>
        </w:rPr>
        <w:t xml:space="preserve">   </w:t>
      </w:r>
    </w:p>
    <w:p w:rsidR="0083010F" w:rsidRPr="00685D7C" w:rsidRDefault="0083010F" w:rsidP="00B32AD0">
      <w:pPr>
        <w:pStyle w:val="ab"/>
        <w:ind w:left="360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685D7C">
        <w:rPr>
          <w:rFonts w:ascii="Times New Roman" w:hAnsi="Times New Roman" w:cs="Times New Roman"/>
          <w:b/>
          <w:color w:val="000066"/>
          <w:sz w:val="24"/>
          <w:szCs w:val="24"/>
        </w:rPr>
        <w:t>Тематический план распределения часов по видам занятий</w:t>
      </w:r>
    </w:p>
    <w:p w:rsidR="0083010F" w:rsidRPr="004B3270" w:rsidRDefault="0083010F" w:rsidP="0083010F">
      <w:pPr>
        <w:pStyle w:val="a3"/>
        <w:rPr>
          <w:rFonts w:ascii="Times New Roman" w:hAnsi="Times New Roman"/>
          <w:b/>
          <w:bCs/>
          <w:color w:val="000066"/>
          <w:sz w:val="24"/>
          <w:lang w:val="kk-KZ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53"/>
        <w:gridCol w:w="765"/>
        <w:gridCol w:w="920"/>
        <w:gridCol w:w="764"/>
        <w:gridCol w:w="1837"/>
      </w:tblGrid>
      <w:tr w:rsidR="00EA7E2C" w:rsidRPr="004B3270" w:rsidTr="00CF0D81">
        <w:trPr>
          <w:trHeight w:val="224"/>
        </w:trPr>
        <w:tc>
          <w:tcPr>
            <w:tcW w:w="394" w:type="dxa"/>
            <w:vMerge w:val="restart"/>
          </w:tcPr>
          <w:p w:rsidR="00EA7E2C" w:rsidRPr="004B3270" w:rsidRDefault="00EA7E2C" w:rsidP="00CF0D81">
            <w:pPr>
              <w:jc w:val="center"/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№</w:t>
            </w:r>
          </w:p>
        </w:tc>
        <w:tc>
          <w:tcPr>
            <w:tcW w:w="5353" w:type="dxa"/>
            <w:vMerge w:val="restart"/>
          </w:tcPr>
          <w:p w:rsidR="00EA7E2C" w:rsidRPr="004B3270" w:rsidRDefault="00EA7E2C" w:rsidP="00CF0D81">
            <w:pPr>
              <w:jc w:val="center"/>
              <w:rPr>
                <w:b/>
                <w:color w:val="000066"/>
              </w:rPr>
            </w:pPr>
          </w:p>
          <w:p w:rsidR="00EA7E2C" w:rsidRPr="004B3270" w:rsidRDefault="00EA7E2C" w:rsidP="00CF0D81">
            <w:pPr>
              <w:jc w:val="center"/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НАИМЕНОВАНИЕ РАЗДЕЛОВ И ТЕМ</w:t>
            </w:r>
          </w:p>
        </w:tc>
        <w:tc>
          <w:tcPr>
            <w:tcW w:w="1685" w:type="dxa"/>
            <w:gridSpan w:val="2"/>
          </w:tcPr>
          <w:p w:rsidR="00EA7E2C" w:rsidRPr="004B3270" w:rsidRDefault="00EA7E2C" w:rsidP="00CF0D81">
            <w:pPr>
              <w:jc w:val="center"/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АУДИТОРНЫЕ ЗАНЯТИЯ</w:t>
            </w:r>
          </w:p>
        </w:tc>
        <w:tc>
          <w:tcPr>
            <w:tcW w:w="764" w:type="dxa"/>
            <w:vMerge w:val="restart"/>
            <w:textDirection w:val="btLr"/>
          </w:tcPr>
          <w:p w:rsidR="00EA7E2C" w:rsidRPr="004B3270" w:rsidRDefault="00EA7E2C" w:rsidP="00CF0D81">
            <w:pPr>
              <w:ind w:left="113" w:right="113"/>
              <w:jc w:val="center"/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СРС</w:t>
            </w:r>
          </w:p>
        </w:tc>
        <w:tc>
          <w:tcPr>
            <w:tcW w:w="1837" w:type="dxa"/>
            <w:vMerge w:val="restart"/>
            <w:tcBorders>
              <w:right w:val="single" w:sz="4" w:space="0" w:color="auto"/>
            </w:tcBorders>
          </w:tcPr>
          <w:p w:rsidR="00EA7E2C" w:rsidRPr="004B3270" w:rsidRDefault="00EA7E2C" w:rsidP="00CF0D81">
            <w:pPr>
              <w:jc w:val="center"/>
              <w:rPr>
                <w:b/>
                <w:color w:val="000066"/>
              </w:rPr>
            </w:pPr>
          </w:p>
          <w:p w:rsidR="00EA7E2C" w:rsidRPr="004B3270" w:rsidRDefault="00EA7E2C" w:rsidP="00CF0D81">
            <w:pPr>
              <w:jc w:val="center"/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ФОРМЫ ОБУЧЕНИЯ</w:t>
            </w:r>
          </w:p>
        </w:tc>
      </w:tr>
      <w:tr w:rsidR="00EA7E2C" w:rsidRPr="004B3270" w:rsidTr="00CF0D81">
        <w:trPr>
          <w:cantSplit/>
          <w:trHeight w:val="574"/>
        </w:trPr>
        <w:tc>
          <w:tcPr>
            <w:tcW w:w="394" w:type="dxa"/>
            <w:vMerge/>
          </w:tcPr>
          <w:p w:rsidR="00EA7E2C" w:rsidRPr="004B3270" w:rsidRDefault="00EA7E2C" w:rsidP="00CF0D81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5353" w:type="dxa"/>
            <w:vMerge/>
          </w:tcPr>
          <w:p w:rsidR="00EA7E2C" w:rsidRPr="004B3270" w:rsidRDefault="00EA7E2C" w:rsidP="00CF0D81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765" w:type="dxa"/>
          </w:tcPr>
          <w:p w:rsidR="00EA7E2C" w:rsidRPr="004B3270" w:rsidRDefault="00EA7E2C" w:rsidP="00CF0D81">
            <w:pPr>
              <w:jc w:val="center"/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ЛЕК</w:t>
            </w:r>
          </w:p>
        </w:tc>
        <w:tc>
          <w:tcPr>
            <w:tcW w:w="920" w:type="dxa"/>
          </w:tcPr>
          <w:p w:rsidR="00EA7E2C" w:rsidRPr="004B3270" w:rsidRDefault="00EA7E2C" w:rsidP="00CF0D81">
            <w:pPr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ПРАКТ</w:t>
            </w:r>
          </w:p>
        </w:tc>
        <w:tc>
          <w:tcPr>
            <w:tcW w:w="764" w:type="dxa"/>
            <w:vMerge/>
          </w:tcPr>
          <w:p w:rsidR="00EA7E2C" w:rsidRPr="004B3270" w:rsidRDefault="00EA7E2C" w:rsidP="00CF0D81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</w:tcPr>
          <w:p w:rsidR="00EA7E2C" w:rsidRPr="004B3270" w:rsidRDefault="00EA7E2C" w:rsidP="00CF0D81">
            <w:pPr>
              <w:rPr>
                <w:b/>
                <w:color w:val="000066"/>
              </w:rPr>
            </w:pPr>
          </w:p>
        </w:tc>
      </w:tr>
      <w:tr w:rsidR="00EA7E2C" w:rsidRPr="004B3270" w:rsidTr="00CF0D81">
        <w:trPr>
          <w:trHeight w:val="683"/>
        </w:trPr>
        <w:tc>
          <w:tcPr>
            <w:tcW w:w="394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1</w:t>
            </w:r>
          </w:p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2</w:t>
            </w:r>
          </w:p>
        </w:tc>
        <w:tc>
          <w:tcPr>
            <w:tcW w:w="5353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Введение в предмет. Методы и задачи. Общая нозология. Общая этиология и патогенез.</w:t>
            </w:r>
          </w:p>
        </w:tc>
        <w:tc>
          <w:tcPr>
            <w:tcW w:w="765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3</w:t>
            </w:r>
          </w:p>
        </w:tc>
        <w:tc>
          <w:tcPr>
            <w:tcW w:w="764" w:type="dxa"/>
          </w:tcPr>
          <w:p w:rsidR="00EA7E2C" w:rsidRPr="004B3270" w:rsidRDefault="00EA7E2C" w:rsidP="00CF0D81">
            <w:pPr>
              <w:ind w:left="-90" w:firstLine="106"/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МШ, Т, ИО</w:t>
            </w:r>
          </w:p>
        </w:tc>
      </w:tr>
      <w:tr w:rsidR="00EA7E2C" w:rsidRPr="004B3270" w:rsidTr="00CF0D81">
        <w:trPr>
          <w:trHeight w:val="539"/>
        </w:trPr>
        <w:tc>
          <w:tcPr>
            <w:tcW w:w="394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2</w:t>
            </w:r>
          </w:p>
        </w:tc>
        <w:tc>
          <w:tcPr>
            <w:tcW w:w="5353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bCs/>
                <w:color w:val="000066"/>
              </w:rPr>
              <w:t>Болезнетворные факторы внешней среды.</w:t>
            </w:r>
          </w:p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bCs/>
                <w:color w:val="000066"/>
              </w:rPr>
              <w:t xml:space="preserve">Экспериментальный кинетоз. </w:t>
            </w:r>
          </w:p>
        </w:tc>
        <w:tc>
          <w:tcPr>
            <w:tcW w:w="765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3</w:t>
            </w:r>
          </w:p>
        </w:tc>
        <w:tc>
          <w:tcPr>
            <w:tcW w:w="764" w:type="dxa"/>
          </w:tcPr>
          <w:p w:rsidR="00EA7E2C" w:rsidRPr="004B3270" w:rsidRDefault="00EA7E2C" w:rsidP="00CF0D81">
            <w:pPr>
              <w:ind w:firstLine="106"/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МШ, Т, ИА</w:t>
            </w:r>
          </w:p>
        </w:tc>
      </w:tr>
      <w:tr w:rsidR="00EA7E2C" w:rsidRPr="004B3270" w:rsidTr="00CF0D81">
        <w:trPr>
          <w:trHeight w:val="539"/>
        </w:trPr>
        <w:tc>
          <w:tcPr>
            <w:tcW w:w="394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3</w:t>
            </w:r>
          </w:p>
        </w:tc>
        <w:tc>
          <w:tcPr>
            <w:tcW w:w="5353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Патофизиология клетки</w:t>
            </w:r>
          </w:p>
        </w:tc>
        <w:tc>
          <w:tcPr>
            <w:tcW w:w="765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3</w:t>
            </w:r>
          </w:p>
        </w:tc>
        <w:tc>
          <w:tcPr>
            <w:tcW w:w="764" w:type="dxa"/>
          </w:tcPr>
          <w:p w:rsidR="00EA7E2C" w:rsidRPr="004B3270" w:rsidRDefault="00EA7E2C" w:rsidP="00CF0D81">
            <w:pPr>
              <w:ind w:firstLine="106"/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МШ, Т, ИО,  СЗ</w:t>
            </w:r>
          </w:p>
        </w:tc>
      </w:tr>
      <w:tr w:rsidR="00EA7E2C" w:rsidRPr="004B3270" w:rsidTr="00CF0D81">
        <w:trPr>
          <w:trHeight w:val="539"/>
        </w:trPr>
        <w:tc>
          <w:tcPr>
            <w:tcW w:w="394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4</w:t>
            </w:r>
          </w:p>
        </w:tc>
        <w:tc>
          <w:tcPr>
            <w:tcW w:w="5353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Роль реактивности организма в патологии</w:t>
            </w:r>
          </w:p>
        </w:tc>
        <w:tc>
          <w:tcPr>
            <w:tcW w:w="765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3</w:t>
            </w:r>
          </w:p>
        </w:tc>
        <w:tc>
          <w:tcPr>
            <w:tcW w:w="764" w:type="dxa"/>
          </w:tcPr>
          <w:p w:rsidR="00EA7E2C" w:rsidRPr="004B3270" w:rsidRDefault="00EA7E2C" w:rsidP="00CF0D81">
            <w:pPr>
              <w:ind w:firstLine="106"/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МШ, Т, ИО, СЗ</w:t>
            </w:r>
          </w:p>
        </w:tc>
      </w:tr>
      <w:tr w:rsidR="00EA7E2C" w:rsidRPr="004B3270" w:rsidTr="00CF0D81">
        <w:trPr>
          <w:trHeight w:val="818"/>
        </w:trPr>
        <w:tc>
          <w:tcPr>
            <w:tcW w:w="394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5</w:t>
            </w:r>
          </w:p>
        </w:tc>
        <w:tc>
          <w:tcPr>
            <w:tcW w:w="5353" w:type="dxa"/>
          </w:tcPr>
          <w:p w:rsidR="00EA7E2C" w:rsidRPr="004B3270" w:rsidRDefault="00EA7E2C" w:rsidP="00CF0D81">
            <w:pPr>
              <w:tabs>
                <w:tab w:val="left" w:pos="426"/>
              </w:tabs>
              <w:rPr>
                <w:color w:val="000066"/>
              </w:rPr>
            </w:pPr>
            <w:r w:rsidRPr="004B3270">
              <w:rPr>
                <w:color w:val="000066"/>
              </w:rPr>
              <w:t>Патофизиология органно-тканевого кровообращения</w:t>
            </w:r>
          </w:p>
          <w:p w:rsidR="00EA7E2C" w:rsidRPr="004B3270" w:rsidRDefault="00EA7E2C" w:rsidP="00CF0D81">
            <w:pPr>
              <w:rPr>
                <w:color w:val="000066"/>
              </w:rPr>
            </w:pPr>
          </w:p>
        </w:tc>
        <w:tc>
          <w:tcPr>
            <w:tcW w:w="765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3</w:t>
            </w:r>
          </w:p>
        </w:tc>
        <w:tc>
          <w:tcPr>
            <w:tcW w:w="764" w:type="dxa"/>
          </w:tcPr>
          <w:p w:rsidR="00EA7E2C" w:rsidRPr="004B3270" w:rsidRDefault="00EA7E2C" w:rsidP="00CF0D81">
            <w:pPr>
              <w:ind w:firstLine="106"/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МШ, Т, ИО, РМ, СЗ, ЛР</w:t>
            </w:r>
          </w:p>
        </w:tc>
      </w:tr>
      <w:tr w:rsidR="00EA7E2C" w:rsidRPr="004B3270" w:rsidTr="00CF0D81">
        <w:trPr>
          <w:trHeight w:val="539"/>
        </w:trPr>
        <w:tc>
          <w:tcPr>
            <w:tcW w:w="394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6</w:t>
            </w:r>
          </w:p>
        </w:tc>
        <w:tc>
          <w:tcPr>
            <w:tcW w:w="5353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Тромбоз. Эмболия. Инфаркт</w:t>
            </w:r>
          </w:p>
        </w:tc>
        <w:tc>
          <w:tcPr>
            <w:tcW w:w="765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3</w:t>
            </w:r>
          </w:p>
        </w:tc>
        <w:tc>
          <w:tcPr>
            <w:tcW w:w="764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МШ,  ИО, РМ, СЗ</w:t>
            </w:r>
          </w:p>
        </w:tc>
      </w:tr>
      <w:tr w:rsidR="00EA7E2C" w:rsidRPr="004B3270" w:rsidTr="00CF0D81">
        <w:trPr>
          <w:trHeight w:val="818"/>
        </w:trPr>
        <w:tc>
          <w:tcPr>
            <w:tcW w:w="394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7</w:t>
            </w:r>
          </w:p>
        </w:tc>
        <w:tc>
          <w:tcPr>
            <w:tcW w:w="5353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Воспаление. Альтерация. Сосудистая реакция при воспалении. Экссудация и эмиграция лейкоцитов. Пролиферация.</w:t>
            </w:r>
          </w:p>
        </w:tc>
        <w:tc>
          <w:tcPr>
            <w:tcW w:w="765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3</w:t>
            </w:r>
          </w:p>
        </w:tc>
        <w:tc>
          <w:tcPr>
            <w:tcW w:w="764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МШ, Т, ИО, РМ</w:t>
            </w:r>
          </w:p>
        </w:tc>
      </w:tr>
      <w:tr w:rsidR="00EA7E2C" w:rsidRPr="004B3270" w:rsidTr="00CF0D81">
        <w:trPr>
          <w:trHeight w:val="539"/>
        </w:trPr>
        <w:tc>
          <w:tcPr>
            <w:tcW w:w="394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8</w:t>
            </w:r>
          </w:p>
        </w:tc>
        <w:tc>
          <w:tcPr>
            <w:tcW w:w="5353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Патофизиология теплового обмена. Лихорадка.</w:t>
            </w:r>
          </w:p>
        </w:tc>
        <w:tc>
          <w:tcPr>
            <w:tcW w:w="765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3</w:t>
            </w:r>
          </w:p>
        </w:tc>
        <w:tc>
          <w:tcPr>
            <w:tcW w:w="764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МШ, Т, ИО, СЗ</w:t>
            </w:r>
          </w:p>
        </w:tc>
      </w:tr>
      <w:tr w:rsidR="00EA7E2C" w:rsidRPr="004B3270" w:rsidTr="00CF0D81">
        <w:trPr>
          <w:trHeight w:val="259"/>
        </w:trPr>
        <w:tc>
          <w:tcPr>
            <w:tcW w:w="394" w:type="dxa"/>
          </w:tcPr>
          <w:p w:rsidR="00EA7E2C" w:rsidRPr="004B3270" w:rsidRDefault="00EA7E2C" w:rsidP="00CF0D81">
            <w:pPr>
              <w:rPr>
                <w:color w:val="000066"/>
              </w:rPr>
            </w:pPr>
          </w:p>
        </w:tc>
        <w:tc>
          <w:tcPr>
            <w:tcW w:w="5353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b/>
                <w:color w:val="000066"/>
              </w:rPr>
              <w:t>Модуль 1</w:t>
            </w:r>
          </w:p>
        </w:tc>
        <w:tc>
          <w:tcPr>
            <w:tcW w:w="765" w:type="dxa"/>
          </w:tcPr>
          <w:p w:rsidR="00EA7E2C" w:rsidRPr="004B3270" w:rsidRDefault="00EA7E2C" w:rsidP="00CF0D81">
            <w:pPr>
              <w:jc w:val="center"/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16</w:t>
            </w:r>
          </w:p>
        </w:tc>
        <w:tc>
          <w:tcPr>
            <w:tcW w:w="920" w:type="dxa"/>
          </w:tcPr>
          <w:p w:rsidR="00EA7E2C" w:rsidRPr="004B3270" w:rsidRDefault="00EA7E2C" w:rsidP="00CF0D81">
            <w:pPr>
              <w:jc w:val="center"/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24</w:t>
            </w:r>
          </w:p>
        </w:tc>
        <w:tc>
          <w:tcPr>
            <w:tcW w:w="764" w:type="dxa"/>
          </w:tcPr>
          <w:p w:rsidR="00EA7E2C" w:rsidRPr="004B3270" w:rsidRDefault="00EA7E2C" w:rsidP="00CF0D81">
            <w:pPr>
              <w:jc w:val="center"/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40</w:t>
            </w:r>
          </w:p>
        </w:tc>
        <w:tc>
          <w:tcPr>
            <w:tcW w:w="1837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Т, СЗ, УО</w:t>
            </w:r>
          </w:p>
        </w:tc>
      </w:tr>
      <w:tr w:rsidR="00EA7E2C" w:rsidRPr="004B3270" w:rsidTr="00CF0D81">
        <w:trPr>
          <w:trHeight w:val="539"/>
        </w:trPr>
        <w:tc>
          <w:tcPr>
            <w:tcW w:w="394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9</w:t>
            </w:r>
          </w:p>
        </w:tc>
        <w:tc>
          <w:tcPr>
            <w:tcW w:w="5353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Иммунопатологические состояния.</w:t>
            </w:r>
          </w:p>
        </w:tc>
        <w:tc>
          <w:tcPr>
            <w:tcW w:w="765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3</w:t>
            </w:r>
          </w:p>
        </w:tc>
        <w:tc>
          <w:tcPr>
            <w:tcW w:w="764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МШ, Т, ИО, РМ, СЗ</w:t>
            </w:r>
          </w:p>
        </w:tc>
      </w:tr>
      <w:tr w:rsidR="00EA7E2C" w:rsidRPr="004B3270" w:rsidTr="00CF0D81">
        <w:trPr>
          <w:trHeight w:val="539"/>
        </w:trPr>
        <w:tc>
          <w:tcPr>
            <w:tcW w:w="394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lastRenderedPageBreak/>
              <w:t>10</w:t>
            </w:r>
          </w:p>
        </w:tc>
        <w:tc>
          <w:tcPr>
            <w:tcW w:w="5353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Аллергия. Аллергические реакции гуморального и клеточного типа.</w:t>
            </w:r>
          </w:p>
        </w:tc>
        <w:tc>
          <w:tcPr>
            <w:tcW w:w="765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3</w:t>
            </w:r>
          </w:p>
        </w:tc>
        <w:tc>
          <w:tcPr>
            <w:tcW w:w="764" w:type="dxa"/>
          </w:tcPr>
          <w:p w:rsidR="00EA7E2C" w:rsidRPr="004B3270" w:rsidRDefault="00EA7E2C" w:rsidP="00CF0D81">
            <w:pPr>
              <w:tabs>
                <w:tab w:val="center" w:pos="134"/>
              </w:tabs>
              <w:rPr>
                <w:color w:val="000066"/>
              </w:rPr>
            </w:pPr>
            <w:r w:rsidRPr="004B3270">
              <w:rPr>
                <w:color w:val="000066"/>
              </w:rPr>
              <w:t xml:space="preserve">   5</w:t>
            </w:r>
          </w:p>
        </w:tc>
        <w:tc>
          <w:tcPr>
            <w:tcW w:w="1837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МШ, Т, ИО, РМ</w:t>
            </w:r>
          </w:p>
        </w:tc>
      </w:tr>
      <w:tr w:rsidR="00EA7E2C" w:rsidRPr="004B3270" w:rsidTr="00CF0D81">
        <w:trPr>
          <w:trHeight w:val="559"/>
        </w:trPr>
        <w:tc>
          <w:tcPr>
            <w:tcW w:w="394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11</w:t>
            </w:r>
          </w:p>
        </w:tc>
        <w:tc>
          <w:tcPr>
            <w:tcW w:w="5353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Патология тканевого роста. Опухоль.</w:t>
            </w:r>
          </w:p>
        </w:tc>
        <w:tc>
          <w:tcPr>
            <w:tcW w:w="765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3</w:t>
            </w:r>
          </w:p>
        </w:tc>
        <w:tc>
          <w:tcPr>
            <w:tcW w:w="764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МШ, Т, ИО, СЗ</w:t>
            </w:r>
          </w:p>
        </w:tc>
      </w:tr>
      <w:tr w:rsidR="00EA7E2C" w:rsidRPr="004B3270" w:rsidTr="00CF0D81">
        <w:trPr>
          <w:trHeight w:val="144"/>
        </w:trPr>
        <w:tc>
          <w:tcPr>
            <w:tcW w:w="394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12</w:t>
            </w:r>
          </w:p>
        </w:tc>
        <w:tc>
          <w:tcPr>
            <w:tcW w:w="5353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Типовые нарушения обмена веществ. Патология основного и белкового обмена. Голодание.</w:t>
            </w:r>
          </w:p>
        </w:tc>
        <w:tc>
          <w:tcPr>
            <w:tcW w:w="765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3</w:t>
            </w:r>
          </w:p>
        </w:tc>
        <w:tc>
          <w:tcPr>
            <w:tcW w:w="764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МШ, Т, ИО, РМ, СЗ</w:t>
            </w:r>
          </w:p>
        </w:tc>
      </w:tr>
      <w:tr w:rsidR="00EA7E2C" w:rsidRPr="004B3270" w:rsidTr="00CF0D81">
        <w:trPr>
          <w:trHeight w:val="144"/>
        </w:trPr>
        <w:tc>
          <w:tcPr>
            <w:tcW w:w="394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13</w:t>
            </w:r>
          </w:p>
        </w:tc>
        <w:tc>
          <w:tcPr>
            <w:tcW w:w="5353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 xml:space="preserve">Патофизиология углеводного и жирового обмена. </w:t>
            </w:r>
          </w:p>
        </w:tc>
        <w:tc>
          <w:tcPr>
            <w:tcW w:w="765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3</w:t>
            </w:r>
          </w:p>
        </w:tc>
        <w:tc>
          <w:tcPr>
            <w:tcW w:w="764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МШ, Т, ИО, РМ, СЗ</w:t>
            </w:r>
          </w:p>
        </w:tc>
      </w:tr>
      <w:tr w:rsidR="00EA7E2C" w:rsidRPr="004B3270" w:rsidTr="00CF0D81">
        <w:trPr>
          <w:trHeight w:val="144"/>
        </w:trPr>
        <w:tc>
          <w:tcPr>
            <w:tcW w:w="394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14</w:t>
            </w:r>
          </w:p>
        </w:tc>
        <w:tc>
          <w:tcPr>
            <w:tcW w:w="5353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Патофизиология  кислотно-основного состояния.</w:t>
            </w:r>
          </w:p>
        </w:tc>
        <w:tc>
          <w:tcPr>
            <w:tcW w:w="765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3</w:t>
            </w:r>
          </w:p>
        </w:tc>
        <w:tc>
          <w:tcPr>
            <w:tcW w:w="764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МШ, Т, ИО, РМ</w:t>
            </w:r>
          </w:p>
        </w:tc>
      </w:tr>
      <w:tr w:rsidR="00EA7E2C" w:rsidRPr="004B3270" w:rsidTr="00CF0D81">
        <w:trPr>
          <w:trHeight w:val="144"/>
        </w:trPr>
        <w:tc>
          <w:tcPr>
            <w:tcW w:w="394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15</w:t>
            </w:r>
          </w:p>
        </w:tc>
        <w:tc>
          <w:tcPr>
            <w:tcW w:w="5353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Патофизиология вводно-электролитного обмена.</w:t>
            </w:r>
          </w:p>
        </w:tc>
        <w:tc>
          <w:tcPr>
            <w:tcW w:w="765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3</w:t>
            </w:r>
          </w:p>
        </w:tc>
        <w:tc>
          <w:tcPr>
            <w:tcW w:w="764" w:type="dxa"/>
          </w:tcPr>
          <w:p w:rsidR="00EA7E2C" w:rsidRPr="004B3270" w:rsidRDefault="00EA7E2C" w:rsidP="00CF0D81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МШ, Т, ИО, РМ</w:t>
            </w:r>
          </w:p>
        </w:tc>
      </w:tr>
      <w:tr w:rsidR="00EA7E2C" w:rsidRPr="004B3270" w:rsidTr="00CF0D81">
        <w:trPr>
          <w:trHeight w:val="144"/>
        </w:trPr>
        <w:tc>
          <w:tcPr>
            <w:tcW w:w="394" w:type="dxa"/>
          </w:tcPr>
          <w:p w:rsidR="00EA7E2C" w:rsidRPr="004B3270" w:rsidRDefault="00EA7E2C" w:rsidP="00CF0D81">
            <w:pPr>
              <w:rPr>
                <w:color w:val="000066"/>
              </w:rPr>
            </w:pPr>
          </w:p>
        </w:tc>
        <w:tc>
          <w:tcPr>
            <w:tcW w:w="5353" w:type="dxa"/>
          </w:tcPr>
          <w:p w:rsidR="00EA7E2C" w:rsidRPr="004B3270" w:rsidRDefault="00EA7E2C" w:rsidP="00CF0D81">
            <w:pPr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Модуль 2</w:t>
            </w:r>
          </w:p>
        </w:tc>
        <w:tc>
          <w:tcPr>
            <w:tcW w:w="765" w:type="dxa"/>
          </w:tcPr>
          <w:p w:rsidR="00EA7E2C" w:rsidRPr="004B3270" w:rsidRDefault="00EA7E2C" w:rsidP="00CF0D81">
            <w:pPr>
              <w:jc w:val="center"/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14</w:t>
            </w:r>
          </w:p>
        </w:tc>
        <w:tc>
          <w:tcPr>
            <w:tcW w:w="920" w:type="dxa"/>
          </w:tcPr>
          <w:p w:rsidR="00EA7E2C" w:rsidRPr="004B3270" w:rsidRDefault="00EA7E2C" w:rsidP="00CF0D81">
            <w:pPr>
              <w:jc w:val="center"/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21</w:t>
            </w:r>
          </w:p>
        </w:tc>
        <w:tc>
          <w:tcPr>
            <w:tcW w:w="764" w:type="dxa"/>
          </w:tcPr>
          <w:p w:rsidR="00EA7E2C" w:rsidRPr="004B3270" w:rsidRDefault="00EA7E2C" w:rsidP="00CF0D81">
            <w:pPr>
              <w:jc w:val="center"/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35</w:t>
            </w:r>
          </w:p>
        </w:tc>
        <w:tc>
          <w:tcPr>
            <w:tcW w:w="1837" w:type="dxa"/>
          </w:tcPr>
          <w:p w:rsidR="00EA7E2C" w:rsidRPr="004B3270" w:rsidRDefault="00EA7E2C" w:rsidP="00CF0D81">
            <w:pPr>
              <w:rPr>
                <w:color w:val="000066"/>
              </w:rPr>
            </w:pPr>
          </w:p>
        </w:tc>
      </w:tr>
      <w:tr w:rsidR="00EA7E2C" w:rsidRPr="004B3270" w:rsidTr="00CF0D81">
        <w:trPr>
          <w:trHeight w:val="144"/>
        </w:trPr>
        <w:tc>
          <w:tcPr>
            <w:tcW w:w="394" w:type="dxa"/>
          </w:tcPr>
          <w:p w:rsidR="00EA7E2C" w:rsidRPr="004B3270" w:rsidRDefault="00EA7E2C" w:rsidP="00CF0D81">
            <w:pPr>
              <w:rPr>
                <w:color w:val="000066"/>
              </w:rPr>
            </w:pPr>
          </w:p>
        </w:tc>
        <w:tc>
          <w:tcPr>
            <w:tcW w:w="5353" w:type="dxa"/>
          </w:tcPr>
          <w:p w:rsidR="00EA7E2C" w:rsidRPr="004B3270" w:rsidRDefault="00EA7E2C" w:rsidP="00CF0D81">
            <w:pPr>
              <w:rPr>
                <w:b/>
                <w:color w:val="000066"/>
              </w:rPr>
            </w:pPr>
            <w:r w:rsidRPr="004B3270">
              <w:rPr>
                <w:b/>
                <w:color w:val="000066"/>
              </w:rPr>
              <w:t>Всего</w:t>
            </w:r>
          </w:p>
        </w:tc>
        <w:tc>
          <w:tcPr>
            <w:tcW w:w="765" w:type="dxa"/>
          </w:tcPr>
          <w:p w:rsidR="00EA7E2C" w:rsidRPr="004B3270" w:rsidRDefault="00EA7E2C" w:rsidP="00CF0D81">
            <w:pPr>
              <w:jc w:val="center"/>
              <w:rPr>
                <w:b/>
                <w:color w:val="000066"/>
                <w:lang w:val="en-US"/>
              </w:rPr>
            </w:pPr>
            <w:r w:rsidRPr="004B3270">
              <w:rPr>
                <w:b/>
                <w:color w:val="000066"/>
                <w:lang w:val="en-US"/>
              </w:rPr>
              <w:t>30</w:t>
            </w:r>
          </w:p>
        </w:tc>
        <w:tc>
          <w:tcPr>
            <w:tcW w:w="920" w:type="dxa"/>
          </w:tcPr>
          <w:p w:rsidR="00EA7E2C" w:rsidRPr="004B3270" w:rsidRDefault="00EA7E2C" w:rsidP="00CF0D81">
            <w:pPr>
              <w:jc w:val="center"/>
              <w:rPr>
                <w:b/>
                <w:color w:val="000066"/>
                <w:lang w:val="en-US"/>
              </w:rPr>
            </w:pPr>
            <w:r w:rsidRPr="004B3270">
              <w:rPr>
                <w:b/>
                <w:color w:val="000066"/>
                <w:lang w:val="en-US"/>
              </w:rPr>
              <w:t>45</w:t>
            </w:r>
          </w:p>
        </w:tc>
        <w:tc>
          <w:tcPr>
            <w:tcW w:w="764" w:type="dxa"/>
          </w:tcPr>
          <w:p w:rsidR="00EA7E2C" w:rsidRPr="004B3270" w:rsidRDefault="00EA7E2C" w:rsidP="00CF0D81">
            <w:pPr>
              <w:jc w:val="center"/>
              <w:rPr>
                <w:b/>
                <w:color w:val="000066"/>
                <w:lang w:val="en-US"/>
              </w:rPr>
            </w:pPr>
            <w:r w:rsidRPr="004B3270">
              <w:rPr>
                <w:b/>
                <w:color w:val="000066"/>
                <w:lang w:val="en-US"/>
              </w:rPr>
              <w:t>75</w:t>
            </w:r>
          </w:p>
        </w:tc>
        <w:tc>
          <w:tcPr>
            <w:tcW w:w="1837" w:type="dxa"/>
          </w:tcPr>
          <w:p w:rsidR="00EA7E2C" w:rsidRPr="004B3270" w:rsidRDefault="00EA7E2C" w:rsidP="00CF0D81">
            <w:pPr>
              <w:rPr>
                <w:color w:val="000066"/>
              </w:rPr>
            </w:pPr>
            <w:r w:rsidRPr="004B3270">
              <w:rPr>
                <w:color w:val="000066"/>
              </w:rPr>
              <w:t>Т, СЗ, УО</w:t>
            </w:r>
          </w:p>
        </w:tc>
      </w:tr>
    </w:tbl>
    <w:p w:rsidR="0083010F" w:rsidRPr="004B3270" w:rsidRDefault="0083010F" w:rsidP="00A555CC">
      <w:pPr>
        <w:pStyle w:val="a3"/>
        <w:rPr>
          <w:rFonts w:ascii="Times New Roman" w:hAnsi="Times New Roman"/>
          <w:b/>
          <w:bCs/>
          <w:color w:val="000066"/>
          <w:sz w:val="24"/>
        </w:rPr>
      </w:pPr>
    </w:p>
    <w:p w:rsidR="0083010F" w:rsidRPr="004B3270" w:rsidRDefault="0083010F" w:rsidP="00A555CC">
      <w:pPr>
        <w:pStyle w:val="a3"/>
        <w:rPr>
          <w:rFonts w:ascii="Times New Roman" w:hAnsi="Times New Roman"/>
          <w:b/>
          <w:bCs/>
          <w:color w:val="000066"/>
          <w:sz w:val="24"/>
          <w:lang w:val="kk-KZ"/>
        </w:rPr>
      </w:pPr>
    </w:p>
    <w:p w:rsidR="00FE09E9" w:rsidRPr="004B3270" w:rsidRDefault="00FE09E9" w:rsidP="00D11455">
      <w:pPr>
        <w:jc w:val="both"/>
        <w:rPr>
          <w:color w:val="000066"/>
        </w:rPr>
      </w:pPr>
      <w:r w:rsidRPr="004B3270">
        <w:rPr>
          <w:b/>
          <w:color w:val="000066"/>
        </w:rPr>
        <w:t>Время консультаций –</w:t>
      </w:r>
      <w:r w:rsidR="002A6BC2" w:rsidRPr="004B3270">
        <w:rPr>
          <w:b/>
          <w:color w:val="000066"/>
        </w:rPr>
        <w:t xml:space="preserve"> </w:t>
      </w:r>
      <w:r w:rsidRPr="004B3270">
        <w:rPr>
          <w:color w:val="000066"/>
        </w:rPr>
        <w:t xml:space="preserve">по  расписанию кафедры </w:t>
      </w:r>
    </w:p>
    <w:p w:rsidR="00FE09E9" w:rsidRPr="004B3270" w:rsidRDefault="00FE09E9" w:rsidP="00D11455">
      <w:pPr>
        <w:jc w:val="both"/>
        <w:rPr>
          <w:color w:val="000066"/>
        </w:rPr>
      </w:pPr>
      <w:r w:rsidRPr="004B3270">
        <w:rPr>
          <w:b/>
          <w:color w:val="000066"/>
        </w:rPr>
        <w:t xml:space="preserve">Время рубежного контроля </w:t>
      </w:r>
      <w:r w:rsidR="0006734E" w:rsidRPr="004B3270">
        <w:rPr>
          <w:color w:val="000066"/>
        </w:rPr>
        <w:t>– 8-я, 16</w:t>
      </w:r>
      <w:r w:rsidRPr="004B3270">
        <w:rPr>
          <w:color w:val="000066"/>
        </w:rPr>
        <w:t>-я</w:t>
      </w:r>
      <w:r w:rsidR="00C75071" w:rsidRPr="004B3270">
        <w:rPr>
          <w:color w:val="000066"/>
        </w:rPr>
        <w:t xml:space="preserve"> неделя</w:t>
      </w:r>
      <w:r w:rsidR="001D4D1A" w:rsidRPr="004B3270">
        <w:rPr>
          <w:color w:val="000066"/>
        </w:rPr>
        <w:t xml:space="preserve">  5</w:t>
      </w:r>
      <w:r w:rsidRPr="004B3270">
        <w:rPr>
          <w:color w:val="000066"/>
        </w:rPr>
        <w:t xml:space="preserve"> семестра</w:t>
      </w:r>
    </w:p>
    <w:p w:rsidR="00B47744" w:rsidRPr="004B3270" w:rsidRDefault="000E1596" w:rsidP="00B47744">
      <w:pPr>
        <w:pStyle w:val="a3"/>
        <w:jc w:val="both"/>
        <w:rPr>
          <w:rFonts w:ascii="Times New Roman" w:hAnsi="Times New Roman"/>
          <w:bCs/>
          <w:color w:val="000066"/>
          <w:sz w:val="24"/>
          <w:lang w:val="kk-KZ"/>
        </w:rPr>
      </w:pPr>
      <w:r w:rsidRPr="004B3270">
        <w:rPr>
          <w:b/>
          <w:color w:val="000066"/>
          <w:sz w:val="24"/>
        </w:rPr>
        <w:t>Время  зачета</w:t>
      </w:r>
      <w:r w:rsidR="00FE09E9" w:rsidRPr="004B3270">
        <w:rPr>
          <w:b/>
          <w:color w:val="000066"/>
          <w:sz w:val="24"/>
        </w:rPr>
        <w:t xml:space="preserve"> </w:t>
      </w:r>
      <w:r w:rsidR="00FE09E9" w:rsidRPr="004B3270">
        <w:rPr>
          <w:color w:val="000066"/>
          <w:sz w:val="24"/>
        </w:rPr>
        <w:t xml:space="preserve">–  в конце  </w:t>
      </w:r>
      <w:r w:rsidR="001D4D1A" w:rsidRPr="004B3270">
        <w:rPr>
          <w:color w:val="000066"/>
          <w:sz w:val="24"/>
        </w:rPr>
        <w:t>5</w:t>
      </w:r>
      <w:r w:rsidR="00FE09E9" w:rsidRPr="004B3270">
        <w:rPr>
          <w:color w:val="000066"/>
          <w:sz w:val="24"/>
        </w:rPr>
        <w:t xml:space="preserve"> семестра по расписанию ОП и КУП</w:t>
      </w:r>
    </w:p>
    <w:p w:rsidR="00B47744" w:rsidRPr="004B3270" w:rsidRDefault="00B47744" w:rsidP="00B47744">
      <w:pPr>
        <w:pStyle w:val="a3"/>
        <w:jc w:val="both"/>
        <w:rPr>
          <w:rFonts w:ascii="Times New Roman" w:hAnsi="Times New Roman"/>
          <w:bCs/>
          <w:color w:val="000066"/>
          <w:sz w:val="24"/>
          <w:lang w:val="kk-KZ"/>
        </w:rPr>
      </w:pPr>
    </w:p>
    <w:p w:rsidR="00F71885" w:rsidRPr="004B3270" w:rsidRDefault="00B32AD0" w:rsidP="00F71885">
      <w:pPr>
        <w:jc w:val="center"/>
        <w:rPr>
          <w:b/>
          <w:bCs/>
          <w:color w:val="000066"/>
        </w:rPr>
      </w:pPr>
      <w:r>
        <w:rPr>
          <w:b/>
          <w:bCs/>
          <w:color w:val="000066"/>
        </w:rPr>
        <w:t>У</w:t>
      </w:r>
      <w:r w:rsidR="00F71885" w:rsidRPr="004B3270">
        <w:rPr>
          <w:b/>
          <w:bCs/>
          <w:color w:val="000066"/>
        </w:rPr>
        <w:t>чебно-методическое и информационное обеспечение дисциплины</w:t>
      </w:r>
    </w:p>
    <w:p w:rsidR="00F71885" w:rsidRPr="004B3270" w:rsidRDefault="00F71885" w:rsidP="00F71885">
      <w:pPr>
        <w:rPr>
          <w:b/>
          <w:bCs/>
          <w:color w:val="000066"/>
        </w:rPr>
      </w:pPr>
    </w:p>
    <w:p w:rsidR="00F71885" w:rsidRPr="004B3270" w:rsidRDefault="00F71885" w:rsidP="00F71885">
      <w:pPr>
        <w:jc w:val="center"/>
        <w:rPr>
          <w:b/>
          <w:color w:val="000066"/>
        </w:rPr>
      </w:pPr>
      <w:r w:rsidRPr="004B3270">
        <w:rPr>
          <w:b/>
          <w:color w:val="000066"/>
        </w:rPr>
        <w:t>Основная литература</w:t>
      </w:r>
    </w:p>
    <w:p w:rsidR="00F71885" w:rsidRPr="004B3270" w:rsidRDefault="00F71885" w:rsidP="00106EEF">
      <w:pPr>
        <w:pStyle w:val="af3"/>
        <w:numPr>
          <w:ilvl w:val="0"/>
          <w:numId w:val="35"/>
        </w:numPr>
        <w:jc w:val="both"/>
        <w:rPr>
          <w:i/>
          <w:color w:val="000066"/>
        </w:rPr>
      </w:pPr>
      <w:r w:rsidRPr="004B3270">
        <w:rPr>
          <w:color w:val="000066"/>
        </w:rPr>
        <w:t>Патофизиология. Учебник для студентов высших медицинских учебных заведений / под редакцией Новицкого В.В., Гольдберга Е.Д. – Изд-во ТГУ. – Томск, 2001. – 713С.</w:t>
      </w:r>
    </w:p>
    <w:p w:rsidR="00F71885" w:rsidRPr="004B3270" w:rsidRDefault="00F71885" w:rsidP="00106EEF">
      <w:pPr>
        <w:pStyle w:val="af3"/>
        <w:numPr>
          <w:ilvl w:val="0"/>
          <w:numId w:val="35"/>
        </w:numPr>
        <w:jc w:val="both"/>
        <w:rPr>
          <w:i/>
          <w:color w:val="000066"/>
        </w:rPr>
      </w:pPr>
      <w:r w:rsidRPr="004B3270">
        <w:rPr>
          <w:color w:val="000066"/>
        </w:rPr>
        <w:t xml:space="preserve">Патологическая физиология. Учебник для студентов высших медицинских учебных заведений / под редакцией Фролов В.А, Дроздова Г.А, Казанская Т.А., и др авторов </w:t>
      </w:r>
    </w:p>
    <w:p w:rsidR="00F71885" w:rsidRPr="004B3270" w:rsidRDefault="00F71885" w:rsidP="00106EEF">
      <w:pPr>
        <w:pStyle w:val="af3"/>
        <w:numPr>
          <w:ilvl w:val="0"/>
          <w:numId w:val="35"/>
        </w:numPr>
        <w:jc w:val="both"/>
        <w:rPr>
          <w:i/>
          <w:color w:val="000066"/>
        </w:rPr>
      </w:pPr>
      <w:r w:rsidRPr="004B3270">
        <w:rPr>
          <w:color w:val="000066"/>
          <w:sz w:val="22"/>
          <w:szCs w:val="22"/>
        </w:rPr>
        <w:t>Патофизиология. Учебник для студентов высших медицинских вузов под ред. Литвицкого  П.Ф.  М.: ГЭОТАР-МЕДИЦИНА, 2002. – Т.1,2..</w:t>
      </w:r>
    </w:p>
    <w:p w:rsidR="00F71885" w:rsidRPr="004B3270" w:rsidRDefault="00F71885" w:rsidP="00106EEF">
      <w:pPr>
        <w:pStyle w:val="af3"/>
        <w:numPr>
          <w:ilvl w:val="0"/>
          <w:numId w:val="35"/>
        </w:numPr>
        <w:jc w:val="both"/>
        <w:rPr>
          <w:i/>
          <w:color w:val="000066"/>
        </w:rPr>
      </w:pPr>
      <w:r w:rsidRPr="004B3270">
        <w:rPr>
          <w:color w:val="000066"/>
        </w:rPr>
        <w:t>Атлас по патофизиологии. Учебное пособие под редакцией Войнов В.А. М.: ИД «МИА», 2003 год -218 стр.:ил.</w:t>
      </w:r>
    </w:p>
    <w:p w:rsidR="00F71885" w:rsidRPr="004B3270" w:rsidRDefault="00F71885" w:rsidP="00106EEF">
      <w:pPr>
        <w:pStyle w:val="af3"/>
        <w:numPr>
          <w:ilvl w:val="0"/>
          <w:numId w:val="35"/>
        </w:numPr>
        <w:jc w:val="both"/>
        <w:rPr>
          <w:i/>
          <w:color w:val="000066"/>
        </w:rPr>
      </w:pPr>
      <w:r w:rsidRPr="004B3270">
        <w:rPr>
          <w:color w:val="000066"/>
        </w:rPr>
        <w:t>Задачи  и тестовые задания по патофизиологии. –Учебное пособие для вузов/ под редакцией П.Ф. Литвицкого М.: ИД «ГЭОТАР-МЕД», 2013 год  – 384 С.</w:t>
      </w:r>
    </w:p>
    <w:p w:rsidR="00F71885" w:rsidRPr="004B3270" w:rsidRDefault="00F71885" w:rsidP="00F71885">
      <w:pPr>
        <w:rPr>
          <w:b/>
          <w:i/>
          <w:color w:val="000066"/>
        </w:rPr>
      </w:pPr>
    </w:p>
    <w:p w:rsidR="00B32AD0" w:rsidRDefault="00B32AD0" w:rsidP="00F71885">
      <w:pPr>
        <w:pStyle w:val="ab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B32AD0" w:rsidRDefault="00B32AD0" w:rsidP="00F71885">
      <w:pPr>
        <w:pStyle w:val="ab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B32AD0" w:rsidRDefault="00B32AD0" w:rsidP="00F71885">
      <w:pPr>
        <w:pStyle w:val="ab"/>
        <w:jc w:val="center"/>
        <w:rPr>
          <w:rFonts w:ascii="Times New Roman" w:hAnsi="Times New Roman"/>
          <w:b/>
          <w:color w:val="000066"/>
          <w:sz w:val="24"/>
          <w:szCs w:val="24"/>
        </w:rPr>
      </w:pPr>
    </w:p>
    <w:p w:rsidR="00F71885" w:rsidRPr="004B3270" w:rsidRDefault="00F71885" w:rsidP="00F71885">
      <w:pPr>
        <w:pStyle w:val="ab"/>
        <w:jc w:val="center"/>
        <w:rPr>
          <w:rFonts w:ascii="Times New Roman" w:hAnsi="Times New Roman"/>
          <w:b/>
          <w:i/>
          <w:color w:val="000066"/>
          <w:sz w:val="24"/>
          <w:szCs w:val="24"/>
        </w:rPr>
      </w:pPr>
      <w:r w:rsidRPr="004B3270">
        <w:rPr>
          <w:rFonts w:ascii="Times New Roman" w:hAnsi="Times New Roman"/>
          <w:b/>
          <w:color w:val="000066"/>
          <w:sz w:val="24"/>
          <w:szCs w:val="24"/>
        </w:rPr>
        <w:t>Дополнительная литература:</w:t>
      </w:r>
    </w:p>
    <w:p w:rsidR="00F71885" w:rsidRPr="004B3270" w:rsidRDefault="00F71885" w:rsidP="00106EEF">
      <w:pPr>
        <w:pStyle w:val="af3"/>
        <w:numPr>
          <w:ilvl w:val="0"/>
          <w:numId w:val="35"/>
        </w:numPr>
        <w:jc w:val="both"/>
        <w:rPr>
          <w:i/>
          <w:color w:val="000066"/>
        </w:rPr>
      </w:pPr>
      <w:r w:rsidRPr="004B3270">
        <w:rPr>
          <w:color w:val="000066"/>
        </w:rPr>
        <w:t>Механизмы развития болезней и синдромов Учебник для студентов медвузов под редакцией Зайчик А.Ш., Чурилов Л.П. СПб.: 2008.-ЭЛБИ-СПб 507 с., илл</w:t>
      </w:r>
    </w:p>
    <w:p w:rsidR="00F71885" w:rsidRPr="004B3270" w:rsidRDefault="00F71885" w:rsidP="00785D7C">
      <w:pPr>
        <w:shd w:val="clear" w:color="auto" w:fill="FFFFFF"/>
        <w:tabs>
          <w:tab w:val="num" w:pos="567"/>
          <w:tab w:val="left" w:leader="dot" w:pos="8827"/>
        </w:tabs>
        <w:spacing w:line="274" w:lineRule="exact"/>
        <w:ind w:left="567" w:hanging="567"/>
        <w:rPr>
          <w:b/>
          <w:color w:val="000066"/>
        </w:rPr>
      </w:pPr>
    </w:p>
    <w:p w:rsidR="00785D7C" w:rsidRPr="004B3270" w:rsidRDefault="00785D7C" w:rsidP="00F71885">
      <w:pPr>
        <w:shd w:val="clear" w:color="auto" w:fill="FFFFFF"/>
        <w:tabs>
          <w:tab w:val="num" w:pos="567"/>
          <w:tab w:val="left" w:leader="dot" w:pos="8827"/>
        </w:tabs>
        <w:spacing w:line="274" w:lineRule="exact"/>
        <w:ind w:left="567" w:hanging="567"/>
        <w:jc w:val="center"/>
        <w:rPr>
          <w:b/>
          <w:color w:val="000066"/>
        </w:rPr>
      </w:pPr>
      <w:r w:rsidRPr="004B3270">
        <w:rPr>
          <w:b/>
          <w:color w:val="000066"/>
        </w:rPr>
        <w:t>Учебно-методическое  пособие кафедры:</w:t>
      </w:r>
    </w:p>
    <w:p w:rsidR="00785D7C" w:rsidRPr="004B3270" w:rsidRDefault="00785D7C" w:rsidP="00106EEF">
      <w:pPr>
        <w:pStyle w:val="ab"/>
        <w:numPr>
          <w:ilvl w:val="0"/>
          <w:numId w:val="28"/>
        </w:numPr>
        <w:ind w:left="567" w:hanging="567"/>
        <w:rPr>
          <w:rFonts w:ascii="Times New Roman" w:hAnsi="Times New Roman" w:cs="Times New Roman"/>
          <w:color w:val="000066"/>
          <w:sz w:val="24"/>
          <w:szCs w:val="24"/>
        </w:rPr>
      </w:pPr>
      <w:r w:rsidRPr="004B3270">
        <w:rPr>
          <w:rFonts w:ascii="Times New Roman" w:hAnsi="Times New Roman" w:cs="Times New Roman"/>
          <w:color w:val="000066"/>
          <w:sz w:val="24"/>
          <w:szCs w:val="24"/>
        </w:rPr>
        <w:t>Курс патологической физиологии / Учебное пособие., Р. К. Калматов, Ош ГУ, 2011.-</w:t>
      </w:r>
      <w:r w:rsidR="00247C4F" w:rsidRPr="004B3270">
        <w:rPr>
          <w:rFonts w:ascii="Times New Roman" w:hAnsi="Times New Roman" w:cs="Times New Roman"/>
          <w:color w:val="000066"/>
          <w:sz w:val="24"/>
          <w:szCs w:val="24"/>
        </w:rPr>
        <w:t>100 С.</w:t>
      </w:r>
    </w:p>
    <w:p w:rsidR="00785D7C" w:rsidRPr="004B3270" w:rsidRDefault="00785D7C" w:rsidP="00106EEF">
      <w:pPr>
        <w:pStyle w:val="ab"/>
        <w:numPr>
          <w:ilvl w:val="0"/>
          <w:numId w:val="28"/>
        </w:numPr>
        <w:ind w:left="567" w:hanging="567"/>
        <w:rPr>
          <w:rFonts w:ascii="Times New Roman" w:hAnsi="Times New Roman" w:cs="Times New Roman"/>
          <w:color w:val="000066"/>
          <w:sz w:val="24"/>
          <w:szCs w:val="24"/>
        </w:rPr>
      </w:pPr>
      <w:r w:rsidRPr="004B3270">
        <w:rPr>
          <w:rFonts w:ascii="Times New Roman" w:hAnsi="Times New Roman" w:cs="Times New Roman"/>
          <w:color w:val="000066"/>
          <w:sz w:val="24"/>
          <w:szCs w:val="24"/>
        </w:rPr>
        <w:t>Учебно-методическое пособие по патологической физиологии  / Р. К. Калматов, И. Н. Атабаев,.- Ош ГУ,</w:t>
      </w:r>
      <w:r w:rsidR="00AD23E0"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 2015.</w:t>
      </w:r>
      <w:r w:rsidR="00AD23E0"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 - 16 </w:t>
      </w:r>
      <w:r w:rsidR="00247C4F" w:rsidRPr="004B3270">
        <w:rPr>
          <w:rFonts w:ascii="Times New Roman" w:hAnsi="Times New Roman" w:cs="Times New Roman"/>
          <w:color w:val="000066"/>
          <w:sz w:val="24"/>
          <w:szCs w:val="24"/>
        </w:rPr>
        <w:t>С</w:t>
      </w:r>
      <w:r w:rsidRPr="004B3270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785D7C" w:rsidRPr="004B3270" w:rsidRDefault="00785D7C" w:rsidP="00106EEF">
      <w:pPr>
        <w:pStyle w:val="ab"/>
        <w:numPr>
          <w:ilvl w:val="0"/>
          <w:numId w:val="28"/>
        </w:numPr>
        <w:ind w:left="567" w:hanging="567"/>
        <w:rPr>
          <w:rFonts w:ascii="Times New Roman" w:hAnsi="Times New Roman" w:cs="Times New Roman"/>
          <w:color w:val="000066"/>
          <w:sz w:val="24"/>
          <w:szCs w:val="24"/>
        </w:rPr>
      </w:pPr>
      <w:r w:rsidRPr="004B3270">
        <w:rPr>
          <w:rFonts w:ascii="Times New Roman" w:hAnsi="Times New Roman" w:cs="Times New Roman"/>
          <w:color w:val="000066"/>
          <w:sz w:val="24"/>
          <w:szCs w:val="24"/>
        </w:rPr>
        <w:t>Атлас по патофизиологии / Р. К. Калматов, И. Н. Атабаев,.- Ош ГУ, 2015. -</w:t>
      </w:r>
      <w:r w:rsidR="00AD23E0" w:rsidRPr="004B3270">
        <w:rPr>
          <w:rFonts w:ascii="Times New Roman" w:hAnsi="Times New Roman" w:cs="Times New Roman"/>
          <w:color w:val="000066"/>
          <w:sz w:val="24"/>
          <w:szCs w:val="24"/>
        </w:rPr>
        <w:t xml:space="preserve"> 210 с</w:t>
      </w:r>
      <w:r w:rsidRPr="004B3270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F71885" w:rsidRPr="004B3270" w:rsidRDefault="00F71885" w:rsidP="00F71885">
      <w:pPr>
        <w:pStyle w:val="13"/>
        <w:jc w:val="center"/>
        <w:rPr>
          <w:b/>
          <w:color w:val="000066"/>
          <w:sz w:val="24"/>
          <w:szCs w:val="24"/>
        </w:rPr>
      </w:pPr>
    </w:p>
    <w:p w:rsidR="00F71885" w:rsidRPr="004B3270" w:rsidRDefault="00F71885" w:rsidP="00F71885">
      <w:pPr>
        <w:pStyle w:val="13"/>
        <w:jc w:val="center"/>
        <w:rPr>
          <w:b/>
          <w:color w:val="000066"/>
          <w:sz w:val="24"/>
          <w:szCs w:val="24"/>
        </w:rPr>
      </w:pPr>
      <w:r w:rsidRPr="004B3270">
        <w:rPr>
          <w:b/>
          <w:color w:val="000066"/>
          <w:sz w:val="24"/>
          <w:szCs w:val="24"/>
        </w:rPr>
        <w:t>Интернет ресурсы:</w:t>
      </w:r>
    </w:p>
    <w:p w:rsidR="00F71885" w:rsidRPr="004B3270" w:rsidRDefault="00F71885" w:rsidP="00F71885">
      <w:pPr>
        <w:pStyle w:val="13"/>
        <w:jc w:val="center"/>
        <w:rPr>
          <w:b/>
          <w:color w:val="000066"/>
          <w:sz w:val="24"/>
          <w:szCs w:val="24"/>
        </w:rPr>
      </w:pPr>
    </w:p>
    <w:p w:rsidR="00F71885" w:rsidRPr="004B3270" w:rsidRDefault="00F71885" w:rsidP="00106EEF">
      <w:pPr>
        <w:pStyle w:val="Style16"/>
        <w:widowControl/>
        <w:numPr>
          <w:ilvl w:val="0"/>
          <w:numId w:val="36"/>
        </w:numPr>
        <w:jc w:val="left"/>
        <w:rPr>
          <w:rStyle w:val="FontStyle86"/>
          <w:color w:val="000066"/>
        </w:rPr>
      </w:pPr>
      <w:r w:rsidRPr="004B3270">
        <w:rPr>
          <w:rStyle w:val="FontStyle86"/>
          <w:color w:val="000066"/>
        </w:rPr>
        <w:t xml:space="preserve"> </w:t>
      </w:r>
      <w:hyperlink r:id="rId17" w:history="1">
        <w:r w:rsidRPr="004B3270">
          <w:rPr>
            <w:rStyle w:val="a5"/>
            <w:rFonts w:eastAsia="Times New Roman"/>
            <w:color w:val="000066"/>
            <w:lang w:val="en-US"/>
          </w:rPr>
          <w:t>http</w:t>
        </w:r>
        <w:r w:rsidRPr="004B3270">
          <w:rPr>
            <w:rStyle w:val="a5"/>
            <w:rFonts w:eastAsia="Times New Roman"/>
            <w:color w:val="000066"/>
          </w:rPr>
          <w:t>://</w:t>
        </w:r>
        <w:r w:rsidRPr="004B3270">
          <w:rPr>
            <w:rStyle w:val="a5"/>
            <w:rFonts w:eastAsia="Times New Roman"/>
            <w:color w:val="000066"/>
            <w:lang w:val="en-US"/>
          </w:rPr>
          <w:t>www</w:t>
        </w:r>
        <w:r w:rsidRPr="004B3270">
          <w:rPr>
            <w:rStyle w:val="a5"/>
            <w:rFonts w:eastAsia="Times New Roman"/>
            <w:color w:val="000066"/>
          </w:rPr>
          <w:t>.</w:t>
        </w:r>
        <w:r w:rsidRPr="004B3270">
          <w:rPr>
            <w:rStyle w:val="a5"/>
            <w:rFonts w:eastAsia="Times New Roman"/>
            <w:color w:val="000066"/>
            <w:lang w:val="en-US"/>
          </w:rPr>
          <w:t>studmedlib</w:t>
        </w:r>
        <w:r w:rsidRPr="004B3270">
          <w:rPr>
            <w:rStyle w:val="a5"/>
            <w:rFonts w:eastAsia="Times New Roman"/>
            <w:color w:val="000066"/>
          </w:rPr>
          <w:t>.</w:t>
        </w:r>
        <w:r w:rsidRPr="004B3270">
          <w:rPr>
            <w:rStyle w:val="a5"/>
            <w:rFonts w:eastAsia="Times New Roman"/>
            <w:color w:val="000066"/>
            <w:lang w:val="en-US"/>
          </w:rPr>
          <w:t>ru</w:t>
        </w:r>
      </w:hyperlink>
      <w:r w:rsidRPr="004B3270">
        <w:rPr>
          <w:rStyle w:val="FontStyle86"/>
          <w:color w:val="000066"/>
        </w:rPr>
        <w:t xml:space="preserve"> </w:t>
      </w:r>
    </w:p>
    <w:p w:rsidR="00F71885" w:rsidRPr="004B3270" w:rsidRDefault="004F1377" w:rsidP="00106EEF">
      <w:pPr>
        <w:pStyle w:val="Style16"/>
        <w:widowControl/>
        <w:numPr>
          <w:ilvl w:val="0"/>
          <w:numId w:val="36"/>
        </w:numPr>
        <w:jc w:val="left"/>
        <w:rPr>
          <w:rStyle w:val="FontStyle86"/>
          <w:color w:val="000066"/>
        </w:rPr>
      </w:pPr>
      <w:hyperlink r:id="rId18" w:history="1">
        <w:r w:rsidR="00F71885" w:rsidRPr="004B3270">
          <w:rPr>
            <w:rStyle w:val="a5"/>
            <w:rFonts w:eastAsia="Times New Roman"/>
            <w:color w:val="000066"/>
            <w:lang w:val="en-US"/>
          </w:rPr>
          <w:t>http</w:t>
        </w:r>
        <w:r w:rsidR="00F71885" w:rsidRPr="004B3270">
          <w:rPr>
            <w:rStyle w:val="a5"/>
            <w:rFonts w:eastAsia="Times New Roman"/>
            <w:color w:val="000066"/>
          </w:rPr>
          <w:t>://</w:t>
        </w:r>
        <w:r w:rsidR="00F71885" w:rsidRPr="004B3270">
          <w:rPr>
            <w:rStyle w:val="a5"/>
            <w:rFonts w:eastAsia="Times New Roman"/>
            <w:color w:val="000066"/>
            <w:lang w:val="en-US"/>
          </w:rPr>
          <w:t>www</w:t>
        </w:r>
        <w:r w:rsidR="00F71885" w:rsidRPr="004B3270">
          <w:rPr>
            <w:rStyle w:val="a5"/>
            <w:rFonts w:eastAsia="Times New Roman"/>
            <w:color w:val="000066"/>
          </w:rPr>
          <w:t>.</w:t>
        </w:r>
        <w:r w:rsidR="00F71885" w:rsidRPr="004B3270">
          <w:rPr>
            <w:rStyle w:val="a5"/>
            <w:rFonts w:eastAsia="Times New Roman"/>
            <w:color w:val="000066"/>
            <w:lang w:val="en-US"/>
          </w:rPr>
          <w:t>dgma</w:t>
        </w:r>
        <w:r w:rsidR="00F71885" w:rsidRPr="004B3270">
          <w:rPr>
            <w:rStyle w:val="a5"/>
            <w:rFonts w:eastAsia="Times New Roman"/>
            <w:color w:val="000066"/>
          </w:rPr>
          <w:t>.</w:t>
        </w:r>
        <w:r w:rsidR="00F71885" w:rsidRPr="004B3270">
          <w:rPr>
            <w:rStyle w:val="a5"/>
            <w:rFonts w:eastAsia="Times New Roman"/>
            <w:color w:val="000066"/>
            <w:lang w:val="en-US"/>
          </w:rPr>
          <w:t>ru</w:t>
        </w:r>
      </w:hyperlink>
      <w:r w:rsidR="00F71885" w:rsidRPr="004B3270">
        <w:rPr>
          <w:rStyle w:val="FontStyle86"/>
          <w:color w:val="000066"/>
        </w:rPr>
        <w:t>)</w:t>
      </w:r>
    </w:p>
    <w:p w:rsidR="00F71885" w:rsidRPr="004B3270" w:rsidRDefault="00F71885" w:rsidP="00106EEF">
      <w:pPr>
        <w:pStyle w:val="Style16"/>
        <w:widowControl/>
        <w:numPr>
          <w:ilvl w:val="0"/>
          <w:numId w:val="36"/>
        </w:numPr>
        <w:tabs>
          <w:tab w:val="left" w:pos="360"/>
        </w:tabs>
        <w:jc w:val="left"/>
        <w:rPr>
          <w:rStyle w:val="FontStyle86"/>
          <w:color w:val="000066"/>
        </w:rPr>
      </w:pPr>
      <w:r w:rsidRPr="004B3270">
        <w:rPr>
          <w:rStyle w:val="FontStyle86"/>
          <w:color w:val="000066"/>
        </w:rPr>
        <w:lastRenderedPageBreak/>
        <w:t xml:space="preserve"> (</w:t>
      </w:r>
      <w:hyperlink r:id="rId19" w:history="1">
        <w:r w:rsidRPr="004B3270">
          <w:rPr>
            <w:rStyle w:val="a5"/>
            <w:rFonts w:eastAsia="Times New Roman"/>
            <w:color w:val="000066"/>
            <w:lang w:val="en-US"/>
          </w:rPr>
          <w:t>http</w:t>
        </w:r>
        <w:r w:rsidRPr="004B3270">
          <w:rPr>
            <w:rStyle w:val="a5"/>
            <w:rFonts w:eastAsia="Times New Roman"/>
            <w:color w:val="000066"/>
          </w:rPr>
          <w:t>://</w:t>
        </w:r>
        <w:r w:rsidRPr="004B3270">
          <w:rPr>
            <w:rStyle w:val="a5"/>
            <w:rFonts w:eastAsia="Times New Roman"/>
            <w:color w:val="000066"/>
            <w:lang w:val="en-US"/>
          </w:rPr>
          <w:t>www</w:t>
        </w:r>
        <w:r w:rsidRPr="004B3270">
          <w:rPr>
            <w:rStyle w:val="a5"/>
            <w:rFonts w:eastAsia="Times New Roman"/>
            <w:color w:val="000066"/>
          </w:rPr>
          <w:t>.</w:t>
        </w:r>
        <w:r w:rsidRPr="004B3270">
          <w:rPr>
            <w:rStyle w:val="a5"/>
            <w:rFonts w:eastAsia="Times New Roman"/>
            <w:color w:val="000066"/>
            <w:lang w:val="en-US"/>
          </w:rPr>
          <w:t>scsml</w:t>
        </w:r>
        <w:r w:rsidRPr="004B3270">
          <w:rPr>
            <w:rStyle w:val="a5"/>
            <w:rFonts w:eastAsia="Times New Roman"/>
            <w:color w:val="000066"/>
          </w:rPr>
          <w:t>.</w:t>
        </w:r>
        <w:r w:rsidRPr="004B3270">
          <w:rPr>
            <w:rStyle w:val="a5"/>
            <w:rFonts w:eastAsia="Times New Roman"/>
            <w:color w:val="000066"/>
            <w:lang w:val="en-US"/>
          </w:rPr>
          <w:t>rssi</w:t>
        </w:r>
        <w:r w:rsidRPr="004B3270">
          <w:rPr>
            <w:rStyle w:val="a5"/>
            <w:rFonts w:eastAsia="Times New Roman"/>
            <w:color w:val="000066"/>
          </w:rPr>
          <w:t>.</w:t>
        </w:r>
        <w:r w:rsidRPr="004B3270">
          <w:rPr>
            <w:rStyle w:val="a5"/>
            <w:rFonts w:eastAsia="Times New Roman"/>
            <w:color w:val="000066"/>
            <w:lang w:val="en-US"/>
          </w:rPr>
          <w:t>ru</w:t>
        </w:r>
        <w:r w:rsidRPr="004B3270">
          <w:rPr>
            <w:rStyle w:val="a5"/>
            <w:rFonts w:eastAsia="Times New Roman"/>
            <w:color w:val="000066"/>
          </w:rPr>
          <w:t>/</w:t>
        </w:r>
      </w:hyperlink>
      <w:r w:rsidRPr="004B3270">
        <w:rPr>
          <w:rStyle w:val="FontStyle86"/>
          <w:color w:val="000066"/>
        </w:rPr>
        <w:t>),</w:t>
      </w:r>
    </w:p>
    <w:p w:rsidR="00F71885" w:rsidRPr="004B3270" w:rsidRDefault="00F71885" w:rsidP="00106EEF">
      <w:pPr>
        <w:pStyle w:val="Style16"/>
        <w:widowControl/>
        <w:numPr>
          <w:ilvl w:val="0"/>
          <w:numId w:val="36"/>
        </w:numPr>
        <w:jc w:val="left"/>
        <w:rPr>
          <w:rStyle w:val="FontStyle86"/>
          <w:color w:val="000066"/>
        </w:rPr>
      </w:pPr>
      <w:r w:rsidRPr="004B3270">
        <w:rPr>
          <w:rStyle w:val="FontStyle86"/>
          <w:color w:val="000066"/>
        </w:rPr>
        <w:t xml:space="preserve">приложения к учебникам на </w:t>
      </w:r>
      <w:r w:rsidRPr="004B3270">
        <w:rPr>
          <w:rStyle w:val="FontStyle86"/>
          <w:color w:val="000066"/>
          <w:lang w:val="en-US"/>
        </w:rPr>
        <w:t>CD</w:t>
      </w:r>
      <w:r w:rsidRPr="004B3270">
        <w:rPr>
          <w:rStyle w:val="FontStyle86"/>
          <w:color w:val="000066"/>
        </w:rPr>
        <w:t>-дисках.</w:t>
      </w:r>
    </w:p>
    <w:p w:rsidR="00F71885" w:rsidRPr="004B3270" w:rsidRDefault="00F71885" w:rsidP="00F71885">
      <w:pPr>
        <w:pStyle w:val="13"/>
        <w:rPr>
          <w:color w:val="000066"/>
          <w:sz w:val="24"/>
          <w:szCs w:val="24"/>
        </w:rPr>
      </w:pPr>
      <w:r w:rsidRPr="004B3270">
        <w:rPr>
          <w:color w:val="000066"/>
          <w:sz w:val="24"/>
          <w:szCs w:val="24"/>
        </w:rPr>
        <w:t>5.   компьютерная симуляция.</w:t>
      </w:r>
    </w:p>
    <w:p w:rsidR="00B32AD0" w:rsidRDefault="00B32AD0" w:rsidP="00F71885">
      <w:pPr>
        <w:pStyle w:val="af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66"/>
        </w:rPr>
      </w:pPr>
    </w:p>
    <w:p w:rsidR="00F71885" w:rsidRPr="004B3270" w:rsidRDefault="00F71885" w:rsidP="00F71885">
      <w:pPr>
        <w:pStyle w:val="af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66"/>
        </w:rPr>
      </w:pPr>
      <w:r w:rsidRPr="004B3270">
        <w:rPr>
          <w:rFonts w:ascii="Times New Roman" w:hAnsi="Times New Roman" w:cs="Times New Roman"/>
          <w:b/>
          <w:color w:val="000066"/>
        </w:rPr>
        <w:t xml:space="preserve"> Шкала оценок академической успеваемости:</w:t>
      </w:r>
    </w:p>
    <w:p w:rsidR="00F71885" w:rsidRPr="004B3270" w:rsidRDefault="00F71885" w:rsidP="00F71885">
      <w:pPr>
        <w:pStyle w:val="af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66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F71885" w:rsidRPr="004B3270" w:rsidTr="003A23FB">
        <w:trPr>
          <w:trHeight w:val="736"/>
          <w:jc w:val="center"/>
        </w:trPr>
        <w:tc>
          <w:tcPr>
            <w:tcW w:w="2266" w:type="dxa"/>
          </w:tcPr>
          <w:p w:rsidR="00F71885" w:rsidRPr="004B3270" w:rsidRDefault="00F71885" w:rsidP="003A23FB">
            <w:pPr>
              <w:jc w:val="center"/>
              <w:rPr>
                <w:b/>
                <w:bCs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>Рейтинг              (баллы)</w:t>
            </w:r>
          </w:p>
        </w:tc>
        <w:tc>
          <w:tcPr>
            <w:tcW w:w="1662" w:type="dxa"/>
          </w:tcPr>
          <w:p w:rsidR="00F71885" w:rsidRPr="004B3270" w:rsidRDefault="00F71885" w:rsidP="003A23FB">
            <w:pPr>
              <w:jc w:val="center"/>
              <w:rPr>
                <w:b/>
                <w:bCs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F71885" w:rsidRPr="004B3270" w:rsidRDefault="00F71885" w:rsidP="003A23FB">
            <w:pPr>
              <w:jc w:val="center"/>
              <w:rPr>
                <w:b/>
                <w:bCs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F71885" w:rsidRPr="004B3270" w:rsidRDefault="00F71885" w:rsidP="003A23FB">
            <w:pPr>
              <w:jc w:val="center"/>
              <w:rPr>
                <w:b/>
                <w:bCs/>
                <w:color w:val="000066"/>
              </w:rPr>
            </w:pPr>
            <w:r w:rsidRPr="004B3270">
              <w:rPr>
                <w:b/>
                <w:bCs/>
                <w:color w:val="000066"/>
              </w:rPr>
              <w:t xml:space="preserve">Оценка по традиционной системе </w:t>
            </w:r>
          </w:p>
        </w:tc>
      </w:tr>
      <w:tr w:rsidR="00F71885" w:rsidRPr="004B3270" w:rsidTr="003A23FB">
        <w:trPr>
          <w:trHeight w:val="315"/>
          <w:jc w:val="center"/>
        </w:trPr>
        <w:tc>
          <w:tcPr>
            <w:tcW w:w="2266" w:type="dxa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87 – 100</w:t>
            </w:r>
          </w:p>
        </w:tc>
        <w:tc>
          <w:tcPr>
            <w:tcW w:w="1662" w:type="dxa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А</w:t>
            </w:r>
          </w:p>
        </w:tc>
        <w:tc>
          <w:tcPr>
            <w:tcW w:w="2044" w:type="dxa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4,0</w:t>
            </w:r>
          </w:p>
        </w:tc>
        <w:tc>
          <w:tcPr>
            <w:tcW w:w="3288" w:type="dxa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Отлично</w:t>
            </w:r>
          </w:p>
        </w:tc>
      </w:tr>
      <w:tr w:rsidR="00F71885" w:rsidRPr="004B3270" w:rsidTr="003A23FB">
        <w:trPr>
          <w:trHeight w:val="245"/>
          <w:jc w:val="center"/>
        </w:trPr>
        <w:tc>
          <w:tcPr>
            <w:tcW w:w="2266" w:type="dxa"/>
          </w:tcPr>
          <w:p w:rsidR="00F71885" w:rsidRPr="004B3270" w:rsidRDefault="00F71885" w:rsidP="003A23FB">
            <w:pPr>
              <w:jc w:val="center"/>
              <w:rPr>
                <w:color w:val="000066"/>
                <w:lang w:val="en-US"/>
              </w:rPr>
            </w:pPr>
            <w:r w:rsidRPr="004B3270">
              <w:rPr>
                <w:color w:val="000066"/>
              </w:rPr>
              <w:t>80 – 8</w:t>
            </w:r>
            <w:r w:rsidRPr="004B3270">
              <w:rPr>
                <w:color w:val="000066"/>
                <w:lang w:val="en-US"/>
              </w:rPr>
              <w:t>6</w:t>
            </w:r>
          </w:p>
        </w:tc>
        <w:tc>
          <w:tcPr>
            <w:tcW w:w="1662" w:type="dxa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 xml:space="preserve">В </w:t>
            </w:r>
          </w:p>
        </w:tc>
        <w:tc>
          <w:tcPr>
            <w:tcW w:w="2044" w:type="dxa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3,33</w:t>
            </w:r>
          </w:p>
        </w:tc>
        <w:tc>
          <w:tcPr>
            <w:tcW w:w="3288" w:type="dxa"/>
            <w:vMerge w:val="restart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</w:p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Хорошо</w:t>
            </w:r>
          </w:p>
        </w:tc>
      </w:tr>
      <w:tr w:rsidR="00F71885" w:rsidRPr="004B3270" w:rsidTr="003A23FB">
        <w:trPr>
          <w:trHeight w:val="245"/>
          <w:jc w:val="center"/>
        </w:trPr>
        <w:tc>
          <w:tcPr>
            <w:tcW w:w="2266" w:type="dxa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74 – 79</w:t>
            </w:r>
          </w:p>
        </w:tc>
        <w:tc>
          <w:tcPr>
            <w:tcW w:w="1662" w:type="dxa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С</w:t>
            </w:r>
          </w:p>
        </w:tc>
        <w:tc>
          <w:tcPr>
            <w:tcW w:w="2044" w:type="dxa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3,0</w:t>
            </w:r>
          </w:p>
        </w:tc>
        <w:tc>
          <w:tcPr>
            <w:tcW w:w="3288" w:type="dxa"/>
            <w:vMerge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</w:p>
        </w:tc>
      </w:tr>
      <w:tr w:rsidR="00F71885" w:rsidRPr="004B3270" w:rsidTr="003A23FB">
        <w:trPr>
          <w:trHeight w:val="245"/>
          <w:jc w:val="center"/>
        </w:trPr>
        <w:tc>
          <w:tcPr>
            <w:tcW w:w="2266" w:type="dxa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68 -73</w:t>
            </w:r>
          </w:p>
        </w:tc>
        <w:tc>
          <w:tcPr>
            <w:tcW w:w="1662" w:type="dxa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Д</w:t>
            </w:r>
          </w:p>
        </w:tc>
        <w:tc>
          <w:tcPr>
            <w:tcW w:w="2044" w:type="dxa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2,33</w:t>
            </w:r>
          </w:p>
        </w:tc>
        <w:tc>
          <w:tcPr>
            <w:tcW w:w="3288" w:type="dxa"/>
            <w:vMerge w:val="restart"/>
          </w:tcPr>
          <w:p w:rsidR="00F71885" w:rsidRPr="004B3270" w:rsidRDefault="00F71885" w:rsidP="003A23FB">
            <w:pPr>
              <w:rPr>
                <w:color w:val="000066"/>
              </w:rPr>
            </w:pPr>
          </w:p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Удовлетворительно</w:t>
            </w:r>
          </w:p>
        </w:tc>
      </w:tr>
      <w:tr w:rsidR="00F71885" w:rsidRPr="004B3270" w:rsidTr="003A23FB">
        <w:trPr>
          <w:trHeight w:val="245"/>
          <w:jc w:val="center"/>
        </w:trPr>
        <w:tc>
          <w:tcPr>
            <w:tcW w:w="2266" w:type="dxa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61 – 67</w:t>
            </w:r>
          </w:p>
        </w:tc>
        <w:tc>
          <w:tcPr>
            <w:tcW w:w="1662" w:type="dxa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Е</w:t>
            </w:r>
          </w:p>
        </w:tc>
        <w:tc>
          <w:tcPr>
            <w:tcW w:w="2044" w:type="dxa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2,0</w:t>
            </w:r>
          </w:p>
        </w:tc>
        <w:tc>
          <w:tcPr>
            <w:tcW w:w="3288" w:type="dxa"/>
            <w:vMerge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</w:p>
        </w:tc>
      </w:tr>
      <w:tr w:rsidR="00F71885" w:rsidRPr="004B3270" w:rsidTr="003A23FB">
        <w:trPr>
          <w:trHeight w:val="259"/>
          <w:jc w:val="center"/>
        </w:trPr>
        <w:tc>
          <w:tcPr>
            <w:tcW w:w="2266" w:type="dxa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  <w:lang w:val="ky-KG"/>
              </w:rPr>
              <w:t>3</w:t>
            </w:r>
            <w:r w:rsidRPr="004B3270">
              <w:rPr>
                <w:color w:val="000066"/>
              </w:rPr>
              <w:t>1-60</w:t>
            </w:r>
          </w:p>
        </w:tc>
        <w:tc>
          <w:tcPr>
            <w:tcW w:w="1662" w:type="dxa"/>
          </w:tcPr>
          <w:p w:rsidR="00F71885" w:rsidRPr="004B3270" w:rsidRDefault="00F71885" w:rsidP="003A23FB">
            <w:pPr>
              <w:jc w:val="center"/>
              <w:rPr>
                <w:color w:val="000066"/>
                <w:lang w:val="en-US"/>
              </w:rPr>
            </w:pPr>
            <w:r w:rsidRPr="004B3270">
              <w:rPr>
                <w:color w:val="000066"/>
                <w:lang w:val="en-US"/>
              </w:rPr>
              <w:t>FX</w:t>
            </w:r>
          </w:p>
        </w:tc>
        <w:tc>
          <w:tcPr>
            <w:tcW w:w="2044" w:type="dxa"/>
          </w:tcPr>
          <w:p w:rsidR="00F71885" w:rsidRPr="004B3270" w:rsidRDefault="00F71885" w:rsidP="003A23FB">
            <w:pPr>
              <w:jc w:val="center"/>
              <w:rPr>
                <w:color w:val="000066"/>
                <w:lang w:val="en-US"/>
              </w:rPr>
            </w:pPr>
            <w:r w:rsidRPr="004B3270">
              <w:rPr>
                <w:color w:val="000066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Неудовлетворительно</w:t>
            </w:r>
          </w:p>
        </w:tc>
      </w:tr>
      <w:tr w:rsidR="00F71885" w:rsidRPr="004B3270" w:rsidTr="003A23FB">
        <w:trPr>
          <w:trHeight w:val="259"/>
          <w:jc w:val="center"/>
        </w:trPr>
        <w:tc>
          <w:tcPr>
            <w:tcW w:w="2266" w:type="dxa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 xml:space="preserve">0 -  </w:t>
            </w:r>
            <w:r w:rsidRPr="004B3270">
              <w:rPr>
                <w:color w:val="000066"/>
                <w:lang w:val="ky-KG"/>
              </w:rPr>
              <w:t>3</w:t>
            </w:r>
            <w:r w:rsidRPr="004B3270">
              <w:rPr>
                <w:color w:val="000066"/>
              </w:rPr>
              <w:t>0</w:t>
            </w:r>
          </w:p>
        </w:tc>
        <w:tc>
          <w:tcPr>
            <w:tcW w:w="1662" w:type="dxa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  <w:lang w:val="de-DE"/>
              </w:rPr>
              <w:t>F</w:t>
            </w:r>
          </w:p>
        </w:tc>
        <w:tc>
          <w:tcPr>
            <w:tcW w:w="2044" w:type="dxa"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  <w:r w:rsidRPr="004B3270">
              <w:rPr>
                <w:color w:val="000066"/>
              </w:rPr>
              <w:t>0</w:t>
            </w:r>
          </w:p>
        </w:tc>
        <w:tc>
          <w:tcPr>
            <w:tcW w:w="3288" w:type="dxa"/>
            <w:vMerge/>
          </w:tcPr>
          <w:p w:rsidR="00F71885" w:rsidRPr="004B3270" w:rsidRDefault="00F71885" w:rsidP="003A23FB">
            <w:pPr>
              <w:jc w:val="center"/>
              <w:rPr>
                <w:color w:val="000066"/>
              </w:rPr>
            </w:pPr>
          </w:p>
        </w:tc>
      </w:tr>
    </w:tbl>
    <w:p w:rsidR="00674892" w:rsidRPr="004B3270" w:rsidRDefault="00674892" w:rsidP="00F71885">
      <w:pPr>
        <w:pStyle w:val="af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66"/>
        </w:rPr>
      </w:pPr>
    </w:p>
    <w:p w:rsidR="007125C7" w:rsidRPr="004B3270" w:rsidRDefault="007125C7" w:rsidP="007125C7">
      <w:pPr>
        <w:jc w:val="center"/>
        <w:rPr>
          <w:b/>
          <w:color w:val="000066"/>
        </w:rPr>
      </w:pPr>
    </w:p>
    <w:p w:rsidR="007125C7" w:rsidRPr="004B3270" w:rsidRDefault="007125C7" w:rsidP="007125C7">
      <w:pPr>
        <w:jc w:val="center"/>
        <w:rPr>
          <w:b/>
          <w:color w:val="000066"/>
        </w:rPr>
      </w:pPr>
      <w:r w:rsidRPr="004B3270">
        <w:rPr>
          <w:b/>
          <w:color w:val="000066"/>
        </w:rPr>
        <w:t>Политика выставления баллов.</w:t>
      </w:r>
    </w:p>
    <w:p w:rsidR="007125C7" w:rsidRPr="004B3270" w:rsidRDefault="007125C7" w:rsidP="007125C7">
      <w:pPr>
        <w:spacing w:line="276" w:lineRule="auto"/>
        <w:rPr>
          <w:color w:val="000066"/>
        </w:rPr>
      </w:pPr>
      <w:r w:rsidRPr="004B3270">
        <w:rPr>
          <w:color w:val="000066"/>
        </w:rPr>
        <w:t xml:space="preserve">      Студент может набирать баллы  по всем видам занятий.  </w:t>
      </w:r>
      <w:r w:rsidRPr="004B3270">
        <w:rPr>
          <w:b/>
          <w:bCs/>
          <w:color w:val="000066"/>
        </w:rPr>
        <w:t>Модуль 1:</w:t>
      </w:r>
      <w:r w:rsidRPr="004B3270">
        <w:rPr>
          <w:bCs/>
          <w:color w:val="000066"/>
        </w:rPr>
        <w:t xml:space="preserve"> активность  на  1 лекц. – 0,5-1,4-б,  на 1сем – 0,5-1,4б.  </w:t>
      </w:r>
      <w:r w:rsidRPr="004B3270">
        <w:rPr>
          <w:b/>
          <w:bCs/>
          <w:color w:val="000066"/>
        </w:rPr>
        <w:t>Модуль 2:</w:t>
      </w:r>
      <w:r w:rsidRPr="004B3270">
        <w:rPr>
          <w:bCs/>
          <w:color w:val="000066"/>
        </w:rPr>
        <w:t xml:space="preserve"> активность на 1 лекц.- 5б, на 1сем.- 1,6б.  </w:t>
      </w:r>
      <w:r w:rsidRPr="004B3270">
        <w:rPr>
          <w:b/>
          <w:bCs/>
          <w:color w:val="000066"/>
        </w:rPr>
        <w:t>Рубежный контроль</w:t>
      </w:r>
      <w:r w:rsidRPr="004B3270">
        <w:rPr>
          <w:bCs/>
          <w:color w:val="000066"/>
        </w:rPr>
        <w:t xml:space="preserve"> максимум 10б: наличие конспектов – 1б, тест или письменный ответ- 5б.    Выполнение СРС  - баллы отдельно  по  плану.</w:t>
      </w:r>
    </w:p>
    <w:p w:rsidR="007125C7" w:rsidRPr="004B3270" w:rsidRDefault="007125C7" w:rsidP="007125C7">
      <w:pPr>
        <w:spacing w:line="276" w:lineRule="auto"/>
        <w:rPr>
          <w:i/>
          <w:color w:val="000066"/>
        </w:rPr>
      </w:pPr>
      <w:r w:rsidRPr="004B3270">
        <w:rPr>
          <w:i/>
          <w:color w:val="000066"/>
        </w:rPr>
        <w:t xml:space="preserve">      </w:t>
      </w:r>
    </w:p>
    <w:p w:rsidR="007125C7" w:rsidRPr="004B3270" w:rsidRDefault="007125C7" w:rsidP="00674892">
      <w:pPr>
        <w:jc w:val="center"/>
        <w:rPr>
          <w:b/>
          <w:bCs/>
          <w:color w:val="000066"/>
        </w:rPr>
      </w:pPr>
      <w:r w:rsidRPr="004B3270">
        <w:rPr>
          <w:b/>
          <w:color w:val="000066"/>
        </w:rPr>
        <w:t>Политика дисциплины</w:t>
      </w:r>
    </w:p>
    <w:p w:rsidR="007125C7" w:rsidRPr="004B3270" w:rsidRDefault="007125C7" w:rsidP="007125C7">
      <w:pPr>
        <w:rPr>
          <w:color w:val="000066"/>
        </w:rPr>
      </w:pPr>
      <w:r w:rsidRPr="004B3270">
        <w:rPr>
          <w:b/>
          <w:bCs/>
          <w:color w:val="000066"/>
        </w:rPr>
        <w:t xml:space="preserve">      </w:t>
      </w:r>
      <w:r w:rsidRPr="004B3270">
        <w:rPr>
          <w:bCs/>
          <w:color w:val="000066"/>
        </w:rPr>
        <w:t xml:space="preserve">Заключается в последовательном </w:t>
      </w:r>
      <w:r w:rsidRPr="004B3270">
        <w:rPr>
          <w:color w:val="000066"/>
        </w:rPr>
        <w:t>и целенаправленном осуществлении учебного процесса.  Требования преподавателей к студентам основаны на общих принципах обучения в высших учебных заведениях КР.</w:t>
      </w:r>
    </w:p>
    <w:p w:rsidR="007125C7" w:rsidRPr="004B3270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4B3270">
        <w:rPr>
          <w:color w:val="000066"/>
        </w:rPr>
        <w:t xml:space="preserve">Обязательное посещение лекций. </w:t>
      </w:r>
    </w:p>
    <w:p w:rsidR="007125C7" w:rsidRPr="004B3270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4B3270">
        <w:rPr>
          <w:color w:val="000066"/>
        </w:rPr>
        <w:t xml:space="preserve">Обязательное посещение практических занятий. </w:t>
      </w:r>
    </w:p>
    <w:p w:rsidR="007125C7" w:rsidRPr="004B3270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4B3270">
        <w:rPr>
          <w:color w:val="000066"/>
        </w:rPr>
        <w:t xml:space="preserve">Активное участие в учебном процессе (подготовка теоретического материала, решение ситуационных задач и тестов, самостоятельное выполнение  практических  работ).  </w:t>
      </w:r>
    </w:p>
    <w:p w:rsidR="007125C7" w:rsidRPr="004B3270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4B3270">
        <w:rPr>
          <w:color w:val="000066"/>
        </w:rPr>
        <w:t xml:space="preserve">Аккуратное ведение тетрадей: лекционных, для практических занятий. </w:t>
      </w:r>
    </w:p>
    <w:p w:rsidR="007125C7" w:rsidRPr="004B3270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4B3270">
        <w:rPr>
          <w:color w:val="000066"/>
        </w:rPr>
        <w:t>Присутствие на лекциях и занятиях в медицинских халатах.</w:t>
      </w:r>
    </w:p>
    <w:p w:rsidR="007125C7" w:rsidRPr="004B3270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4B3270">
        <w:rPr>
          <w:color w:val="000066"/>
        </w:rPr>
        <w:t>Сдача рубежного контроля  в установленное время по тематическому плану.</w:t>
      </w:r>
    </w:p>
    <w:p w:rsidR="007125C7" w:rsidRPr="004B3270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4B3270">
        <w:rPr>
          <w:color w:val="000066"/>
        </w:rPr>
        <w:t xml:space="preserve">Обязательное выполнение СРС в установленное время по тематическому плану. </w:t>
      </w:r>
    </w:p>
    <w:p w:rsidR="007125C7" w:rsidRPr="004B3270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4B3270">
        <w:rPr>
          <w:color w:val="000066"/>
        </w:rPr>
        <w:t xml:space="preserve">Активное участие студентов в научно-исследовательской работе и в мероприятиях кафедры по усовершенствованию учебно-методического процесса.  </w:t>
      </w:r>
    </w:p>
    <w:p w:rsidR="007125C7" w:rsidRPr="004B3270" w:rsidRDefault="007125C7" w:rsidP="007125C7">
      <w:pPr>
        <w:tabs>
          <w:tab w:val="left" w:pos="6660"/>
        </w:tabs>
        <w:jc w:val="center"/>
        <w:rPr>
          <w:b/>
          <w:color w:val="000066"/>
        </w:rPr>
      </w:pPr>
    </w:p>
    <w:p w:rsidR="007125C7" w:rsidRPr="004B3270" w:rsidRDefault="007125C7" w:rsidP="007125C7">
      <w:pPr>
        <w:tabs>
          <w:tab w:val="left" w:pos="540"/>
        </w:tabs>
        <w:rPr>
          <w:color w:val="000066"/>
        </w:rPr>
      </w:pPr>
    </w:p>
    <w:p w:rsidR="00247C4F" w:rsidRPr="004B3270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4B3270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4B3270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4B3270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4B3270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4B3270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4B3270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4B3270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4B3270" w:rsidRDefault="00247C4F" w:rsidP="00610DDA">
      <w:pPr>
        <w:ind w:firstLine="567"/>
        <w:jc w:val="both"/>
        <w:rPr>
          <w:b/>
          <w:bCs/>
          <w:color w:val="000066"/>
        </w:rPr>
      </w:pPr>
    </w:p>
    <w:p w:rsidR="00D94B7C" w:rsidRPr="004B3270" w:rsidRDefault="00D94B7C" w:rsidP="00D11455">
      <w:pPr>
        <w:rPr>
          <w:b/>
          <w:color w:val="000066"/>
          <w:sz w:val="28"/>
          <w:szCs w:val="28"/>
        </w:rPr>
      </w:pPr>
    </w:p>
    <w:p w:rsidR="00D94B7C" w:rsidRPr="004B3270" w:rsidRDefault="00D94B7C" w:rsidP="00D11455">
      <w:pPr>
        <w:rPr>
          <w:b/>
          <w:color w:val="000066"/>
          <w:sz w:val="28"/>
          <w:szCs w:val="28"/>
        </w:rPr>
      </w:pPr>
    </w:p>
    <w:p w:rsidR="00D94B7C" w:rsidRPr="004B3270" w:rsidRDefault="00D94B7C" w:rsidP="00D11455">
      <w:pPr>
        <w:rPr>
          <w:b/>
          <w:color w:val="000066"/>
          <w:sz w:val="28"/>
          <w:szCs w:val="28"/>
        </w:rPr>
      </w:pPr>
    </w:p>
    <w:p w:rsidR="00D94B7C" w:rsidRPr="004B3270" w:rsidRDefault="00D94B7C" w:rsidP="00D11455">
      <w:pPr>
        <w:rPr>
          <w:b/>
          <w:color w:val="000066"/>
          <w:sz w:val="28"/>
          <w:szCs w:val="28"/>
        </w:rPr>
      </w:pPr>
    </w:p>
    <w:p w:rsidR="00D94B7C" w:rsidRPr="004B3270" w:rsidRDefault="00D94B7C" w:rsidP="00D11455">
      <w:pPr>
        <w:rPr>
          <w:b/>
          <w:color w:val="000066"/>
          <w:sz w:val="28"/>
          <w:szCs w:val="28"/>
        </w:rPr>
      </w:pPr>
    </w:p>
    <w:p w:rsidR="00D94B7C" w:rsidRPr="004B3270" w:rsidRDefault="00D94B7C" w:rsidP="00D11455">
      <w:pPr>
        <w:rPr>
          <w:b/>
          <w:color w:val="000066"/>
          <w:sz w:val="28"/>
          <w:szCs w:val="28"/>
        </w:rPr>
      </w:pPr>
    </w:p>
    <w:p w:rsidR="00D94B7C" w:rsidRDefault="00D94B7C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911FDD" w:rsidRDefault="00911FDD" w:rsidP="00D11455">
      <w:pPr>
        <w:rPr>
          <w:b/>
          <w:color w:val="000066"/>
          <w:sz w:val="28"/>
          <w:szCs w:val="28"/>
        </w:rPr>
      </w:pPr>
    </w:p>
    <w:p w:rsidR="00911FDD" w:rsidRDefault="00911FDD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911FDD" w:rsidRPr="004B3270" w:rsidRDefault="00911FDD" w:rsidP="00911FDD">
      <w:pPr>
        <w:rPr>
          <w:b/>
          <w:color w:val="000066"/>
          <w:sz w:val="28"/>
          <w:szCs w:val="28"/>
        </w:rPr>
      </w:pPr>
      <w:r w:rsidRPr="004B3270">
        <w:rPr>
          <w:b/>
          <w:color w:val="000066"/>
          <w:sz w:val="28"/>
          <w:szCs w:val="28"/>
        </w:rPr>
        <w:t>Для</w:t>
      </w:r>
      <w:r>
        <w:rPr>
          <w:b/>
          <w:color w:val="000066"/>
          <w:sz w:val="28"/>
          <w:szCs w:val="28"/>
        </w:rPr>
        <w:t xml:space="preserve"> заметок:</w:t>
      </w: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Default="00F8386B" w:rsidP="00D11455">
      <w:pPr>
        <w:rPr>
          <w:b/>
          <w:color w:val="000066"/>
          <w:sz w:val="28"/>
          <w:szCs w:val="28"/>
        </w:rPr>
      </w:pPr>
    </w:p>
    <w:p w:rsidR="00F8386B" w:rsidRPr="00F8386B" w:rsidRDefault="00F8386B" w:rsidP="00D11455">
      <w:pPr>
        <w:rPr>
          <w:b/>
          <w:color w:val="000066"/>
          <w:sz w:val="28"/>
          <w:szCs w:val="28"/>
        </w:rPr>
      </w:pPr>
    </w:p>
    <w:sectPr w:rsidR="00F8386B" w:rsidRPr="00F8386B" w:rsidSect="00D11455">
      <w:headerReference w:type="default" r:id="rId20"/>
      <w:footerReference w:type="default" r:id="rId21"/>
      <w:pgSz w:w="11907" w:h="16839" w:code="10"/>
      <w:pgMar w:top="1440" w:right="992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B9" w:rsidRDefault="003906B9" w:rsidP="000551A0">
      <w:r>
        <w:separator/>
      </w:r>
    </w:p>
  </w:endnote>
  <w:endnote w:type="continuationSeparator" w:id="0">
    <w:p w:rsidR="003906B9" w:rsidRDefault="003906B9" w:rsidP="0005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Noto Serif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Z Times New Roman">
    <w:altName w:val="Arial"/>
    <w:charset w:val="CC"/>
    <w:family w:val="roma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392335"/>
      <w:docPartObj>
        <w:docPartGallery w:val="Page Numbers (Bottom of Page)"/>
        <w:docPartUnique/>
      </w:docPartObj>
    </w:sdtPr>
    <w:sdtEndPr/>
    <w:sdtContent>
      <w:p w:rsidR="00CF0D81" w:rsidRDefault="004F1377">
        <w:pPr>
          <w:pStyle w:val="af1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0625" cy="190500"/>
                  <wp:effectExtent l="0" t="0" r="1905" b="0"/>
                  <wp:wrapNone/>
                  <wp:docPr id="19" name="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0625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0" name=" 3"/>
                          <wps:cNvSpPr txBox="1">
                            <a:spLocks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0D81" w:rsidRDefault="004F137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11FDD" w:rsidRPr="00911FD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14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1" name=" 4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2" name=" 5"/>
                            <wps:cNvCnPr>
                              <a:cxnSpLocks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 6"/>
                            <wps:cNvCnPr>
                              <a:cxnSpLocks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45" style="position:absolute;margin-left:0;margin-top:0;width:593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 3" o:spid="_x0000_s1046" type="#_x0000_t202" style="position:absolute;left:10803;top:14982;width:659;height:28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" filled="f" stroked="f">
                    <v:path arrowok="t"/>
                    <v:textbox inset="0,0,0,0">
                      <w:txbxContent>
                        <w:p w:rsidR="00CF0D81" w:rsidRDefault="004F137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11FDD" w:rsidRPr="00911FDD">
                            <w:rPr>
                              <w:noProof/>
                              <w:color w:val="8C8C8C" w:themeColor="background1" w:themeShade="8C"/>
                            </w:rPr>
                            <w:t>14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 4" o:spid="_x0000_s1047" style="position:absolute;top:14970;width:12255;height:230;flip:x" coordorigin="-8,14978" coordsize="12255,23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&#13;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 5" o:spid="_x0000_s1048" type="#_x0000_t34" style="position:absolute;left:-8;top:14978;width:1260;height:230;flip:y;visibility:visible;mso-wrap-style:square" o:connectortype="elbow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" strokecolor="#a5a5a5 [2092]">
                      <o:lock v:ext="edit" shapetype="f"/>
                    </v:shape>
                    <v:shape id=" 6" o:spid="_x0000_s1049" type="#_x0000_t34" style="position:absolute;left:1252;top:14978;width:10995;height:230;rotation:180;visibility:visible;mso-wrap-style:square" o:connectortype="elbow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" adj="20904" strokecolor="#a5a5a5 [2092]">
                      <o:lock v:ext="edit" shapetype="f"/>
                    </v:shape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B9" w:rsidRDefault="003906B9" w:rsidP="000551A0">
      <w:r>
        <w:separator/>
      </w:r>
    </w:p>
  </w:footnote>
  <w:footnote w:type="continuationSeparator" w:id="0">
    <w:p w:rsidR="003906B9" w:rsidRDefault="003906B9" w:rsidP="0005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81" w:rsidRDefault="004F1377">
    <w:pPr>
      <w:pStyle w:val="af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217392324"/>
        <w:docPartObj>
          <w:docPartGallery w:val="Watermarks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7449889" o:spid="_x0000_s1025" type="#_x0000_t136" style="position:absolute;left:0;text-align:left;margin-left:0;margin-top:0;width:433.3pt;height:92.8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АТОФИЗИОЛОГИЯ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Заголовок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F0D81">
          <w:rPr>
            <w:rFonts w:asciiTheme="majorHAnsi" w:eastAsiaTheme="majorEastAsia" w:hAnsiTheme="majorHAnsi" w:cstheme="majorBidi"/>
            <w:sz w:val="32"/>
            <w:szCs w:val="32"/>
          </w:rPr>
          <w:t>СИЛЛАБУС</w:t>
        </w:r>
      </w:sdtContent>
    </w:sdt>
  </w:p>
  <w:p w:rsidR="00CF0D81" w:rsidRDefault="00CF0D8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95C"/>
    <w:multiLevelType w:val="singleLevel"/>
    <w:tmpl w:val="AC8056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DE66C78"/>
    <w:multiLevelType w:val="hybridMultilevel"/>
    <w:tmpl w:val="CA3CF34A"/>
    <w:lvl w:ilvl="0" w:tplc="444EDEC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42117C"/>
    <w:multiLevelType w:val="hybridMultilevel"/>
    <w:tmpl w:val="4212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1D46"/>
    <w:multiLevelType w:val="hybridMultilevel"/>
    <w:tmpl w:val="934A0FFC"/>
    <w:lvl w:ilvl="0" w:tplc="444EDE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3550A"/>
    <w:multiLevelType w:val="hybridMultilevel"/>
    <w:tmpl w:val="37DC3AC2"/>
    <w:lvl w:ilvl="0" w:tplc="444EDEC4">
      <w:start w:val="1"/>
      <w:numFmt w:val="decimal"/>
      <w:lvlText w:val="%1"/>
      <w:lvlJc w:val="left"/>
      <w:pPr>
        <w:ind w:left="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5" w15:restartNumberingAfterBreak="0">
    <w:nsid w:val="16AD198F"/>
    <w:multiLevelType w:val="hybridMultilevel"/>
    <w:tmpl w:val="72466DE0"/>
    <w:lvl w:ilvl="0" w:tplc="DBFE2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E26"/>
    <w:multiLevelType w:val="hybridMultilevel"/>
    <w:tmpl w:val="7F50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B14B0"/>
    <w:multiLevelType w:val="singleLevel"/>
    <w:tmpl w:val="85CC45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8" w15:restartNumberingAfterBreak="0">
    <w:nsid w:val="1DFA44E5"/>
    <w:multiLevelType w:val="singleLevel"/>
    <w:tmpl w:val="F93C19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23BD5395"/>
    <w:multiLevelType w:val="hybridMultilevel"/>
    <w:tmpl w:val="7AD60912"/>
    <w:lvl w:ilvl="0" w:tplc="7550DE4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02518"/>
    <w:multiLevelType w:val="hybridMultilevel"/>
    <w:tmpl w:val="E192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446B3"/>
    <w:multiLevelType w:val="hybridMultilevel"/>
    <w:tmpl w:val="0C64D64C"/>
    <w:lvl w:ilvl="0" w:tplc="F93C19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D0630"/>
    <w:multiLevelType w:val="hybridMultilevel"/>
    <w:tmpl w:val="014059D4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648"/>
    <w:multiLevelType w:val="hybridMultilevel"/>
    <w:tmpl w:val="328CB63E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562E"/>
    <w:multiLevelType w:val="hybridMultilevel"/>
    <w:tmpl w:val="F42CFCE4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01FA"/>
    <w:multiLevelType w:val="multilevel"/>
    <w:tmpl w:val="22D805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2B4DC5"/>
    <w:multiLevelType w:val="hybridMultilevel"/>
    <w:tmpl w:val="C0503E34"/>
    <w:lvl w:ilvl="0" w:tplc="AF8078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3A354CD6"/>
    <w:multiLevelType w:val="hybridMultilevel"/>
    <w:tmpl w:val="354ABB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1F3760"/>
    <w:multiLevelType w:val="hybridMultilevel"/>
    <w:tmpl w:val="354ABB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4A2D5C"/>
    <w:multiLevelType w:val="multilevel"/>
    <w:tmpl w:val="4AB8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BC33ABE"/>
    <w:multiLevelType w:val="hybridMultilevel"/>
    <w:tmpl w:val="7B1EC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F665EB"/>
    <w:multiLevelType w:val="hybridMultilevel"/>
    <w:tmpl w:val="08FAD0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C47B1"/>
    <w:multiLevelType w:val="hybridMultilevel"/>
    <w:tmpl w:val="23B40906"/>
    <w:lvl w:ilvl="0" w:tplc="7550DE4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2A30F21"/>
    <w:multiLevelType w:val="hybridMultilevel"/>
    <w:tmpl w:val="4CCCBC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52F9657B"/>
    <w:multiLevelType w:val="hybridMultilevel"/>
    <w:tmpl w:val="FA0AF598"/>
    <w:lvl w:ilvl="0" w:tplc="444EDEC4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5" w15:restartNumberingAfterBreak="0">
    <w:nsid w:val="5650075C"/>
    <w:multiLevelType w:val="singleLevel"/>
    <w:tmpl w:val="5994E7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6" w15:restartNumberingAfterBreak="0">
    <w:nsid w:val="573A087D"/>
    <w:multiLevelType w:val="hybridMultilevel"/>
    <w:tmpl w:val="83F4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F1F7C"/>
    <w:multiLevelType w:val="hybridMultilevel"/>
    <w:tmpl w:val="0D0602E8"/>
    <w:lvl w:ilvl="0" w:tplc="444EDE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5D36CD"/>
    <w:multiLevelType w:val="hybridMultilevel"/>
    <w:tmpl w:val="328CB63E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D7A98"/>
    <w:multiLevelType w:val="hybridMultilevel"/>
    <w:tmpl w:val="E67CCD3A"/>
    <w:lvl w:ilvl="0" w:tplc="DBFE2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A1359"/>
    <w:multiLevelType w:val="hybridMultilevel"/>
    <w:tmpl w:val="E08C1AC0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F3A51"/>
    <w:multiLevelType w:val="hybridMultilevel"/>
    <w:tmpl w:val="DA58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8110E"/>
    <w:multiLevelType w:val="hybridMultilevel"/>
    <w:tmpl w:val="DD220E14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826D7"/>
    <w:multiLevelType w:val="hybridMultilevel"/>
    <w:tmpl w:val="73FC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85FF1"/>
    <w:multiLevelType w:val="hybridMultilevel"/>
    <w:tmpl w:val="0888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C28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444247B"/>
    <w:multiLevelType w:val="hybridMultilevel"/>
    <w:tmpl w:val="73CA7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2C640A"/>
    <w:multiLevelType w:val="hybridMultilevel"/>
    <w:tmpl w:val="4870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61057"/>
    <w:multiLevelType w:val="hybridMultilevel"/>
    <w:tmpl w:val="1346A0C6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83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5E462C"/>
    <w:multiLevelType w:val="singleLevel"/>
    <w:tmpl w:val="AC8056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16"/>
  </w:num>
  <w:num w:numId="2">
    <w:abstractNumId w:val="26"/>
  </w:num>
  <w:num w:numId="3">
    <w:abstractNumId w:val="31"/>
  </w:num>
  <w:num w:numId="4">
    <w:abstractNumId w:val="2"/>
  </w:num>
  <w:num w:numId="5">
    <w:abstractNumId w:val="33"/>
  </w:num>
  <w:num w:numId="6">
    <w:abstractNumId w:val="32"/>
  </w:num>
  <w:num w:numId="7">
    <w:abstractNumId w:val="12"/>
  </w:num>
  <w:num w:numId="8">
    <w:abstractNumId w:val="4"/>
  </w:num>
  <w:num w:numId="9">
    <w:abstractNumId w:val="9"/>
  </w:num>
  <w:num w:numId="10">
    <w:abstractNumId w:val="24"/>
  </w:num>
  <w:num w:numId="11">
    <w:abstractNumId w:val="1"/>
  </w:num>
  <w:num w:numId="12">
    <w:abstractNumId w:val="13"/>
  </w:num>
  <w:num w:numId="13">
    <w:abstractNumId w:val="27"/>
  </w:num>
  <w:num w:numId="14">
    <w:abstractNumId w:val="38"/>
  </w:num>
  <w:num w:numId="15">
    <w:abstractNumId w:val="3"/>
  </w:num>
  <w:num w:numId="16">
    <w:abstractNumId w:val="30"/>
  </w:num>
  <w:num w:numId="17">
    <w:abstractNumId w:val="22"/>
  </w:num>
  <w:num w:numId="18">
    <w:abstractNumId w:val="5"/>
  </w:num>
  <w:num w:numId="19">
    <w:abstractNumId w:val="29"/>
  </w:num>
  <w:num w:numId="20">
    <w:abstractNumId w:val="25"/>
  </w:num>
  <w:num w:numId="21">
    <w:abstractNumId w:val="23"/>
  </w:num>
  <w:num w:numId="22">
    <w:abstractNumId w:val="8"/>
  </w:num>
  <w:num w:numId="23">
    <w:abstractNumId w:val="7"/>
  </w:num>
  <w:num w:numId="24">
    <w:abstractNumId w:val="20"/>
  </w:num>
  <w:num w:numId="25">
    <w:abstractNumId w:val="10"/>
  </w:num>
  <w:num w:numId="26">
    <w:abstractNumId w:val="18"/>
  </w:num>
  <w:num w:numId="27">
    <w:abstractNumId w:val="17"/>
  </w:num>
  <w:num w:numId="28">
    <w:abstractNumId w:val="14"/>
  </w:num>
  <w:num w:numId="29">
    <w:abstractNumId w:val="6"/>
  </w:num>
  <w:num w:numId="30">
    <w:abstractNumId w:val="36"/>
  </w:num>
  <w:num w:numId="31">
    <w:abstractNumId w:val="21"/>
  </w:num>
  <w:num w:numId="32">
    <w:abstractNumId w:val="15"/>
  </w:num>
  <w:num w:numId="33">
    <w:abstractNumId w:val="41"/>
  </w:num>
  <w:num w:numId="34">
    <w:abstractNumId w:val="11"/>
  </w:num>
  <w:num w:numId="35">
    <w:abstractNumId w:val="19"/>
  </w:num>
  <w:num w:numId="36">
    <w:abstractNumId w:val="40"/>
  </w:num>
  <w:num w:numId="37">
    <w:abstractNumId w:val="0"/>
  </w:num>
  <w:num w:numId="38">
    <w:abstractNumId w:val="39"/>
    <w:lvlOverride w:ilvl="0">
      <w:startOverride w:val="1"/>
    </w:lvlOverride>
  </w:num>
  <w:num w:numId="39">
    <w:abstractNumId w:val="35"/>
    <w:lvlOverride w:ilvl="0">
      <w:startOverride w:val="1"/>
    </w:lvlOverride>
  </w:num>
  <w:num w:numId="40">
    <w:abstractNumId w:val="34"/>
  </w:num>
  <w:num w:numId="41">
    <w:abstractNumId w:val="28"/>
  </w:num>
  <w:num w:numId="42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mirrorMargins/>
  <w:defaultTabStop w:val="709"/>
  <w:drawingGridHorizontalSpacing w:val="120"/>
  <w:displayHorizontalDrawingGridEvery w:val="2"/>
  <w:characterSpacingControl w:val="doNotCompress"/>
  <w:hdrShapeDefaults>
    <o:shapedefaults v:ext="edit" spidmax="2069">
      <o:colormenu v:ext="edit" fillcolor="none [3212]" strokecolor="none [3215]"/>
    </o:shapedefaults>
    <o:shapelayout v:ext="edit">
      <o:rules v:ext="edit">
        <o:r id="V:Rule3" type="connector" idref="#_x0000_s1029"/>
        <o:r id="V:Rule4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E9"/>
    <w:rsid w:val="000026CD"/>
    <w:rsid w:val="00013DEB"/>
    <w:rsid w:val="0001625F"/>
    <w:rsid w:val="000169AD"/>
    <w:rsid w:val="00041B3C"/>
    <w:rsid w:val="00042A6B"/>
    <w:rsid w:val="000447CD"/>
    <w:rsid w:val="00046FC5"/>
    <w:rsid w:val="00050994"/>
    <w:rsid w:val="000551A0"/>
    <w:rsid w:val="000629B6"/>
    <w:rsid w:val="00066E8A"/>
    <w:rsid w:val="0006734E"/>
    <w:rsid w:val="00085065"/>
    <w:rsid w:val="0008746F"/>
    <w:rsid w:val="000978E9"/>
    <w:rsid w:val="00097B3E"/>
    <w:rsid w:val="000B0AD0"/>
    <w:rsid w:val="000B72AA"/>
    <w:rsid w:val="000C0D56"/>
    <w:rsid w:val="000D230B"/>
    <w:rsid w:val="000D7155"/>
    <w:rsid w:val="000E1596"/>
    <w:rsid w:val="000E7603"/>
    <w:rsid w:val="001036EF"/>
    <w:rsid w:val="00106EEF"/>
    <w:rsid w:val="0011002D"/>
    <w:rsid w:val="00114667"/>
    <w:rsid w:val="00116F9A"/>
    <w:rsid w:val="0012062C"/>
    <w:rsid w:val="00120B9B"/>
    <w:rsid w:val="00136C05"/>
    <w:rsid w:val="001432B3"/>
    <w:rsid w:val="00143CBC"/>
    <w:rsid w:val="001473DB"/>
    <w:rsid w:val="001768CF"/>
    <w:rsid w:val="00180C5A"/>
    <w:rsid w:val="00190C65"/>
    <w:rsid w:val="001A6E44"/>
    <w:rsid w:val="001A788B"/>
    <w:rsid w:val="001C27A9"/>
    <w:rsid w:val="001C4583"/>
    <w:rsid w:val="001D4C98"/>
    <w:rsid w:val="001D4D1A"/>
    <w:rsid w:val="001F68F5"/>
    <w:rsid w:val="00203D83"/>
    <w:rsid w:val="00216507"/>
    <w:rsid w:val="00217743"/>
    <w:rsid w:val="00235690"/>
    <w:rsid w:val="00247C4F"/>
    <w:rsid w:val="00260687"/>
    <w:rsid w:val="0026161A"/>
    <w:rsid w:val="00262065"/>
    <w:rsid w:val="00264008"/>
    <w:rsid w:val="002658E5"/>
    <w:rsid w:val="00266281"/>
    <w:rsid w:val="002748F9"/>
    <w:rsid w:val="00275A91"/>
    <w:rsid w:val="002767B3"/>
    <w:rsid w:val="002923B4"/>
    <w:rsid w:val="00295FAA"/>
    <w:rsid w:val="00296BAF"/>
    <w:rsid w:val="002A6BC2"/>
    <w:rsid w:val="002B5EA3"/>
    <w:rsid w:val="002B66A0"/>
    <w:rsid w:val="002C3BB8"/>
    <w:rsid w:val="002C5624"/>
    <w:rsid w:val="002E6624"/>
    <w:rsid w:val="002F7449"/>
    <w:rsid w:val="002F7565"/>
    <w:rsid w:val="003028AF"/>
    <w:rsid w:val="0030319B"/>
    <w:rsid w:val="003067A3"/>
    <w:rsid w:val="00310A06"/>
    <w:rsid w:val="003149B8"/>
    <w:rsid w:val="0031541A"/>
    <w:rsid w:val="0031659B"/>
    <w:rsid w:val="00334DCE"/>
    <w:rsid w:val="00334F91"/>
    <w:rsid w:val="00352032"/>
    <w:rsid w:val="00363C2A"/>
    <w:rsid w:val="00363CC2"/>
    <w:rsid w:val="0038098F"/>
    <w:rsid w:val="003906B9"/>
    <w:rsid w:val="003A07E0"/>
    <w:rsid w:val="003A23FB"/>
    <w:rsid w:val="003A24BF"/>
    <w:rsid w:val="003A2596"/>
    <w:rsid w:val="003A7365"/>
    <w:rsid w:val="003B694C"/>
    <w:rsid w:val="003E7448"/>
    <w:rsid w:val="00401E67"/>
    <w:rsid w:val="00402EC6"/>
    <w:rsid w:val="0041094E"/>
    <w:rsid w:val="0041310F"/>
    <w:rsid w:val="00415571"/>
    <w:rsid w:val="004159B6"/>
    <w:rsid w:val="004171A9"/>
    <w:rsid w:val="00426C98"/>
    <w:rsid w:val="00433D00"/>
    <w:rsid w:val="00433DFF"/>
    <w:rsid w:val="00440D1B"/>
    <w:rsid w:val="00492E18"/>
    <w:rsid w:val="004A5EB6"/>
    <w:rsid w:val="004B2843"/>
    <w:rsid w:val="004B3270"/>
    <w:rsid w:val="004B7F5D"/>
    <w:rsid w:val="004C1FF6"/>
    <w:rsid w:val="004D13C7"/>
    <w:rsid w:val="004E0B17"/>
    <w:rsid w:val="004E1071"/>
    <w:rsid w:val="004F1377"/>
    <w:rsid w:val="00501FC2"/>
    <w:rsid w:val="005045C8"/>
    <w:rsid w:val="0050602D"/>
    <w:rsid w:val="00517FBE"/>
    <w:rsid w:val="00524839"/>
    <w:rsid w:val="00527889"/>
    <w:rsid w:val="00530BA4"/>
    <w:rsid w:val="005312D4"/>
    <w:rsid w:val="00531CC1"/>
    <w:rsid w:val="00533650"/>
    <w:rsid w:val="00540BF8"/>
    <w:rsid w:val="00544AD7"/>
    <w:rsid w:val="005478AA"/>
    <w:rsid w:val="0056085E"/>
    <w:rsid w:val="00567D91"/>
    <w:rsid w:val="00571CD8"/>
    <w:rsid w:val="00575233"/>
    <w:rsid w:val="00584080"/>
    <w:rsid w:val="0058626D"/>
    <w:rsid w:val="005961E7"/>
    <w:rsid w:val="00597986"/>
    <w:rsid w:val="005A1697"/>
    <w:rsid w:val="005B1100"/>
    <w:rsid w:val="005B297E"/>
    <w:rsid w:val="005B6056"/>
    <w:rsid w:val="005B651A"/>
    <w:rsid w:val="005C267A"/>
    <w:rsid w:val="005C788A"/>
    <w:rsid w:val="005D370E"/>
    <w:rsid w:val="00600BEC"/>
    <w:rsid w:val="00605359"/>
    <w:rsid w:val="00606F86"/>
    <w:rsid w:val="00610DDA"/>
    <w:rsid w:val="00616F1B"/>
    <w:rsid w:val="00621810"/>
    <w:rsid w:val="0064649A"/>
    <w:rsid w:val="006542AD"/>
    <w:rsid w:val="00655910"/>
    <w:rsid w:val="00657692"/>
    <w:rsid w:val="006712E9"/>
    <w:rsid w:val="00671585"/>
    <w:rsid w:val="00674892"/>
    <w:rsid w:val="00676CC8"/>
    <w:rsid w:val="00685D7C"/>
    <w:rsid w:val="006A3849"/>
    <w:rsid w:val="006A4988"/>
    <w:rsid w:val="006B2B13"/>
    <w:rsid w:val="006C3312"/>
    <w:rsid w:val="006D43AC"/>
    <w:rsid w:val="006D7283"/>
    <w:rsid w:val="006E3938"/>
    <w:rsid w:val="00711FF1"/>
    <w:rsid w:val="007125C7"/>
    <w:rsid w:val="00713EC6"/>
    <w:rsid w:val="0071547C"/>
    <w:rsid w:val="00716003"/>
    <w:rsid w:val="0071666D"/>
    <w:rsid w:val="00716EE1"/>
    <w:rsid w:val="0072232B"/>
    <w:rsid w:val="007230D6"/>
    <w:rsid w:val="007330F0"/>
    <w:rsid w:val="00737780"/>
    <w:rsid w:val="00755BB7"/>
    <w:rsid w:val="00763F79"/>
    <w:rsid w:val="007660C3"/>
    <w:rsid w:val="00770AE4"/>
    <w:rsid w:val="00771C6B"/>
    <w:rsid w:val="00785D7C"/>
    <w:rsid w:val="00794210"/>
    <w:rsid w:val="007C12B8"/>
    <w:rsid w:val="007C2545"/>
    <w:rsid w:val="007D3FF6"/>
    <w:rsid w:val="007D46DF"/>
    <w:rsid w:val="007E0A82"/>
    <w:rsid w:val="007E2E57"/>
    <w:rsid w:val="007F3CB5"/>
    <w:rsid w:val="007F79D3"/>
    <w:rsid w:val="0080446A"/>
    <w:rsid w:val="0080452E"/>
    <w:rsid w:val="0080478F"/>
    <w:rsid w:val="008055A7"/>
    <w:rsid w:val="00806020"/>
    <w:rsid w:val="00813C4C"/>
    <w:rsid w:val="00821068"/>
    <w:rsid w:val="00821764"/>
    <w:rsid w:val="0083010F"/>
    <w:rsid w:val="00843044"/>
    <w:rsid w:val="00850A1F"/>
    <w:rsid w:val="0087547D"/>
    <w:rsid w:val="0087684E"/>
    <w:rsid w:val="0088284A"/>
    <w:rsid w:val="00895E7A"/>
    <w:rsid w:val="008A2ED3"/>
    <w:rsid w:val="008A48D3"/>
    <w:rsid w:val="008C34C3"/>
    <w:rsid w:val="008C5C58"/>
    <w:rsid w:val="008D7123"/>
    <w:rsid w:val="008F1EEA"/>
    <w:rsid w:val="00900F40"/>
    <w:rsid w:val="009033EB"/>
    <w:rsid w:val="00905626"/>
    <w:rsid w:val="00911FDD"/>
    <w:rsid w:val="00924C89"/>
    <w:rsid w:val="00927EF5"/>
    <w:rsid w:val="00933A5F"/>
    <w:rsid w:val="00936B7B"/>
    <w:rsid w:val="0094380B"/>
    <w:rsid w:val="00945621"/>
    <w:rsid w:val="00957433"/>
    <w:rsid w:val="009579AA"/>
    <w:rsid w:val="009747D6"/>
    <w:rsid w:val="00984EA6"/>
    <w:rsid w:val="00987A58"/>
    <w:rsid w:val="00994190"/>
    <w:rsid w:val="009A09C8"/>
    <w:rsid w:val="009B5872"/>
    <w:rsid w:val="009D60B9"/>
    <w:rsid w:val="009F0A43"/>
    <w:rsid w:val="009F31E2"/>
    <w:rsid w:val="00A10895"/>
    <w:rsid w:val="00A1254F"/>
    <w:rsid w:val="00A154AF"/>
    <w:rsid w:val="00A24297"/>
    <w:rsid w:val="00A27C5D"/>
    <w:rsid w:val="00A32782"/>
    <w:rsid w:val="00A430E7"/>
    <w:rsid w:val="00A440BF"/>
    <w:rsid w:val="00A501C0"/>
    <w:rsid w:val="00A555CC"/>
    <w:rsid w:val="00A7144A"/>
    <w:rsid w:val="00A71A7C"/>
    <w:rsid w:val="00AA2456"/>
    <w:rsid w:val="00AA4532"/>
    <w:rsid w:val="00AA6925"/>
    <w:rsid w:val="00AB7854"/>
    <w:rsid w:val="00AB7E5A"/>
    <w:rsid w:val="00AD160B"/>
    <w:rsid w:val="00AD23E0"/>
    <w:rsid w:val="00AD564E"/>
    <w:rsid w:val="00AD5A10"/>
    <w:rsid w:val="00AE63D1"/>
    <w:rsid w:val="00B1559B"/>
    <w:rsid w:val="00B32AD0"/>
    <w:rsid w:val="00B47744"/>
    <w:rsid w:val="00B506A7"/>
    <w:rsid w:val="00B558B1"/>
    <w:rsid w:val="00B62111"/>
    <w:rsid w:val="00B63FE1"/>
    <w:rsid w:val="00B71FF5"/>
    <w:rsid w:val="00B722A2"/>
    <w:rsid w:val="00B765A9"/>
    <w:rsid w:val="00B822FF"/>
    <w:rsid w:val="00B909B2"/>
    <w:rsid w:val="00BC0B3F"/>
    <w:rsid w:val="00BC3C74"/>
    <w:rsid w:val="00BD19A6"/>
    <w:rsid w:val="00BD5B07"/>
    <w:rsid w:val="00BE050A"/>
    <w:rsid w:val="00BE5ACD"/>
    <w:rsid w:val="00BE746F"/>
    <w:rsid w:val="00BE79EE"/>
    <w:rsid w:val="00C01DEB"/>
    <w:rsid w:val="00C05F4C"/>
    <w:rsid w:val="00C065B7"/>
    <w:rsid w:val="00C068EB"/>
    <w:rsid w:val="00C128AD"/>
    <w:rsid w:val="00C20116"/>
    <w:rsid w:val="00C35A4E"/>
    <w:rsid w:val="00C41401"/>
    <w:rsid w:val="00C43EC1"/>
    <w:rsid w:val="00C477CB"/>
    <w:rsid w:val="00C477D1"/>
    <w:rsid w:val="00C6337A"/>
    <w:rsid w:val="00C64DC3"/>
    <w:rsid w:val="00C6702E"/>
    <w:rsid w:val="00C714B7"/>
    <w:rsid w:val="00C722CE"/>
    <w:rsid w:val="00C75071"/>
    <w:rsid w:val="00C87D7C"/>
    <w:rsid w:val="00C943AA"/>
    <w:rsid w:val="00C96074"/>
    <w:rsid w:val="00CA2C55"/>
    <w:rsid w:val="00CA49B1"/>
    <w:rsid w:val="00CA4B26"/>
    <w:rsid w:val="00CA7DD7"/>
    <w:rsid w:val="00CB4AC3"/>
    <w:rsid w:val="00CC2CFC"/>
    <w:rsid w:val="00CC3616"/>
    <w:rsid w:val="00CD0257"/>
    <w:rsid w:val="00CD06E2"/>
    <w:rsid w:val="00CD174F"/>
    <w:rsid w:val="00CD5303"/>
    <w:rsid w:val="00CE19CC"/>
    <w:rsid w:val="00CE346C"/>
    <w:rsid w:val="00CE7CA5"/>
    <w:rsid w:val="00CF0D81"/>
    <w:rsid w:val="00D00902"/>
    <w:rsid w:val="00D02FE1"/>
    <w:rsid w:val="00D05183"/>
    <w:rsid w:val="00D11455"/>
    <w:rsid w:val="00D14603"/>
    <w:rsid w:val="00D25AA4"/>
    <w:rsid w:val="00D268FA"/>
    <w:rsid w:val="00D41805"/>
    <w:rsid w:val="00D41951"/>
    <w:rsid w:val="00D4280D"/>
    <w:rsid w:val="00D43568"/>
    <w:rsid w:val="00D60BD5"/>
    <w:rsid w:val="00D7059D"/>
    <w:rsid w:val="00D74E7C"/>
    <w:rsid w:val="00D84955"/>
    <w:rsid w:val="00D94B7C"/>
    <w:rsid w:val="00DA1CD0"/>
    <w:rsid w:val="00DD6CCE"/>
    <w:rsid w:val="00DE606F"/>
    <w:rsid w:val="00DF2EBB"/>
    <w:rsid w:val="00DF64A2"/>
    <w:rsid w:val="00DF6CEF"/>
    <w:rsid w:val="00E211CD"/>
    <w:rsid w:val="00E27A79"/>
    <w:rsid w:val="00E31578"/>
    <w:rsid w:val="00E432C7"/>
    <w:rsid w:val="00E606CF"/>
    <w:rsid w:val="00E768CB"/>
    <w:rsid w:val="00E8041F"/>
    <w:rsid w:val="00E813F9"/>
    <w:rsid w:val="00E94F71"/>
    <w:rsid w:val="00E95F9C"/>
    <w:rsid w:val="00E96406"/>
    <w:rsid w:val="00EA7E2C"/>
    <w:rsid w:val="00EB35A8"/>
    <w:rsid w:val="00ED4AEC"/>
    <w:rsid w:val="00ED773D"/>
    <w:rsid w:val="00EE6672"/>
    <w:rsid w:val="00EE6D72"/>
    <w:rsid w:val="00EF0D84"/>
    <w:rsid w:val="00EF7168"/>
    <w:rsid w:val="00F02DD5"/>
    <w:rsid w:val="00F034CC"/>
    <w:rsid w:val="00F0553B"/>
    <w:rsid w:val="00F3088C"/>
    <w:rsid w:val="00F501B4"/>
    <w:rsid w:val="00F601DA"/>
    <w:rsid w:val="00F71885"/>
    <w:rsid w:val="00F8178D"/>
    <w:rsid w:val="00F8386B"/>
    <w:rsid w:val="00F85D34"/>
    <w:rsid w:val="00F87C4C"/>
    <w:rsid w:val="00F94ADC"/>
    <w:rsid w:val="00F9581F"/>
    <w:rsid w:val="00F96685"/>
    <w:rsid w:val="00FA5E9B"/>
    <w:rsid w:val="00FC2844"/>
    <w:rsid w:val="00FC59AD"/>
    <w:rsid w:val="00FD29E9"/>
    <w:rsid w:val="00FD3592"/>
    <w:rsid w:val="00FD4B95"/>
    <w:rsid w:val="00FE09E9"/>
    <w:rsid w:val="00FF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>
      <o:colormenu v:ext="edit" fillcolor="none [3212]" strokecolor="none [3215]"/>
    </o:shapedefaults>
    <o:shapelayout v:ext="edit">
      <o:idmap v:ext="edit" data="2"/>
    </o:shapelayout>
  </w:shapeDefaults>
  <w:decimalSymbol w:val=","/>
  <w:listSeparator w:val=";"/>
  <w15:docId w15:val="{DD12B6D3-83D2-8144-8B75-CC72A0D9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9E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85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8386B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8386B"/>
    <w:pPr>
      <w:keepNext/>
      <w:overflowPunct w:val="0"/>
      <w:autoSpaceDE w:val="0"/>
      <w:autoSpaceDN w:val="0"/>
      <w:adjustRightInd w:val="0"/>
      <w:ind w:firstLine="397"/>
      <w:jc w:val="both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A555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F8386B"/>
    <w:pPr>
      <w:spacing w:before="240" w:after="60"/>
      <w:outlineLvl w:val="5"/>
    </w:pPr>
    <w:rPr>
      <w:rFonts w:ascii="Verdana" w:hAnsi="Verdana"/>
      <w:color w:val="FF6633"/>
      <w:sz w:val="16"/>
      <w:szCs w:val="16"/>
    </w:rPr>
  </w:style>
  <w:style w:type="paragraph" w:styleId="7">
    <w:name w:val="heading 7"/>
    <w:basedOn w:val="a"/>
    <w:next w:val="a"/>
    <w:link w:val="70"/>
    <w:uiPriority w:val="9"/>
    <w:qFormat/>
    <w:rsid w:val="00F8386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F8386B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555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09E9"/>
    <w:rPr>
      <w:rFonts w:ascii="KZ 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E09E9"/>
    <w:rPr>
      <w:rFonts w:ascii="KZ Times New Roman" w:eastAsia="Times New Roman" w:hAnsi="KZ Times New Roman" w:cs="Times New Roman"/>
      <w:sz w:val="28"/>
    </w:rPr>
  </w:style>
  <w:style w:type="character" w:styleId="a5">
    <w:name w:val="Hyperlink"/>
    <w:rsid w:val="00FE09E9"/>
    <w:rPr>
      <w:color w:val="0000FF"/>
      <w:u w:val="single"/>
    </w:rPr>
  </w:style>
  <w:style w:type="paragraph" w:customStyle="1" w:styleId="11">
    <w:name w:val="Обычный1"/>
    <w:rsid w:val="00FE09E9"/>
    <w:pPr>
      <w:widowControl w:val="0"/>
      <w:ind w:firstLine="567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6">
    <w:name w:val="Title"/>
    <w:basedOn w:val="a"/>
    <w:link w:val="a7"/>
    <w:qFormat/>
    <w:rsid w:val="00FE09E9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FE09E9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caption"/>
    <w:basedOn w:val="a"/>
    <w:uiPriority w:val="35"/>
    <w:qFormat/>
    <w:rsid w:val="00FE09E9"/>
    <w:pPr>
      <w:jc w:val="center"/>
    </w:pPr>
    <w:rPr>
      <w:b/>
      <w:sz w:val="28"/>
      <w:szCs w:val="20"/>
    </w:rPr>
  </w:style>
  <w:style w:type="paragraph" w:styleId="a9">
    <w:name w:val="Subtitle"/>
    <w:basedOn w:val="a"/>
    <w:link w:val="aa"/>
    <w:uiPriority w:val="11"/>
    <w:qFormat/>
    <w:rsid w:val="00821068"/>
    <w:pPr>
      <w:widowControl w:val="0"/>
      <w:spacing w:line="249" w:lineRule="atLeast"/>
      <w:jc w:val="center"/>
    </w:pPr>
    <w:rPr>
      <w:snapToGrid w:val="0"/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821068"/>
    <w:rPr>
      <w:rFonts w:ascii="Times New Roman" w:eastAsia="Times New Roman" w:hAnsi="Times New Roman" w:cs="Times New Roman"/>
      <w:snapToGrid w:val="0"/>
      <w:szCs w:val="20"/>
    </w:rPr>
  </w:style>
  <w:style w:type="paragraph" w:styleId="ab">
    <w:name w:val="No Spacing"/>
    <w:link w:val="ac"/>
    <w:uiPriority w:val="1"/>
    <w:qFormat/>
    <w:rsid w:val="006B2B13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6B2B1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B2B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2B13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nhideWhenUsed/>
    <w:rsid w:val="00F501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501B4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nhideWhenUsed/>
    <w:rsid w:val="00F501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501B4"/>
    <w:rPr>
      <w:rFonts w:ascii="Times New Roman" w:eastAsia="Times New Roman" w:hAnsi="Times New Roman" w:cs="Times New Roman"/>
    </w:rPr>
  </w:style>
  <w:style w:type="paragraph" w:styleId="af3">
    <w:name w:val="List Paragraph"/>
    <w:basedOn w:val="a"/>
    <w:link w:val="af4"/>
    <w:uiPriority w:val="34"/>
    <w:qFormat/>
    <w:rsid w:val="00B63FE1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EF716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8506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6">
    <w:name w:val="Normal (Web)"/>
    <w:basedOn w:val="a"/>
    <w:uiPriority w:val="99"/>
    <w:rsid w:val="000850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f7">
    <w:name w:val="Table Grid"/>
    <w:basedOn w:val="a1"/>
    <w:uiPriority w:val="59"/>
    <w:rsid w:val="00571CD8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A555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A55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1">
    <w:name w:val="Обычный2"/>
    <w:rsid w:val="00A555CC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ody Text Indent"/>
    <w:basedOn w:val="a"/>
    <w:link w:val="af9"/>
    <w:rsid w:val="001473DB"/>
    <w:pPr>
      <w:spacing w:after="120"/>
      <w:ind w:left="283" w:firstLine="709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rsid w:val="001473DB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71600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f4">
    <w:name w:val="Абзац списка Знак"/>
    <w:link w:val="af3"/>
    <w:uiPriority w:val="34"/>
    <w:rsid w:val="003B694C"/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uiPriority w:val="99"/>
    <w:rsid w:val="003B694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afa">
    <w:name w:val="Содержание"/>
    <w:basedOn w:val="a"/>
    <w:rsid w:val="003B694C"/>
    <w:pPr>
      <w:spacing w:after="120"/>
      <w:ind w:left="374"/>
    </w:pPr>
    <w:rPr>
      <w:b/>
    </w:rPr>
  </w:style>
  <w:style w:type="character" w:customStyle="1" w:styleId="afb">
    <w:name w:val="Текст выделеный курсивный"/>
    <w:rsid w:val="00BE050A"/>
    <w:rPr>
      <w:b/>
      <w:i/>
    </w:rPr>
  </w:style>
  <w:style w:type="character" w:customStyle="1" w:styleId="30">
    <w:name w:val="Заголовок 3 Знак"/>
    <w:basedOn w:val="a0"/>
    <w:link w:val="3"/>
    <w:uiPriority w:val="9"/>
    <w:rsid w:val="000169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169AD"/>
  </w:style>
  <w:style w:type="character" w:customStyle="1" w:styleId="mw-headline">
    <w:name w:val="mw-headline"/>
    <w:basedOn w:val="a0"/>
    <w:rsid w:val="000169AD"/>
  </w:style>
  <w:style w:type="paragraph" w:customStyle="1" w:styleId="13">
    <w:name w:val="Без интервала1"/>
    <w:rsid w:val="00F71885"/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customStyle="1" w:styleId="Style16">
    <w:name w:val="Style16"/>
    <w:basedOn w:val="a"/>
    <w:rsid w:val="00F71885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character" w:customStyle="1" w:styleId="FontStyle86">
    <w:name w:val="Font Style86"/>
    <w:rsid w:val="00F71885"/>
    <w:rPr>
      <w:rFonts w:ascii="Times New Roman" w:hAnsi="Times New Roman"/>
      <w:sz w:val="22"/>
    </w:rPr>
  </w:style>
  <w:style w:type="paragraph" w:styleId="afc">
    <w:name w:val="Plain Text"/>
    <w:basedOn w:val="a"/>
    <w:link w:val="afd"/>
    <w:rsid w:val="001D4D1A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D4D1A"/>
    <w:rPr>
      <w:rFonts w:ascii="Courier New" w:eastAsia="Times New Roman" w:hAnsi="Courier New" w:cs="Times New Roman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1D4D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1D4D1A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F8386B"/>
    <w:rPr>
      <w:rFonts w:ascii="Times New Roman" w:eastAsia="Times New Roman" w:hAnsi="Times New Roman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rsid w:val="00F8386B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uiPriority w:val="9"/>
    <w:rsid w:val="00F8386B"/>
    <w:rPr>
      <w:rFonts w:ascii="Verdana" w:eastAsia="Times New Roman" w:hAnsi="Verdana" w:cs="Times New Roman"/>
      <w:color w:val="FF6633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F8386B"/>
    <w:rPr>
      <w:rFonts w:ascii="Cambria" w:eastAsia="Times New Roman" w:hAnsi="Cambria" w:cs="Times New Roman"/>
      <w:i/>
      <w:iCs/>
      <w:color w:val="943634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F8386B"/>
    <w:rPr>
      <w:rFonts w:ascii="Cambria" w:eastAsia="Times New Roman" w:hAnsi="Cambria" w:cs="Times New Roman"/>
      <w:i/>
      <w:iCs/>
      <w:color w:val="C0504D"/>
      <w:sz w:val="20"/>
      <w:szCs w:val="20"/>
      <w:lang w:eastAsia="en-US"/>
    </w:rPr>
  </w:style>
  <w:style w:type="paragraph" w:styleId="31">
    <w:name w:val="Body Text Indent 3"/>
    <w:basedOn w:val="a"/>
    <w:link w:val="32"/>
    <w:rsid w:val="00F8386B"/>
    <w:pPr>
      <w:overflowPunct w:val="0"/>
      <w:autoSpaceDE w:val="0"/>
      <w:autoSpaceDN w:val="0"/>
      <w:adjustRightInd w:val="0"/>
      <w:ind w:firstLine="397"/>
      <w:textAlignment w:val="baseline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8386B"/>
    <w:rPr>
      <w:rFonts w:ascii="Times New Roman" w:eastAsia="Times New Roman" w:hAnsi="Times New Roman" w:cs="Times New Roman"/>
      <w:szCs w:val="20"/>
    </w:rPr>
  </w:style>
  <w:style w:type="character" w:styleId="afe">
    <w:name w:val="page number"/>
    <w:basedOn w:val="a0"/>
    <w:rsid w:val="00F8386B"/>
  </w:style>
  <w:style w:type="table" w:styleId="aff">
    <w:name w:val="Table Theme"/>
    <w:basedOn w:val="a1"/>
    <w:rsid w:val="00F838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66FF33"/>
        <w:left w:val="single" w:sz="4" w:space="0" w:color="66FF33"/>
        <w:bottom w:val="single" w:sz="4" w:space="0" w:color="66FF33"/>
        <w:right w:val="single" w:sz="4" w:space="0" w:color="66FF33"/>
        <w:insideH w:val="single" w:sz="4" w:space="0" w:color="66FF33"/>
        <w:insideV w:val="single" w:sz="4" w:space="0" w:color="66FF33"/>
      </w:tblBorders>
    </w:tblPr>
  </w:style>
  <w:style w:type="paragraph" w:customStyle="1" w:styleId="TimesNewRoman">
    <w:name w:val="Обычный + Times New Roman"/>
    <w:aliases w:val="10 pt,полужирный"/>
    <w:basedOn w:val="a"/>
    <w:rsid w:val="00F8386B"/>
    <w:rPr>
      <w:b/>
      <w:bCs/>
      <w:color w:val="000000"/>
      <w:sz w:val="20"/>
      <w:szCs w:val="20"/>
      <w:lang w:val="en-US"/>
    </w:rPr>
  </w:style>
  <w:style w:type="paragraph" w:styleId="aff0">
    <w:name w:val="Block Text"/>
    <w:basedOn w:val="a"/>
    <w:rsid w:val="00F8386B"/>
    <w:pPr>
      <w:tabs>
        <w:tab w:val="left" w:pos="720"/>
      </w:tabs>
      <w:ind w:left="720" w:right="174" w:hanging="720"/>
    </w:pPr>
    <w:rPr>
      <w:rFonts w:ascii="Arial" w:hAnsi="Arial" w:cs="Arial"/>
      <w:b/>
      <w:bCs/>
      <w:color w:val="000000"/>
    </w:rPr>
  </w:style>
  <w:style w:type="character" w:styleId="aff1">
    <w:name w:val="FollowedHyperlink"/>
    <w:rsid w:val="00F8386B"/>
    <w:rPr>
      <w:color w:val="999933"/>
      <w:u w:val="single"/>
    </w:rPr>
  </w:style>
  <w:style w:type="paragraph" w:styleId="aff2">
    <w:name w:val="List"/>
    <w:basedOn w:val="a"/>
    <w:rsid w:val="00F8386B"/>
    <w:pPr>
      <w:ind w:left="283" w:hanging="283"/>
    </w:pPr>
  </w:style>
  <w:style w:type="paragraph" w:styleId="24">
    <w:name w:val="Body Text Indent 2"/>
    <w:basedOn w:val="a"/>
    <w:link w:val="25"/>
    <w:uiPriority w:val="99"/>
    <w:rsid w:val="00F8386B"/>
    <w:pPr>
      <w:spacing w:after="120" w:line="480" w:lineRule="auto"/>
      <w:ind w:left="283"/>
    </w:pPr>
    <w:rPr>
      <w:rFonts w:ascii="Arial" w:hAnsi="Arial" w:cs="Arial"/>
      <w:color w:val="00000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8386B"/>
    <w:rPr>
      <w:rFonts w:ascii="Arial" w:eastAsia="Times New Roman" w:hAnsi="Arial" w:cs="Arial"/>
      <w:color w:val="000000"/>
    </w:rPr>
  </w:style>
  <w:style w:type="paragraph" w:customStyle="1" w:styleId="02">
    <w:name w:val="_з02_пз"/>
    <w:basedOn w:val="a"/>
    <w:rsid w:val="00F8386B"/>
    <w:pPr>
      <w:keepNext/>
      <w:keepLines/>
      <w:shd w:val="clear" w:color="auto" w:fill="FFFFFF"/>
      <w:spacing w:before="240"/>
      <w:jc w:val="both"/>
      <w:outlineLvl w:val="1"/>
    </w:pPr>
    <w:rPr>
      <w:b/>
      <w:bCs/>
      <w:color w:val="000000"/>
      <w:spacing w:val="-1"/>
      <w:sz w:val="28"/>
      <w:szCs w:val="28"/>
    </w:rPr>
  </w:style>
  <w:style w:type="paragraph" w:customStyle="1" w:styleId="FR3">
    <w:name w:val="FR3"/>
    <w:rsid w:val="00F8386B"/>
    <w:pPr>
      <w:widowControl w:val="0"/>
      <w:snapToGrid w:val="0"/>
    </w:pPr>
    <w:rPr>
      <w:rFonts w:ascii="Arial" w:eastAsia="Times New Roman" w:hAnsi="Arial" w:cs="Times New Roman"/>
      <w:sz w:val="16"/>
      <w:szCs w:val="20"/>
    </w:rPr>
  </w:style>
  <w:style w:type="character" w:styleId="aff3">
    <w:name w:val="Strong"/>
    <w:uiPriority w:val="22"/>
    <w:qFormat/>
    <w:rsid w:val="00F8386B"/>
    <w:rPr>
      <w:b/>
      <w:bCs/>
      <w:spacing w:val="0"/>
    </w:rPr>
  </w:style>
  <w:style w:type="character" w:styleId="aff4">
    <w:name w:val="Emphasis"/>
    <w:uiPriority w:val="20"/>
    <w:qFormat/>
    <w:rsid w:val="00F8386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26">
    <w:name w:val="Quote"/>
    <w:basedOn w:val="a"/>
    <w:next w:val="a"/>
    <w:link w:val="27"/>
    <w:uiPriority w:val="29"/>
    <w:qFormat/>
    <w:rsid w:val="00F8386B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F8386B"/>
    <w:rPr>
      <w:rFonts w:ascii="Calibri" w:eastAsia="Calibri" w:hAnsi="Calibri" w:cs="Times New Roman"/>
      <w:color w:val="943634"/>
      <w:sz w:val="20"/>
      <w:szCs w:val="20"/>
      <w:lang w:eastAsia="en-US"/>
    </w:rPr>
  </w:style>
  <w:style w:type="paragraph" w:styleId="aff5">
    <w:name w:val="Intense Quote"/>
    <w:basedOn w:val="a"/>
    <w:next w:val="a"/>
    <w:link w:val="aff6"/>
    <w:uiPriority w:val="30"/>
    <w:qFormat/>
    <w:rsid w:val="00F8386B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ff6">
    <w:name w:val="Выделенная цитата Знак"/>
    <w:basedOn w:val="a0"/>
    <w:link w:val="aff5"/>
    <w:uiPriority w:val="30"/>
    <w:rsid w:val="00F8386B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en-US"/>
    </w:rPr>
  </w:style>
  <w:style w:type="character" w:styleId="aff7">
    <w:name w:val="Subtle Emphasis"/>
    <w:uiPriority w:val="19"/>
    <w:qFormat/>
    <w:rsid w:val="00F8386B"/>
    <w:rPr>
      <w:rFonts w:ascii="Cambria" w:eastAsia="Times New Roman" w:hAnsi="Cambria" w:cs="Times New Roman"/>
      <w:i/>
      <w:iCs/>
      <w:color w:val="C0504D"/>
    </w:rPr>
  </w:style>
  <w:style w:type="character" w:styleId="aff8">
    <w:name w:val="Intense Emphasis"/>
    <w:uiPriority w:val="21"/>
    <w:qFormat/>
    <w:rsid w:val="00F8386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9">
    <w:name w:val="Subtle Reference"/>
    <w:uiPriority w:val="31"/>
    <w:qFormat/>
    <w:rsid w:val="00F8386B"/>
    <w:rPr>
      <w:i/>
      <w:iCs/>
      <w:smallCaps/>
      <w:color w:val="C0504D"/>
      <w:u w:color="C0504D"/>
    </w:rPr>
  </w:style>
  <w:style w:type="character" w:styleId="affa">
    <w:name w:val="Intense Reference"/>
    <w:uiPriority w:val="32"/>
    <w:qFormat/>
    <w:rsid w:val="00F8386B"/>
    <w:rPr>
      <w:b/>
      <w:bCs/>
      <w:i/>
      <w:iCs/>
      <w:smallCaps/>
      <w:color w:val="C0504D"/>
      <w:u w:color="C0504D"/>
    </w:rPr>
  </w:style>
  <w:style w:type="character" w:styleId="affb">
    <w:name w:val="Book Title"/>
    <w:uiPriority w:val="33"/>
    <w:qFormat/>
    <w:rsid w:val="00F8386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c">
    <w:name w:val="TOC Heading"/>
    <w:basedOn w:val="1"/>
    <w:next w:val="a"/>
    <w:uiPriority w:val="39"/>
    <w:qFormat/>
    <w:rsid w:val="00F8386B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9"/>
    </w:pPr>
    <w:rPr>
      <w:rFonts w:ascii="Cambria" w:hAnsi="Cambria" w:cs="Times New Roman"/>
      <w:i/>
      <w:iCs/>
      <w:color w:val="622423"/>
      <w:kern w:val="0"/>
      <w:sz w:val="20"/>
      <w:szCs w:val="20"/>
      <w:lang w:eastAsia="en-US" w:bidi="en-US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F8386B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F8386B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8386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F8386B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FontStyle32">
    <w:name w:val="Font Style32"/>
    <w:basedOn w:val="a0"/>
    <w:rsid w:val="00F8386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image" Target="media/image5.jpeg" /><Relationship Id="rId18" Type="http://schemas.openxmlformats.org/officeDocument/2006/relationships/hyperlink" Target="http://www.dgma.ru/" TargetMode="External" /><Relationship Id="rId3" Type="http://schemas.openxmlformats.org/officeDocument/2006/relationships/numbering" Target="numbering.xml" /><Relationship Id="rId21" Type="http://schemas.openxmlformats.org/officeDocument/2006/relationships/footer" Target="footer1.xml" /><Relationship Id="rId7" Type="http://schemas.openxmlformats.org/officeDocument/2006/relationships/footnotes" Target="footnotes.xml" /><Relationship Id="rId12" Type="http://schemas.openxmlformats.org/officeDocument/2006/relationships/image" Target="media/image4.jpeg" /><Relationship Id="rId17" Type="http://schemas.openxmlformats.org/officeDocument/2006/relationships/hyperlink" Target="http://www.studmedlib.ru/" TargetMode="External" /><Relationship Id="rId2" Type="http://schemas.openxmlformats.org/officeDocument/2006/relationships/customXml" Target="../customXml/item2.xml" /><Relationship Id="rId16" Type="http://schemas.openxmlformats.org/officeDocument/2006/relationships/image" Target="media/image8.jpeg" /><Relationship Id="rId20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image" Target="media/image3.jpeg" /><Relationship Id="rId5" Type="http://schemas.openxmlformats.org/officeDocument/2006/relationships/settings" Target="settings.xml" /><Relationship Id="rId15" Type="http://schemas.openxmlformats.org/officeDocument/2006/relationships/image" Target="media/image7.jpeg" /><Relationship Id="rId23" Type="http://schemas.openxmlformats.org/officeDocument/2006/relationships/theme" Target="theme/theme1.xml" /><Relationship Id="rId10" Type="http://schemas.openxmlformats.org/officeDocument/2006/relationships/image" Target="media/image2.jpeg" /><Relationship Id="rId19" Type="http://schemas.openxmlformats.org/officeDocument/2006/relationships/hyperlink" Target="http://www.scsml.rssi.ru/" TargetMode="External" /><Relationship Id="rId4" Type="http://schemas.openxmlformats.org/officeDocument/2006/relationships/styles" Target="styles.xml" /><Relationship Id="rId9" Type="http://schemas.openxmlformats.org/officeDocument/2006/relationships/image" Target="media/image1.jpeg" /><Relationship Id="rId14" Type="http://schemas.openxmlformats.org/officeDocument/2006/relationships/image" Target="media/image6.jpeg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2019</PublishDate>
  <Abstract>дисциплина: ПАТОЛОГИЧЕСКАЯ ФИЗИОЛОГИЯ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B7436D-8AF7-0245-B526-ACFE2A9305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СИЛЛАБУС</vt:lpstr>
    </vt:vector>
  </TitlesOfParts>
  <Company>Составители: проф Р. К. Калматов, ст. преподаватель И. Н.  Атабаев, преп., Мааматова Б.М.</Company>
  <LinksUpToDate>false</LinksUpToDate>
  <CharactersWithSpaces>30721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СИЛЛАБУС</dc:title>
  <dc:subject>ПРОГРАММА ОБУЧЕНИЯ СТУДЕНТОВ</dc:subject>
  <dc:creator>Силлабус  разработан  на основе ГОС , ООП</dc:creator>
  <cp:lastModifiedBy>Элида Топчубаева</cp:lastModifiedBy>
  <cp:revision>2</cp:revision>
  <dcterms:created xsi:type="dcterms:W3CDTF">2020-05-12T04:40:00Z</dcterms:created>
  <dcterms:modified xsi:type="dcterms:W3CDTF">2020-05-12T04:40:00Z</dcterms:modified>
</cp:coreProperties>
</file>