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D7E" w:rsidRPr="00ED11A2" w:rsidRDefault="00AB1D7E" w:rsidP="000E1B2D">
      <w:pPr>
        <w:pageBreakBefore/>
        <w:widowControl w:val="0"/>
        <w:spacing w:after="0" w:line="240" w:lineRule="auto"/>
        <w:ind w:left="-426"/>
        <w:jc w:val="center"/>
        <w:outlineLvl w:val="0"/>
        <w:rPr>
          <w:rFonts w:ascii="Times New Roman" w:eastAsia="Times New Roman" w:hAnsi="Times New Roman" w:cs="Times New Roman"/>
          <w:b/>
          <w:bCs/>
          <w:kern w:val="32"/>
          <w:sz w:val="24"/>
          <w:szCs w:val="24"/>
          <w:lang w:val="ky-KG" w:eastAsia="ru-RU"/>
        </w:rPr>
      </w:pPr>
      <w:bookmarkStart w:id="0" w:name="_GoBack"/>
      <w:bookmarkStart w:id="1" w:name="_Toc295463316"/>
      <w:bookmarkEnd w:id="0"/>
      <w:r w:rsidRPr="00ED11A2">
        <w:rPr>
          <w:rFonts w:ascii="Times New Roman" w:eastAsia="Times New Roman" w:hAnsi="Times New Roman" w:cs="Times New Roman"/>
          <w:b/>
          <w:bCs/>
          <w:kern w:val="32"/>
          <w:sz w:val="24"/>
          <w:szCs w:val="24"/>
          <w:lang w:val="ky-KG" w:eastAsia="ru-RU"/>
        </w:rPr>
        <w:t xml:space="preserve">Ош МУнун </w:t>
      </w:r>
      <w:r w:rsidRPr="00ED11A2">
        <w:rPr>
          <w:rFonts w:ascii="Times New Roman" w:eastAsia="Times New Roman" w:hAnsi="Times New Roman" w:cs="Times New Roman"/>
          <w:b/>
          <w:bCs/>
          <w:kern w:val="32"/>
          <w:sz w:val="24"/>
          <w:szCs w:val="24"/>
          <w:lang w:eastAsia="ru-RU"/>
        </w:rPr>
        <w:t>«Математиканы, информатиканы окутуу технологиялары жана билим бер</w:t>
      </w:r>
      <w:r w:rsidRPr="00ED11A2">
        <w:rPr>
          <w:rFonts w:ascii="Times New Roman" w:eastAsia="Times New Roman" w:hAnsi="Times New Roman" w:cs="Times New Roman"/>
          <w:b/>
          <w:bCs/>
          <w:kern w:val="32"/>
          <w:sz w:val="24"/>
          <w:szCs w:val="24"/>
          <w:lang w:val="ky-KG" w:eastAsia="ru-RU"/>
        </w:rPr>
        <w:t>үүдөгү менеджмент</w:t>
      </w:r>
      <w:r w:rsidRPr="00ED11A2">
        <w:rPr>
          <w:rFonts w:ascii="Times New Roman" w:eastAsia="Times New Roman" w:hAnsi="Times New Roman" w:cs="Times New Roman"/>
          <w:b/>
          <w:bCs/>
          <w:kern w:val="32"/>
          <w:sz w:val="24"/>
          <w:szCs w:val="24"/>
          <w:lang w:eastAsia="ru-RU"/>
        </w:rPr>
        <w:t>»</w:t>
      </w:r>
      <w:r w:rsidRPr="00ED11A2">
        <w:rPr>
          <w:rFonts w:ascii="Times New Roman" w:eastAsia="Times New Roman" w:hAnsi="Times New Roman" w:cs="Times New Roman"/>
          <w:b/>
          <w:bCs/>
          <w:kern w:val="32"/>
          <w:sz w:val="24"/>
          <w:szCs w:val="24"/>
          <w:lang w:val="ky-KG" w:eastAsia="ru-RU"/>
        </w:rPr>
        <w:t xml:space="preserve"> кафедрасынын 2016-2017-окуу жылынын жыйынтыктары боюнча </w:t>
      </w:r>
      <w:bookmarkEnd w:id="1"/>
      <w:r w:rsidRPr="00ED11A2">
        <w:rPr>
          <w:rFonts w:ascii="Times New Roman" w:eastAsia="Times New Roman" w:hAnsi="Times New Roman" w:cs="Times New Roman"/>
          <w:b/>
          <w:bCs/>
          <w:kern w:val="32"/>
          <w:sz w:val="24"/>
          <w:szCs w:val="24"/>
          <w:lang w:val="ky-KG" w:eastAsia="ru-RU"/>
        </w:rPr>
        <w:t>эсеп-кысабы</w:t>
      </w:r>
    </w:p>
    <w:p w:rsidR="002B71F2" w:rsidRDefault="002B71F2" w:rsidP="000E1B2D">
      <w:pPr>
        <w:tabs>
          <w:tab w:val="left" w:pos="1080"/>
        </w:tabs>
        <w:spacing w:after="0" w:line="240" w:lineRule="auto"/>
        <w:jc w:val="both"/>
        <w:rPr>
          <w:rFonts w:ascii="Times New Roman" w:eastAsia="Times New Roman" w:hAnsi="Times New Roman" w:cs="Times New Roman"/>
          <w:b/>
          <w:bCs/>
          <w:sz w:val="24"/>
          <w:szCs w:val="24"/>
          <w:lang w:val="ky-KG"/>
        </w:rPr>
      </w:pPr>
    </w:p>
    <w:p w:rsidR="00AB1D7E" w:rsidRPr="002B71F2" w:rsidRDefault="00AB1D7E" w:rsidP="000E1B2D">
      <w:pPr>
        <w:numPr>
          <w:ilvl w:val="0"/>
          <w:numId w:val="2"/>
        </w:numPr>
        <w:tabs>
          <w:tab w:val="left" w:pos="1080"/>
        </w:tabs>
        <w:spacing w:after="0" w:line="240" w:lineRule="auto"/>
        <w:ind w:left="0" w:firstLine="720"/>
        <w:jc w:val="both"/>
        <w:rPr>
          <w:rFonts w:ascii="Times New Roman" w:eastAsia="Times New Roman" w:hAnsi="Times New Roman" w:cs="Times New Roman"/>
          <w:b/>
          <w:bCs/>
          <w:sz w:val="24"/>
          <w:szCs w:val="24"/>
          <w:lang w:val="ky-KG"/>
        </w:rPr>
      </w:pPr>
      <w:r w:rsidRPr="002B71F2">
        <w:rPr>
          <w:rFonts w:ascii="Times New Roman" w:eastAsia="Times New Roman" w:hAnsi="Times New Roman" w:cs="Times New Roman"/>
          <w:b/>
          <w:bCs/>
          <w:sz w:val="24"/>
          <w:szCs w:val="24"/>
          <w:lang w:val="ky-KG"/>
        </w:rPr>
        <w:t>Кафедранын окутуучулары жана көмөкчү персоналдары боюнча маалымат.</w:t>
      </w:r>
    </w:p>
    <w:p w:rsidR="00AB1D7E" w:rsidRPr="002B71F2" w:rsidRDefault="004B21B5" w:rsidP="00C304F5">
      <w:pPr>
        <w:spacing w:after="0" w:line="240" w:lineRule="auto"/>
        <w:ind w:left="720"/>
        <w:rPr>
          <w:rFonts w:ascii="A97_Oktom_Times" w:eastAsia="Times New Roman" w:hAnsi="A97_Oktom_Times" w:cs="Times New Roman"/>
          <w:b/>
          <w:bCs/>
          <w:i/>
          <w:iCs/>
          <w:sz w:val="24"/>
          <w:szCs w:val="24"/>
          <w:lang w:eastAsia="ru-RU"/>
        </w:rPr>
      </w:pPr>
      <w:r w:rsidRPr="004B21B5">
        <w:rPr>
          <w:rFonts w:ascii="Times New Roman" w:hAnsi="Times New Roman" w:cs="Times New Roman"/>
          <w:b/>
          <w:lang w:val="ky-KG"/>
        </w:rPr>
        <w:t>Профессордук-окутуучулук курам боюнча сандык көрсөткүч</w:t>
      </w:r>
      <w:r w:rsidR="00AB1D7E" w:rsidRPr="002B71F2">
        <w:rPr>
          <w:rFonts w:ascii="A97_Oktom_Times" w:eastAsia="Times New Roman" w:hAnsi="A97_Oktom_Times" w:cs="Times New Roman"/>
          <w:b/>
          <w:bCs/>
          <w:i/>
          <w:iCs/>
          <w:sz w:val="24"/>
          <w:szCs w:val="24"/>
          <w:lang w:eastAsia="ru-RU"/>
        </w:rPr>
        <w:t>1-таблица</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1985"/>
        <w:gridCol w:w="2273"/>
        <w:gridCol w:w="2121"/>
        <w:gridCol w:w="3119"/>
        <w:gridCol w:w="4252"/>
      </w:tblGrid>
      <w:tr w:rsidR="0096066C" w:rsidRPr="0096066C" w:rsidTr="00AD0032">
        <w:trPr>
          <w:jc w:val="center"/>
        </w:trPr>
        <w:tc>
          <w:tcPr>
            <w:tcW w:w="562" w:type="dxa"/>
            <w:vAlign w:val="center"/>
          </w:tcPr>
          <w:p w:rsidR="0096066C" w:rsidRPr="0096066C" w:rsidRDefault="0096066C" w:rsidP="00C304F5">
            <w:pPr>
              <w:spacing w:after="0" w:line="240" w:lineRule="auto"/>
              <w:ind w:left="-70"/>
              <w:jc w:val="center"/>
              <w:rPr>
                <w:rFonts w:ascii="Times New Roman" w:eastAsia="Times New Roman" w:hAnsi="Times New Roman" w:cs="Times New Roman"/>
                <w:b/>
                <w:lang w:eastAsia="ru-RU"/>
              </w:rPr>
            </w:pPr>
            <w:r w:rsidRPr="0096066C">
              <w:rPr>
                <w:rFonts w:ascii="Times New Roman" w:eastAsia="Times New Roman" w:hAnsi="Times New Roman" w:cs="Times New Roman"/>
                <w:b/>
                <w:lang w:eastAsia="ru-RU"/>
              </w:rPr>
              <w:t>№</w:t>
            </w:r>
          </w:p>
        </w:tc>
        <w:tc>
          <w:tcPr>
            <w:tcW w:w="1985" w:type="dxa"/>
            <w:vAlign w:val="center"/>
          </w:tcPr>
          <w:p w:rsidR="0096066C" w:rsidRPr="0096066C" w:rsidRDefault="0096066C" w:rsidP="00C304F5">
            <w:pPr>
              <w:spacing w:after="0" w:line="240" w:lineRule="auto"/>
              <w:ind w:left="5"/>
              <w:jc w:val="center"/>
              <w:rPr>
                <w:rFonts w:ascii="Times New Roman" w:eastAsia="Times New Roman" w:hAnsi="Times New Roman" w:cs="Times New Roman"/>
                <w:b/>
                <w:lang w:eastAsia="ru-RU"/>
              </w:rPr>
            </w:pPr>
            <w:r w:rsidRPr="0096066C">
              <w:rPr>
                <w:rFonts w:ascii="Times New Roman" w:eastAsia="Times New Roman" w:hAnsi="Times New Roman" w:cs="Times New Roman"/>
                <w:b/>
                <w:lang w:eastAsia="ru-RU"/>
              </w:rPr>
              <w:t>Фамилиясы, аты-ж</w:t>
            </w:r>
            <w:r w:rsidRPr="0096066C">
              <w:rPr>
                <w:rFonts w:ascii="Times New Roman" w:eastAsia="Times New Roman" w:hAnsi="Times New Roman" w:cs="Times New Roman"/>
                <w:b/>
                <w:lang w:val="ky-KG" w:eastAsia="ru-RU"/>
              </w:rPr>
              <w:t>ө</w:t>
            </w:r>
            <w:r w:rsidRPr="0096066C">
              <w:rPr>
                <w:rFonts w:ascii="Times New Roman" w:eastAsia="Times New Roman" w:hAnsi="Times New Roman" w:cs="Times New Roman"/>
                <w:b/>
                <w:lang w:eastAsia="ru-RU"/>
              </w:rPr>
              <w:t>н</w:t>
            </w:r>
            <w:r w:rsidRPr="0096066C">
              <w:rPr>
                <w:rFonts w:ascii="Times New Roman" w:eastAsia="Times New Roman" w:hAnsi="Times New Roman" w:cs="Times New Roman"/>
                <w:b/>
                <w:lang w:val="ky-KG" w:eastAsia="ru-RU"/>
              </w:rPr>
              <w:t>ү</w:t>
            </w:r>
          </w:p>
        </w:tc>
        <w:tc>
          <w:tcPr>
            <w:tcW w:w="2273" w:type="dxa"/>
            <w:vAlign w:val="center"/>
          </w:tcPr>
          <w:p w:rsidR="0096066C" w:rsidRPr="0096066C" w:rsidRDefault="0096066C" w:rsidP="00C304F5">
            <w:pPr>
              <w:spacing w:after="0" w:line="240" w:lineRule="auto"/>
              <w:jc w:val="center"/>
              <w:rPr>
                <w:rFonts w:ascii="Times New Roman" w:eastAsia="Times New Roman" w:hAnsi="Times New Roman" w:cs="Times New Roman"/>
                <w:b/>
                <w:lang w:eastAsia="ru-RU"/>
              </w:rPr>
            </w:pPr>
            <w:r w:rsidRPr="0096066C">
              <w:rPr>
                <w:rFonts w:ascii="Times New Roman" w:eastAsia="Times New Roman" w:hAnsi="Times New Roman" w:cs="Times New Roman"/>
                <w:b/>
                <w:lang w:eastAsia="ru-RU"/>
              </w:rPr>
              <w:t>Ээлеген кызматы</w:t>
            </w:r>
          </w:p>
        </w:tc>
        <w:tc>
          <w:tcPr>
            <w:tcW w:w="2121" w:type="dxa"/>
            <w:vAlign w:val="center"/>
          </w:tcPr>
          <w:p w:rsidR="0096066C" w:rsidRPr="0096066C" w:rsidRDefault="0096066C" w:rsidP="00C304F5">
            <w:pPr>
              <w:spacing w:after="0" w:line="240" w:lineRule="auto"/>
              <w:ind w:left="-25"/>
              <w:jc w:val="center"/>
              <w:rPr>
                <w:rFonts w:ascii="Times New Roman" w:eastAsia="Times New Roman" w:hAnsi="Times New Roman" w:cs="Times New Roman"/>
                <w:b/>
                <w:lang w:val="ky-KG" w:eastAsia="ru-RU"/>
              </w:rPr>
            </w:pPr>
            <w:r w:rsidRPr="0096066C">
              <w:rPr>
                <w:rFonts w:ascii="Times New Roman" w:eastAsia="Times New Roman" w:hAnsi="Times New Roman" w:cs="Times New Roman"/>
                <w:b/>
                <w:lang w:eastAsia="ru-RU"/>
              </w:rPr>
              <w:t xml:space="preserve">Конкурстан </w:t>
            </w:r>
            <w:r w:rsidRPr="0096066C">
              <w:rPr>
                <w:rFonts w:ascii="Times New Roman" w:eastAsia="Times New Roman" w:hAnsi="Times New Roman" w:cs="Times New Roman"/>
                <w:b/>
                <w:lang w:val="ky-KG" w:eastAsia="ru-RU"/>
              </w:rPr>
              <w:t>ө</w:t>
            </w:r>
            <w:r w:rsidRPr="0096066C">
              <w:rPr>
                <w:rFonts w:ascii="Times New Roman" w:eastAsia="Times New Roman" w:hAnsi="Times New Roman" w:cs="Times New Roman"/>
                <w:b/>
                <w:lang w:eastAsia="ru-RU"/>
              </w:rPr>
              <w:t>тк</w:t>
            </w:r>
            <w:r w:rsidRPr="0096066C">
              <w:rPr>
                <w:rFonts w:ascii="Times New Roman" w:eastAsia="Times New Roman" w:hAnsi="Times New Roman" w:cs="Times New Roman"/>
                <w:b/>
                <w:lang w:val="ky-KG" w:eastAsia="ru-RU"/>
              </w:rPr>
              <w:t>ө</w:t>
            </w:r>
            <w:r w:rsidRPr="0096066C">
              <w:rPr>
                <w:rFonts w:ascii="Times New Roman" w:eastAsia="Times New Roman" w:hAnsi="Times New Roman" w:cs="Times New Roman"/>
                <w:b/>
                <w:lang w:eastAsia="ru-RU"/>
              </w:rPr>
              <w:t>н м</w:t>
            </w:r>
            <w:r w:rsidRPr="0096066C">
              <w:rPr>
                <w:rFonts w:ascii="Times New Roman" w:eastAsia="Times New Roman" w:hAnsi="Times New Roman" w:cs="Times New Roman"/>
                <w:b/>
                <w:lang w:val="ky-KG" w:eastAsia="ru-RU"/>
              </w:rPr>
              <w:t>өө</w:t>
            </w:r>
            <w:r w:rsidRPr="0096066C">
              <w:rPr>
                <w:rFonts w:ascii="Times New Roman" w:eastAsia="Times New Roman" w:hAnsi="Times New Roman" w:cs="Times New Roman"/>
                <w:b/>
                <w:lang w:eastAsia="ru-RU"/>
              </w:rPr>
              <w:t>н</w:t>
            </w:r>
            <w:r w:rsidRPr="0096066C">
              <w:rPr>
                <w:rFonts w:ascii="Times New Roman" w:eastAsia="Times New Roman" w:hAnsi="Times New Roman" w:cs="Times New Roman"/>
                <w:b/>
                <w:lang w:val="ky-KG" w:eastAsia="ru-RU"/>
              </w:rPr>
              <w:t>ө</w:t>
            </w:r>
            <w:r w:rsidRPr="0096066C">
              <w:rPr>
                <w:rFonts w:ascii="Times New Roman" w:eastAsia="Times New Roman" w:hAnsi="Times New Roman" w:cs="Times New Roman"/>
                <w:b/>
                <w:lang w:eastAsia="ru-RU"/>
              </w:rPr>
              <w:t>т</w:t>
            </w:r>
            <w:r w:rsidRPr="0096066C">
              <w:rPr>
                <w:rFonts w:ascii="Times New Roman" w:eastAsia="Times New Roman" w:hAnsi="Times New Roman" w:cs="Times New Roman"/>
                <w:b/>
                <w:lang w:val="ky-KG" w:eastAsia="ru-RU"/>
              </w:rPr>
              <w:t>ү</w:t>
            </w:r>
          </w:p>
        </w:tc>
        <w:tc>
          <w:tcPr>
            <w:tcW w:w="3119" w:type="dxa"/>
          </w:tcPr>
          <w:p w:rsidR="0096066C" w:rsidRPr="0096066C" w:rsidRDefault="0096066C" w:rsidP="00C304F5">
            <w:pPr>
              <w:spacing w:after="0" w:line="240" w:lineRule="auto"/>
              <w:jc w:val="center"/>
              <w:rPr>
                <w:rFonts w:ascii="Times New Roman" w:hAnsi="Times New Roman" w:cs="Times New Roman"/>
                <w:color w:val="000000"/>
                <w:lang w:val="ky-KG"/>
              </w:rPr>
            </w:pPr>
            <w:r w:rsidRPr="0096066C">
              <w:rPr>
                <w:rFonts w:ascii="Times New Roman" w:hAnsi="Times New Roman" w:cs="Times New Roman"/>
                <w:color w:val="000000"/>
                <w:lang w:val="ky-KG"/>
              </w:rPr>
              <w:t>Алган наам,</w:t>
            </w:r>
          </w:p>
          <w:p w:rsidR="0096066C" w:rsidRPr="0096066C" w:rsidRDefault="0096066C" w:rsidP="00C304F5">
            <w:pPr>
              <w:spacing w:after="0" w:line="240" w:lineRule="auto"/>
              <w:jc w:val="center"/>
              <w:rPr>
                <w:rFonts w:ascii="Times New Roman" w:hAnsi="Times New Roman" w:cs="Times New Roman"/>
                <w:color w:val="000000"/>
                <w:lang w:val="ky-KG"/>
              </w:rPr>
            </w:pPr>
            <w:r w:rsidRPr="0096066C">
              <w:rPr>
                <w:rFonts w:ascii="Times New Roman" w:hAnsi="Times New Roman" w:cs="Times New Roman"/>
                <w:color w:val="000000"/>
                <w:lang w:val="ky-KG"/>
              </w:rPr>
              <w:t>сыйлыктары</w:t>
            </w:r>
          </w:p>
        </w:tc>
        <w:tc>
          <w:tcPr>
            <w:tcW w:w="4252" w:type="dxa"/>
            <w:vAlign w:val="center"/>
          </w:tcPr>
          <w:p w:rsidR="0096066C" w:rsidRPr="0096066C" w:rsidRDefault="0096066C" w:rsidP="00C304F5">
            <w:pPr>
              <w:spacing w:after="0" w:line="240" w:lineRule="auto"/>
              <w:jc w:val="center"/>
              <w:rPr>
                <w:rFonts w:ascii="Times New Roman" w:hAnsi="Times New Roman" w:cs="Times New Roman"/>
                <w:color w:val="000000"/>
                <w:lang w:val="ky-KG"/>
              </w:rPr>
            </w:pPr>
            <w:r w:rsidRPr="0096066C">
              <w:rPr>
                <w:rFonts w:ascii="Times New Roman" w:hAnsi="Times New Roman" w:cs="Times New Roman"/>
                <w:color w:val="000000"/>
                <w:lang w:val="ky-KG"/>
              </w:rPr>
              <w:t xml:space="preserve">Билимин </w:t>
            </w:r>
          </w:p>
          <w:p w:rsidR="0096066C" w:rsidRPr="0096066C" w:rsidRDefault="0096066C" w:rsidP="00C304F5">
            <w:pPr>
              <w:spacing w:after="0" w:line="240" w:lineRule="auto"/>
              <w:jc w:val="center"/>
              <w:rPr>
                <w:rFonts w:ascii="Times New Roman" w:hAnsi="Times New Roman" w:cs="Times New Roman"/>
                <w:color w:val="000000"/>
                <w:lang w:val="ky-KG"/>
              </w:rPr>
            </w:pPr>
            <w:r w:rsidRPr="0096066C">
              <w:rPr>
                <w:rFonts w:ascii="Times New Roman" w:hAnsi="Times New Roman" w:cs="Times New Roman"/>
                <w:color w:val="000000"/>
                <w:lang w:val="ky-KG"/>
              </w:rPr>
              <w:t>өркүндөтүүсү</w:t>
            </w:r>
          </w:p>
          <w:p w:rsidR="0096066C" w:rsidRPr="0096066C" w:rsidRDefault="0096066C" w:rsidP="00C304F5">
            <w:pPr>
              <w:spacing w:after="0" w:line="240" w:lineRule="auto"/>
              <w:jc w:val="center"/>
              <w:rPr>
                <w:rFonts w:ascii="Times New Roman" w:hAnsi="Times New Roman" w:cs="Times New Roman"/>
                <w:color w:val="000000"/>
                <w:lang w:val="ky-KG"/>
              </w:rPr>
            </w:pPr>
            <w:r w:rsidRPr="0096066C">
              <w:rPr>
                <w:rFonts w:ascii="Times New Roman" w:hAnsi="Times New Roman" w:cs="Times New Roman"/>
                <w:color w:val="000000"/>
                <w:lang w:val="ky-KG"/>
              </w:rPr>
              <w:t xml:space="preserve">( тренингдин </w:t>
            </w:r>
          </w:p>
          <w:p w:rsidR="0096066C" w:rsidRPr="0096066C" w:rsidRDefault="0096066C" w:rsidP="00C304F5">
            <w:pPr>
              <w:spacing w:after="0" w:line="240" w:lineRule="auto"/>
              <w:jc w:val="center"/>
              <w:rPr>
                <w:rFonts w:ascii="Times New Roman" w:hAnsi="Times New Roman" w:cs="Times New Roman"/>
                <w:color w:val="000000"/>
                <w:lang w:val="ky-KG"/>
              </w:rPr>
            </w:pPr>
            <w:r w:rsidRPr="0096066C">
              <w:rPr>
                <w:rFonts w:ascii="Times New Roman" w:hAnsi="Times New Roman" w:cs="Times New Roman"/>
                <w:color w:val="000000"/>
                <w:lang w:val="ky-KG"/>
              </w:rPr>
              <w:t>аталышы,</w:t>
            </w:r>
          </w:p>
          <w:p w:rsidR="0096066C" w:rsidRPr="0096066C" w:rsidRDefault="0096066C" w:rsidP="00C304F5">
            <w:pPr>
              <w:spacing w:after="0" w:line="240" w:lineRule="auto"/>
              <w:jc w:val="center"/>
              <w:rPr>
                <w:rFonts w:ascii="Times New Roman" w:hAnsi="Times New Roman" w:cs="Times New Roman"/>
                <w:color w:val="000000"/>
                <w:lang w:val="ky-KG"/>
              </w:rPr>
            </w:pPr>
            <w:r w:rsidRPr="0096066C">
              <w:rPr>
                <w:rFonts w:ascii="Times New Roman" w:hAnsi="Times New Roman" w:cs="Times New Roman"/>
                <w:color w:val="000000"/>
                <w:lang w:val="ky-KG"/>
              </w:rPr>
              <w:t xml:space="preserve">сертификат берген </w:t>
            </w:r>
          </w:p>
          <w:p w:rsidR="0096066C" w:rsidRPr="0096066C" w:rsidRDefault="0096066C" w:rsidP="00C304F5">
            <w:pPr>
              <w:spacing w:after="0" w:line="240" w:lineRule="auto"/>
              <w:ind w:left="76"/>
              <w:jc w:val="center"/>
              <w:rPr>
                <w:rFonts w:ascii="Times New Roman" w:eastAsia="Times New Roman" w:hAnsi="Times New Roman" w:cs="Times New Roman"/>
                <w:b/>
                <w:lang w:val="ky-KG" w:eastAsia="ru-RU"/>
              </w:rPr>
            </w:pPr>
            <w:r w:rsidRPr="0096066C">
              <w:rPr>
                <w:rFonts w:ascii="Times New Roman" w:hAnsi="Times New Roman" w:cs="Times New Roman"/>
                <w:color w:val="000000"/>
                <w:lang w:val="ky-KG"/>
              </w:rPr>
              <w:t>мекеме, жылы)</w:t>
            </w:r>
          </w:p>
        </w:tc>
      </w:tr>
      <w:tr w:rsidR="0096066C" w:rsidRPr="0096066C" w:rsidTr="00AD0032">
        <w:trPr>
          <w:jc w:val="center"/>
        </w:trPr>
        <w:tc>
          <w:tcPr>
            <w:tcW w:w="562" w:type="dxa"/>
            <w:vAlign w:val="center"/>
          </w:tcPr>
          <w:p w:rsidR="0096066C" w:rsidRPr="0096066C" w:rsidRDefault="0096066C" w:rsidP="006649FC">
            <w:pPr>
              <w:spacing w:after="0" w:line="240" w:lineRule="auto"/>
              <w:jc w:val="center"/>
              <w:rPr>
                <w:rFonts w:ascii="Times New Roman" w:eastAsia="Times New Roman" w:hAnsi="Times New Roman" w:cs="Times New Roman"/>
                <w:lang w:val="ky-KG" w:eastAsia="ru-RU"/>
              </w:rPr>
            </w:pPr>
            <w:r w:rsidRPr="0096066C">
              <w:rPr>
                <w:rFonts w:ascii="Times New Roman" w:eastAsia="Times New Roman" w:hAnsi="Times New Roman" w:cs="Times New Roman"/>
                <w:lang w:val="ky-KG" w:eastAsia="ru-RU"/>
              </w:rPr>
              <w:t>1</w:t>
            </w:r>
          </w:p>
        </w:tc>
        <w:tc>
          <w:tcPr>
            <w:tcW w:w="1985"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 xml:space="preserve">Алтыбаева Мейлихан </w:t>
            </w:r>
          </w:p>
        </w:tc>
        <w:tc>
          <w:tcPr>
            <w:tcW w:w="2273" w:type="dxa"/>
            <w:vAlign w:val="center"/>
          </w:tcPr>
          <w:p w:rsidR="0096066C" w:rsidRPr="0096066C" w:rsidRDefault="0096066C" w:rsidP="006649FC">
            <w:pPr>
              <w:pStyle w:val="2"/>
              <w:ind w:left="7"/>
              <w:rPr>
                <w:rFonts w:ascii="Times New Roman" w:hAnsi="Times New Roman"/>
                <w:b w:val="0"/>
                <w:sz w:val="22"/>
                <w:szCs w:val="22"/>
                <w:lang w:val="ky-KG"/>
              </w:rPr>
            </w:pPr>
            <w:r w:rsidRPr="0096066C">
              <w:rPr>
                <w:rFonts w:ascii="Times New Roman" w:hAnsi="Times New Roman"/>
                <w:b w:val="0"/>
                <w:sz w:val="22"/>
                <w:szCs w:val="22"/>
                <w:lang w:val="ky-KG"/>
              </w:rPr>
              <w:t>ОшМУнун ББСдепартаментинин директору</w:t>
            </w:r>
          </w:p>
        </w:tc>
        <w:tc>
          <w:tcPr>
            <w:tcW w:w="2121" w:type="dxa"/>
            <w:vAlign w:val="center"/>
          </w:tcPr>
          <w:p w:rsidR="0096066C" w:rsidRPr="0096066C" w:rsidRDefault="0096066C" w:rsidP="006649FC">
            <w:pPr>
              <w:pStyle w:val="2"/>
              <w:ind w:left="0"/>
              <w:rPr>
                <w:rFonts w:ascii="Times New Roman" w:hAnsi="Times New Roman"/>
                <w:b w:val="0"/>
                <w:sz w:val="22"/>
                <w:szCs w:val="22"/>
              </w:rPr>
            </w:pPr>
            <w:r w:rsidRPr="0096066C">
              <w:rPr>
                <w:rFonts w:ascii="Times New Roman" w:hAnsi="Times New Roman"/>
                <w:b w:val="0"/>
                <w:sz w:val="22"/>
                <w:szCs w:val="22"/>
                <w:lang w:val="ky-KG"/>
              </w:rPr>
              <w:t>№345/11.04.2016</w:t>
            </w:r>
          </w:p>
        </w:tc>
        <w:tc>
          <w:tcPr>
            <w:tcW w:w="3119" w:type="dxa"/>
          </w:tcPr>
          <w:p w:rsidR="0096066C" w:rsidRPr="0096066C" w:rsidRDefault="0096066C" w:rsidP="005D2096">
            <w:pPr>
              <w:spacing w:after="0" w:line="240" w:lineRule="auto"/>
              <w:jc w:val="center"/>
              <w:rPr>
                <w:rFonts w:ascii="Times New Roman" w:eastAsia="Times New Roman" w:hAnsi="Times New Roman" w:cs="Times New Roman"/>
                <w:lang w:val="ky-KG" w:eastAsia="ru-RU"/>
              </w:rPr>
            </w:pPr>
            <w:r w:rsidRPr="0096066C">
              <w:rPr>
                <w:rFonts w:ascii="Times New Roman" w:eastAsia="Times New Roman" w:hAnsi="Times New Roman" w:cs="Times New Roman"/>
                <w:lang w:val="ky-KG" w:eastAsia="ru-RU"/>
              </w:rPr>
              <w:t>-</w:t>
            </w:r>
          </w:p>
        </w:tc>
        <w:tc>
          <w:tcPr>
            <w:tcW w:w="4252" w:type="dxa"/>
            <w:vAlign w:val="center"/>
          </w:tcPr>
          <w:p w:rsidR="0096066C" w:rsidRPr="0096066C" w:rsidRDefault="0096066C" w:rsidP="006649FC">
            <w:pPr>
              <w:spacing w:after="0" w:line="240" w:lineRule="auto"/>
              <w:rPr>
                <w:rFonts w:ascii="Times New Roman" w:eastAsia="Times New Roman" w:hAnsi="Times New Roman" w:cs="Times New Roman"/>
                <w:lang w:val="ky-KG" w:eastAsia="ru-RU"/>
              </w:rPr>
            </w:pPr>
          </w:p>
        </w:tc>
      </w:tr>
      <w:tr w:rsidR="0096066C" w:rsidRPr="0096066C" w:rsidTr="00AD0032">
        <w:trPr>
          <w:jc w:val="center"/>
        </w:trPr>
        <w:tc>
          <w:tcPr>
            <w:tcW w:w="562" w:type="dxa"/>
            <w:vAlign w:val="center"/>
          </w:tcPr>
          <w:p w:rsidR="0096066C" w:rsidRPr="0096066C" w:rsidRDefault="0096066C" w:rsidP="006649FC">
            <w:pPr>
              <w:spacing w:after="0" w:line="240" w:lineRule="auto"/>
              <w:jc w:val="center"/>
              <w:rPr>
                <w:rFonts w:ascii="Times New Roman" w:eastAsia="Times New Roman" w:hAnsi="Times New Roman" w:cs="Times New Roman"/>
                <w:lang w:val="en-US" w:eastAsia="ru-RU"/>
              </w:rPr>
            </w:pPr>
            <w:r w:rsidRPr="0096066C">
              <w:rPr>
                <w:rFonts w:ascii="Times New Roman" w:eastAsia="Times New Roman" w:hAnsi="Times New Roman" w:cs="Times New Roman"/>
                <w:lang w:val="en-US" w:eastAsia="ru-RU"/>
              </w:rPr>
              <w:t>2</w:t>
            </w:r>
          </w:p>
        </w:tc>
        <w:tc>
          <w:tcPr>
            <w:tcW w:w="1985"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Аттокурова Анаркан Джалиловна</w:t>
            </w:r>
          </w:p>
        </w:tc>
        <w:tc>
          <w:tcPr>
            <w:tcW w:w="2273" w:type="dxa"/>
            <w:vAlign w:val="center"/>
          </w:tcPr>
          <w:p w:rsidR="0096066C" w:rsidRPr="0096066C" w:rsidRDefault="0096066C" w:rsidP="006649FC">
            <w:pPr>
              <w:pStyle w:val="2"/>
              <w:ind w:left="7"/>
              <w:rPr>
                <w:rFonts w:ascii="Times New Roman" w:hAnsi="Times New Roman"/>
                <w:b w:val="0"/>
                <w:sz w:val="22"/>
                <w:szCs w:val="22"/>
                <w:lang w:val="ky-KG"/>
              </w:rPr>
            </w:pPr>
            <w:r w:rsidRPr="0096066C">
              <w:rPr>
                <w:rFonts w:ascii="Times New Roman" w:hAnsi="Times New Roman"/>
                <w:b w:val="0"/>
                <w:sz w:val="22"/>
                <w:szCs w:val="22"/>
                <w:lang w:val="ky-KG"/>
              </w:rPr>
              <w:t>кафедра башчы, доцент</w:t>
            </w:r>
          </w:p>
        </w:tc>
        <w:tc>
          <w:tcPr>
            <w:tcW w:w="2121"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№345/11.04.2016</w:t>
            </w:r>
          </w:p>
        </w:tc>
        <w:tc>
          <w:tcPr>
            <w:tcW w:w="3119" w:type="dxa"/>
          </w:tcPr>
          <w:p w:rsidR="0096066C" w:rsidRPr="0096066C" w:rsidRDefault="0096066C" w:rsidP="006649FC">
            <w:pPr>
              <w:spacing w:after="0" w:line="240" w:lineRule="auto"/>
              <w:jc w:val="center"/>
              <w:rPr>
                <w:rFonts w:ascii="Times New Roman" w:eastAsia="Times New Roman" w:hAnsi="Times New Roman" w:cs="Times New Roman"/>
                <w:lang w:val="ky-KG" w:eastAsia="ru-RU"/>
              </w:rPr>
            </w:pPr>
            <w:r w:rsidRPr="0096066C">
              <w:rPr>
                <w:rFonts w:ascii="Times New Roman" w:eastAsia="Times New Roman" w:hAnsi="Times New Roman" w:cs="Times New Roman"/>
                <w:lang w:val="ky-KG" w:eastAsia="ru-RU"/>
              </w:rPr>
              <w:t>-</w:t>
            </w:r>
          </w:p>
        </w:tc>
        <w:tc>
          <w:tcPr>
            <w:tcW w:w="4252" w:type="dxa"/>
            <w:vAlign w:val="center"/>
          </w:tcPr>
          <w:p w:rsidR="0096066C" w:rsidRPr="0096066C" w:rsidRDefault="0096066C" w:rsidP="005D2096">
            <w:pPr>
              <w:spacing w:after="0" w:line="240" w:lineRule="auto"/>
              <w:rPr>
                <w:rFonts w:ascii="Times New Roman" w:hAnsi="Times New Roman" w:cs="Times New Roman"/>
                <w:lang w:val="ky-KG"/>
              </w:rPr>
            </w:pPr>
            <w:r w:rsidRPr="0096066C">
              <w:rPr>
                <w:rFonts w:ascii="Times New Roman" w:hAnsi="Times New Roman" w:cs="Times New Roman"/>
                <w:lang w:val="ky-KG"/>
              </w:rPr>
              <w:t>“Предметти жана тилди интеграциялап окутуунун методикасынын негиздери”  ОшМУ,2017</w:t>
            </w:r>
          </w:p>
          <w:p w:rsidR="0096066C" w:rsidRPr="0096066C" w:rsidRDefault="0096066C" w:rsidP="006649FC">
            <w:pPr>
              <w:spacing w:after="0" w:line="240" w:lineRule="auto"/>
              <w:jc w:val="center"/>
              <w:rPr>
                <w:rFonts w:ascii="Times New Roman" w:eastAsia="Times New Roman" w:hAnsi="Times New Roman" w:cs="Times New Roman"/>
                <w:lang w:val="ky-KG" w:eastAsia="ru-RU"/>
              </w:rPr>
            </w:pPr>
          </w:p>
        </w:tc>
      </w:tr>
      <w:tr w:rsidR="0096066C" w:rsidRPr="0096066C" w:rsidTr="00AD0032">
        <w:trPr>
          <w:jc w:val="center"/>
        </w:trPr>
        <w:tc>
          <w:tcPr>
            <w:tcW w:w="562" w:type="dxa"/>
            <w:vAlign w:val="center"/>
          </w:tcPr>
          <w:p w:rsidR="0096066C" w:rsidRPr="0096066C" w:rsidRDefault="0096066C" w:rsidP="006649FC">
            <w:pPr>
              <w:spacing w:after="0" w:line="240" w:lineRule="auto"/>
              <w:jc w:val="center"/>
              <w:rPr>
                <w:rFonts w:ascii="Times New Roman" w:eastAsia="Times New Roman" w:hAnsi="Times New Roman" w:cs="Times New Roman"/>
                <w:lang w:val="en-US" w:eastAsia="ru-RU"/>
              </w:rPr>
            </w:pPr>
            <w:r w:rsidRPr="0096066C">
              <w:rPr>
                <w:rFonts w:ascii="Times New Roman" w:eastAsia="Times New Roman" w:hAnsi="Times New Roman" w:cs="Times New Roman"/>
                <w:lang w:val="en-US" w:eastAsia="ru-RU"/>
              </w:rPr>
              <w:t>3</w:t>
            </w:r>
          </w:p>
        </w:tc>
        <w:tc>
          <w:tcPr>
            <w:tcW w:w="1985"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Келдибекова Аида Осконовна</w:t>
            </w:r>
          </w:p>
        </w:tc>
        <w:tc>
          <w:tcPr>
            <w:tcW w:w="2273" w:type="dxa"/>
            <w:vAlign w:val="center"/>
          </w:tcPr>
          <w:p w:rsidR="0096066C" w:rsidRPr="0096066C" w:rsidRDefault="0096066C" w:rsidP="006649FC">
            <w:pPr>
              <w:pStyle w:val="2"/>
              <w:ind w:left="7"/>
              <w:rPr>
                <w:rFonts w:ascii="Times New Roman" w:hAnsi="Times New Roman"/>
                <w:b w:val="0"/>
                <w:sz w:val="22"/>
                <w:szCs w:val="22"/>
                <w:lang w:val="ky-KG"/>
              </w:rPr>
            </w:pPr>
            <w:r w:rsidRPr="0096066C">
              <w:rPr>
                <w:rFonts w:ascii="Times New Roman" w:hAnsi="Times New Roman"/>
                <w:b w:val="0"/>
                <w:sz w:val="22"/>
                <w:szCs w:val="22"/>
                <w:lang w:val="ky-KG"/>
              </w:rPr>
              <w:t>доцент. м.а.</w:t>
            </w:r>
          </w:p>
        </w:tc>
        <w:tc>
          <w:tcPr>
            <w:tcW w:w="2121"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№267 / 4.06.2014</w:t>
            </w:r>
          </w:p>
        </w:tc>
        <w:tc>
          <w:tcPr>
            <w:tcW w:w="3119" w:type="dxa"/>
          </w:tcPr>
          <w:p w:rsidR="0096066C" w:rsidRPr="0096066C" w:rsidRDefault="00AD0032" w:rsidP="006649FC">
            <w:pPr>
              <w:spacing w:after="0" w:line="240" w:lineRule="auto"/>
              <w:jc w:val="center"/>
              <w:rPr>
                <w:rFonts w:ascii="Times New Roman" w:eastAsia="Times New Roman" w:hAnsi="Times New Roman" w:cs="Times New Roman"/>
                <w:lang w:val="ky-KG" w:eastAsia="ru-RU"/>
              </w:rPr>
            </w:pPr>
            <w:r>
              <w:rPr>
                <w:rFonts w:ascii="Times New Roman" w:eastAsia="Times New Roman" w:hAnsi="Times New Roman" w:cs="Times New Roman"/>
                <w:lang w:val="ky-KG" w:eastAsia="ru-RU"/>
              </w:rPr>
              <w:t>ОшМУнун “</w:t>
            </w:r>
            <w:r w:rsidR="0096066C" w:rsidRPr="00AD0032">
              <w:rPr>
                <w:rFonts w:ascii="Times New Roman" w:eastAsia="Times New Roman" w:hAnsi="Times New Roman" w:cs="Times New Roman"/>
                <w:lang w:val="ky-KG" w:eastAsia="ru-RU"/>
              </w:rPr>
              <w:t xml:space="preserve">Илим </w:t>
            </w:r>
            <w:r w:rsidR="0096066C" w:rsidRPr="0096066C">
              <w:rPr>
                <w:rFonts w:ascii="Times New Roman" w:eastAsia="Times New Roman" w:hAnsi="Times New Roman" w:cs="Times New Roman"/>
                <w:lang w:val="ky-KG" w:eastAsia="ru-RU"/>
              </w:rPr>
              <w:t>күнүнө</w:t>
            </w:r>
            <w:r>
              <w:rPr>
                <w:rFonts w:ascii="Times New Roman" w:eastAsia="Times New Roman" w:hAnsi="Times New Roman" w:cs="Times New Roman"/>
                <w:lang w:val="ky-KG" w:eastAsia="ru-RU"/>
              </w:rPr>
              <w:t>”</w:t>
            </w:r>
            <w:r w:rsidR="0096066C" w:rsidRPr="0096066C">
              <w:rPr>
                <w:rFonts w:ascii="Times New Roman" w:eastAsia="Times New Roman" w:hAnsi="Times New Roman" w:cs="Times New Roman"/>
                <w:lang w:val="ky-KG" w:eastAsia="ru-RU"/>
              </w:rPr>
              <w:t xml:space="preserve"> карата мака</w:t>
            </w:r>
            <w:r>
              <w:rPr>
                <w:rFonts w:ascii="Times New Roman" w:eastAsia="Times New Roman" w:hAnsi="Times New Roman" w:cs="Times New Roman"/>
                <w:lang w:val="ky-KG" w:eastAsia="ru-RU"/>
              </w:rPr>
              <w:t>ла үчүн конкуска катышып акчалай</w:t>
            </w:r>
            <w:r w:rsidR="0096066C" w:rsidRPr="0096066C">
              <w:rPr>
                <w:rFonts w:ascii="Times New Roman" w:eastAsia="Times New Roman" w:hAnsi="Times New Roman" w:cs="Times New Roman"/>
                <w:lang w:val="ky-KG" w:eastAsia="ru-RU"/>
              </w:rPr>
              <w:t xml:space="preserve"> сыйлык алган</w:t>
            </w:r>
          </w:p>
          <w:p w:rsidR="0096066C" w:rsidRPr="0096066C" w:rsidRDefault="0096066C" w:rsidP="006649FC">
            <w:pPr>
              <w:spacing w:after="0" w:line="240" w:lineRule="auto"/>
              <w:jc w:val="center"/>
              <w:rPr>
                <w:rFonts w:ascii="Times New Roman" w:eastAsia="Times New Roman" w:hAnsi="Times New Roman" w:cs="Times New Roman"/>
                <w:lang w:eastAsia="ru-RU"/>
              </w:rPr>
            </w:pPr>
            <w:r w:rsidRPr="0096066C">
              <w:rPr>
                <w:rFonts w:ascii="Times New Roman" w:eastAsia="Times New Roman" w:hAnsi="Times New Roman" w:cs="Times New Roman"/>
                <w:lang w:eastAsia="ru-RU"/>
              </w:rPr>
              <w:t>2016-жыл,октябрь</w:t>
            </w:r>
          </w:p>
        </w:tc>
        <w:tc>
          <w:tcPr>
            <w:tcW w:w="4252" w:type="dxa"/>
            <w:vAlign w:val="center"/>
          </w:tcPr>
          <w:p w:rsidR="0096066C" w:rsidRPr="0096066C" w:rsidRDefault="0096066C" w:rsidP="005D2096">
            <w:pPr>
              <w:spacing w:after="0" w:line="240" w:lineRule="auto"/>
              <w:rPr>
                <w:rFonts w:ascii="Times New Roman" w:hAnsi="Times New Roman" w:cs="Times New Roman"/>
                <w:lang w:val="ky-KG"/>
              </w:rPr>
            </w:pPr>
            <w:r w:rsidRPr="0096066C">
              <w:rPr>
                <w:rFonts w:ascii="Times New Roman" w:hAnsi="Times New Roman" w:cs="Times New Roman"/>
                <w:lang w:val="ky-KG"/>
              </w:rPr>
              <w:t>“Предметти жана тилди интеграциялап окутуунун методикасынын негиздери”  ОшМУ,2016</w:t>
            </w:r>
          </w:p>
          <w:p w:rsidR="0096066C" w:rsidRPr="0096066C" w:rsidRDefault="0096066C" w:rsidP="006649FC">
            <w:pPr>
              <w:spacing w:after="0" w:line="240" w:lineRule="auto"/>
              <w:jc w:val="center"/>
              <w:rPr>
                <w:rFonts w:ascii="Times New Roman" w:eastAsia="Times New Roman" w:hAnsi="Times New Roman" w:cs="Times New Roman"/>
                <w:lang w:val="ky-KG" w:eastAsia="ru-RU"/>
              </w:rPr>
            </w:pPr>
          </w:p>
        </w:tc>
      </w:tr>
      <w:tr w:rsidR="0096066C" w:rsidRPr="0096066C" w:rsidTr="00AD0032">
        <w:trPr>
          <w:jc w:val="center"/>
        </w:trPr>
        <w:tc>
          <w:tcPr>
            <w:tcW w:w="562" w:type="dxa"/>
            <w:vAlign w:val="center"/>
          </w:tcPr>
          <w:p w:rsidR="0096066C" w:rsidRPr="0096066C" w:rsidRDefault="0096066C" w:rsidP="006649FC">
            <w:pPr>
              <w:spacing w:after="0" w:line="240" w:lineRule="auto"/>
              <w:jc w:val="center"/>
              <w:rPr>
                <w:rFonts w:ascii="Times New Roman" w:eastAsia="Times New Roman" w:hAnsi="Times New Roman" w:cs="Times New Roman"/>
                <w:lang w:val="en-US" w:eastAsia="ru-RU"/>
              </w:rPr>
            </w:pPr>
            <w:r w:rsidRPr="0096066C">
              <w:rPr>
                <w:rFonts w:ascii="Times New Roman" w:eastAsia="Times New Roman" w:hAnsi="Times New Roman" w:cs="Times New Roman"/>
                <w:lang w:val="en-US" w:eastAsia="ru-RU"/>
              </w:rPr>
              <w:t>4</w:t>
            </w:r>
          </w:p>
        </w:tc>
        <w:tc>
          <w:tcPr>
            <w:tcW w:w="1985"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Мамаюсупов Маккамбай Шеранович</w:t>
            </w:r>
          </w:p>
        </w:tc>
        <w:tc>
          <w:tcPr>
            <w:tcW w:w="2273" w:type="dxa"/>
            <w:vAlign w:val="center"/>
          </w:tcPr>
          <w:p w:rsidR="0096066C" w:rsidRPr="0096066C" w:rsidRDefault="0096066C" w:rsidP="006649FC">
            <w:pPr>
              <w:pStyle w:val="2"/>
              <w:ind w:left="7"/>
              <w:rPr>
                <w:rFonts w:ascii="Times New Roman" w:hAnsi="Times New Roman"/>
                <w:b w:val="0"/>
                <w:sz w:val="22"/>
                <w:szCs w:val="22"/>
                <w:lang w:val="ky-KG"/>
              </w:rPr>
            </w:pPr>
            <w:r w:rsidRPr="0096066C">
              <w:rPr>
                <w:rFonts w:ascii="Times New Roman" w:hAnsi="Times New Roman"/>
                <w:b w:val="0"/>
                <w:sz w:val="22"/>
                <w:szCs w:val="22"/>
                <w:lang w:val="ky-KG"/>
              </w:rPr>
              <w:t>Доцент</w:t>
            </w:r>
          </w:p>
          <w:p w:rsidR="0096066C" w:rsidRPr="0096066C" w:rsidRDefault="0096066C" w:rsidP="006649FC">
            <w:pPr>
              <w:pStyle w:val="2"/>
              <w:ind w:left="7"/>
              <w:rPr>
                <w:rFonts w:ascii="Times New Roman" w:hAnsi="Times New Roman"/>
                <w:b w:val="0"/>
                <w:sz w:val="22"/>
                <w:szCs w:val="22"/>
                <w:lang w:val="ky-KG"/>
              </w:rPr>
            </w:pPr>
          </w:p>
        </w:tc>
        <w:tc>
          <w:tcPr>
            <w:tcW w:w="2121"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№631 /18.11.2011</w:t>
            </w:r>
          </w:p>
        </w:tc>
        <w:tc>
          <w:tcPr>
            <w:tcW w:w="3119" w:type="dxa"/>
          </w:tcPr>
          <w:p w:rsidR="0096066C" w:rsidRPr="0096066C" w:rsidRDefault="0096066C" w:rsidP="006649FC">
            <w:pPr>
              <w:spacing w:after="0" w:line="240" w:lineRule="auto"/>
              <w:jc w:val="center"/>
              <w:rPr>
                <w:rFonts w:ascii="Times New Roman" w:eastAsia="Times New Roman" w:hAnsi="Times New Roman" w:cs="Times New Roman"/>
                <w:lang w:val="ky-KG" w:eastAsia="ru-RU"/>
              </w:rPr>
            </w:pPr>
            <w:r w:rsidRPr="0096066C">
              <w:rPr>
                <w:rFonts w:ascii="Times New Roman" w:eastAsia="Times New Roman" w:hAnsi="Times New Roman" w:cs="Times New Roman"/>
                <w:lang w:val="ky-KG" w:eastAsia="ru-RU"/>
              </w:rPr>
              <w:t>-</w:t>
            </w:r>
          </w:p>
        </w:tc>
        <w:tc>
          <w:tcPr>
            <w:tcW w:w="4252" w:type="dxa"/>
            <w:vAlign w:val="center"/>
          </w:tcPr>
          <w:p w:rsidR="0096066C" w:rsidRPr="0096066C" w:rsidRDefault="0096066C" w:rsidP="006649FC">
            <w:pPr>
              <w:spacing w:after="0" w:line="240" w:lineRule="auto"/>
              <w:jc w:val="center"/>
              <w:rPr>
                <w:rFonts w:ascii="Times New Roman" w:eastAsia="Times New Roman" w:hAnsi="Times New Roman" w:cs="Times New Roman"/>
                <w:lang w:val="ky-KG" w:eastAsia="ru-RU"/>
              </w:rPr>
            </w:pPr>
          </w:p>
        </w:tc>
      </w:tr>
      <w:tr w:rsidR="0096066C" w:rsidRPr="000E6323" w:rsidTr="00AD0032">
        <w:trPr>
          <w:jc w:val="center"/>
        </w:trPr>
        <w:tc>
          <w:tcPr>
            <w:tcW w:w="562" w:type="dxa"/>
            <w:vAlign w:val="center"/>
          </w:tcPr>
          <w:p w:rsidR="0096066C" w:rsidRPr="0096066C" w:rsidRDefault="0096066C" w:rsidP="006649FC">
            <w:pPr>
              <w:spacing w:after="0" w:line="240" w:lineRule="auto"/>
              <w:jc w:val="center"/>
              <w:rPr>
                <w:rFonts w:ascii="Times New Roman" w:eastAsia="Times New Roman" w:hAnsi="Times New Roman" w:cs="Times New Roman"/>
                <w:lang w:val="en-US" w:eastAsia="ru-RU"/>
              </w:rPr>
            </w:pPr>
            <w:r w:rsidRPr="0096066C">
              <w:rPr>
                <w:rFonts w:ascii="Times New Roman" w:eastAsia="Times New Roman" w:hAnsi="Times New Roman" w:cs="Times New Roman"/>
                <w:lang w:val="en-US" w:eastAsia="ru-RU"/>
              </w:rPr>
              <w:t>5</w:t>
            </w:r>
          </w:p>
        </w:tc>
        <w:tc>
          <w:tcPr>
            <w:tcW w:w="1985"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Оморов Шермамат Дубанаевич</w:t>
            </w:r>
          </w:p>
        </w:tc>
        <w:tc>
          <w:tcPr>
            <w:tcW w:w="2273" w:type="dxa"/>
            <w:vAlign w:val="center"/>
          </w:tcPr>
          <w:p w:rsidR="0096066C" w:rsidRPr="0096066C" w:rsidRDefault="0096066C" w:rsidP="006649FC">
            <w:pPr>
              <w:pStyle w:val="2"/>
              <w:ind w:left="7"/>
              <w:rPr>
                <w:rFonts w:ascii="Times New Roman" w:hAnsi="Times New Roman"/>
                <w:b w:val="0"/>
                <w:sz w:val="22"/>
                <w:szCs w:val="22"/>
                <w:lang w:val="ky-KG"/>
              </w:rPr>
            </w:pPr>
            <w:r w:rsidRPr="0096066C">
              <w:rPr>
                <w:rFonts w:ascii="Times New Roman" w:hAnsi="Times New Roman"/>
                <w:b w:val="0"/>
                <w:sz w:val="22"/>
                <w:szCs w:val="22"/>
                <w:lang w:val="ky-KG"/>
              </w:rPr>
              <w:t>доцент. м.а.</w:t>
            </w:r>
          </w:p>
        </w:tc>
        <w:tc>
          <w:tcPr>
            <w:tcW w:w="2121"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№342/1 13.10.2012</w:t>
            </w:r>
          </w:p>
        </w:tc>
        <w:tc>
          <w:tcPr>
            <w:tcW w:w="3119" w:type="dxa"/>
          </w:tcPr>
          <w:p w:rsidR="0096066C" w:rsidRPr="0096066C" w:rsidRDefault="0096066C" w:rsidP="006649FC">
            <w:pPr>
              <w:spacing w:after="0" w:line="240" w:lineRule="auto"/>
              <w:jc w:val="center"/>
              <w:rPr>
                <w:rFonts w:ascii="Times New Roman" w:eastAsia="Times New Roman" w:hAnsi="Times New Roman" w:cs="Times New Roman"/>
                <w:lang w:val="ky-KG" w:eastAsia="ru-RU"/>
              </w:rPr>
            </w:pPr>
          </w:p>
        </w:tc>
        <w:tc>
          <w:tcPr>
            <w:tcW w:w="4252" w:type="dxa"/>
            <w:vAlign w:val="center"/>
          </w:tcPr>
          <w:p w:rsidR="0096066C" w:rsidRPr="0096066C" w:rsidRDefault="0096066C" w:rsidP="005D2096">
            <w:pPr>
              <w:spacing w:after="0" w:line="240" w:lineRule="auto"/>
              <w:rPr>
                <w:rFonts w:ascii="Times New Roman" w:hAnsi="Times New Roman" w:cs="Times New Roman"/>
                <w:lang w:val="ky-KG"/>
              </w:rPr>
            </w:pPr>
            <w:r w:rsidRPr="0096066C">
              <w:rPr>
                <w:rFonts w:ascii="Times New Roman" w:hAnsi="Times New Roman" w:cs="Times New Roman"/>
                <w:lang w:val="ky-KG"/>
              </w:rPr>
              <w:t>-“Предметти жана тилди интеграциялап окутуунун методикасынын негиздери”  ОшМУ,2016</w:t>
            </w:r>
          </w:p>
          <w:p w:rsidR="0096066C" w:rsidRPr="0096066C" w:rsidRDefault="0096066C" w:rsidP="005D2096">
            <w:pPr>
              <w:spacing w:after="0" w:line="240" w:lineRule="auto"/>
              <w:rPr>
                <w:rFonts w:ascii="Times New Roman" w:hAnsi="Times New Roman" w:cs="Times New Roman"/>
                <w:lang w:val="ky-KG"/>
              </w:rPr>
            </w:pPr>
            <w:r w:rsidRPr="0096066C">
              <w:rPr>
                <w:rFonts w:ascii="Times New Roman" w:hAnsi="Times New Roman" w:cs="Times New Roman"/>
                <w:lang w:val="ky-KG"/>
              </w:rPr>
              <w:t>-“Окуу жана түшүнүү аркылуу сынчыл ой-жүгүртүүнү өстүрүү”    ОшМУнун СОЖ лаборатоиясы.2016</w:t>
            </w:r>
          </w:p>
        </w:tc>
      </w:tr>
      <w:tr w:rsidR="0096066C" w:rsidRPr="0096066C" w:rsidTr="00AD0032">
        <w:trPr>
          <w:jc w:val="center"/>
        </w:trPr>
        <w:tc>
          <w:tcPr>
            <w:tcW w:w="562" w:type="dxa"/>
            <w:vAlign w:val="center"/>
          </w:tcPr>
          <w:p w:rsidR="0096066C" w:rsidRPr="0096066C" w:rsidRDefault="0096066C" w:rsidP="006649FC">
            <w:pPr>
              <w:spacing w:after="0" w:line="240" w:lineRule="auto"/>
              <w:jc w:val="center"/>
              <w:rPr>
                <w:rFonts w:ascii="Times New Roman" w:eastAsia="Times New Roman" w:hAnsi="Times New Roman" w:cs="Times New Roman"/>
                <w:lang w:val="en-US" w:eastAsia="ru-RU"/>
              </w:rPr>
            </w:pPr>
            <w:r w:rsidRPr="0096066C">
              <w:rPr>
                <w:rFonts w:ascii="Times New Roman" w:eastAsia="Times New Roman" w:hAnsi="Times New Roman" w:cs="Times New Roman"/>
                <w:lang w:val="en-US" w:eastAsia="ru-RU"/>
              </w:rPr>
              <w:t>6</w:t>
            </w:r>
          </w:p>
        </w:tc>
        <w:tc>
          <w:tcPr>
            <w:tcW w:w="1985"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Тагаев Умөталы Баястанович</w:t>
            </w:r>
          </w:p>
        </w:tc>
        <w:tc>
          <w:tcPr>
            <w:tcW w:w="2273" w:type="dxa"/>
            <w:vAlign w:val="center"/>
          </w:tcPr>
          <w:p w:rsidR="0096066C" w:rsidRPr="0096066C" w:rsidRDefault="0096066C" w:rsidP="006649FC">
            <w:pPr>
              <w:pStyle w:val="2"/>
              <w:ind w:left="7"/>
              <w:rPr>
                <w:rFonts w:ascii="Times New Roman" w:hAnsi="Times New Roman"/>
                <w:b w:val="0"/>
                <w:sz w:val="22"/>
                <w:szCs w:val="22"/>
              </w:rPr>
            </w:pPr>
            <w:r w:rsidRPr="0096066C">
              <w:rPr>
                <w:rFonts w:ascii="Times New Roman" w:hAnsi="Times New Roman"/>
                <w:b w:val="0"/>
                <w:sz w:val="22"/>
                <w:szCs w:val="22"/>
                <w:lang w:val="ky-KG"/>
              </w:rPr>
              <w:t>ага окутуучу</w:t>
            </w:r>
          </w:p>
        </w:tc>
        <w:tc>
          <w:tcPr>
            <w:tcW w:w="2121"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№671 /31.05.2012</w:t>
            </w:r>
          </w:p>
        </w:tc>
        <w:tc>
          <w:tcPr>
            <w:tcW w:w="3119" w:type="dxa"/>
          </w:tcPr>
          <w:p w:rsidR="0096066C" w:rsidRPr="0096066C" w:rsidRDefault="0096066C" w:rsidP="006649FC">
            <w:pPr>
              <w:spacing w:after="0" w:line="240" w:lineRule="auto"/>
              <w:jc w:val="center"/>
              <w:rPr>
                <w:rFonts w:ascii="Times New Roman" w:eastAsia="Times New Roman" w:hAnsi="Times New Roman" w:cs="Times New Roman"/>
                <w:lang w:val="ky-KG" w:eastAsia="ru-RU"/>
              </w:rPr>
            </w:pPr>
            <w:r w:rsidRPr="0096066C">
              <w:rPr>
                <w:rFonts w:ascii="Times New Roman" w:eastAsia="Times New Roman" w:hAnsi="Times New Roman" w:cs="Times New Roman"/>
                <w:lang w:val="ky-KG" w:eastAsia="ru-RU"/>
              </w:rPr>
              <w:t>-</w:t>
            </w:r>
          </w:p>
        </w:tc>
        <w:tc>
          <w:tcPr>
            <w:tcW w:w="4252" w:type="dxa"/>
            <w:vAlign w:val="center"/>
          </w:tcPr>
          <w:p w:rsidR="0096066C" w:rsidRPr="0096066C" w:rsidRDefault="0096066C" w:rsidP="006649FC">
            <w:pPr>
              <w:spacing w:after="0" w:line="240" w:lineRule="auto"/>
              <w:jc w:val="center"/>
              <w:rPr>
                <w:rFonts w:ascii="Times New Roman" w:eastAsia="Times New Roman" w:hAnsi="Times New Roman" w:cs="Times New Roman"/>
                <w:lang w:val="ky-KG" w:eastAsia="ru-RU"/>
              </w:rPr>
            </w:pPr>
          </w:p>
        </w:tc>
      </w:tr>
      <w:tr w:rsidR="0096066C" w:rsidRPr="0096066C" w:rsidTr="00AD0032">
        <w:trPr>
          <w:jc w:val="center"/>
        </w:trPr>
        <w:tc>
          <w:tcPr>
            <w:tcW w:w="562" w:type="dxa"/>
            <w:vAlign w:val="center"/>
          </w:tcPr>
          <w:p w:rsidR="0096066C" w:rsidRPr="0096066C" w:rsidRDefault="0096066C" w:rsidP="006649FC">
            <w:pPr>
              <w:spacing w:after="0" w:line="240" w:lineRule="auto"/>
              <w:jc w:val="center"/>
              <w:rPr>
                <w:rFonts w:ascii="Times New Roman" w:eastAsia="Times New Roman" w:hAnsi="Times New Roman" w:cs="Times New Roman"/>
                <w:lang w:val="en-US" w:eastAsia="ru-RU"/>
              </w:rPr>
            </w:pPr>
            <w:r w:rsidRPr="0096066C">
              <w:rPr>
                <w:rFonts w:ascii="Times New Roman" w:eastAsia="Times New Roman" w:hAnsi="Times New Roman" w:cs="Times New Roman"/>
                <w:lang w:val="en-US" w:eastAsia="ru-RU"/>
              </w:rPr>
              <w:t>7</w:t>
            </w:r>
          </w:p>
        </w:tc>
        <w:tc>
          <w:tcPr>
            <w:tcW w:w="1985"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Садыков Замирбек Маматхалилович</w:t>
            </w:r>
          </w:p>
        </w:tc>
        <w:tc>
          <w:tcPr>
            <w:tcW w:w="2273" w:type="dxa"/>
            <w:vAlign w:val="center"/>
          </w:tcPr>
          <w:p w:rsidR="0096066C" w:rsidRPr="0096066C" w:rsidRDefault="0096066C" w:rsidP="006649FC">
            <w:pPr>
              <w:pStyle w:val="2"/>
              <w:ind w:left="7"/>
              <w:rPr>
                <w:rFonts w:ascii="Times New Roman" w:hAnsi="Times New Roman"/>
                <w:b w:val="0"/>
                <w:sz w:val="22"/>
                <w:szCs w:val="22"/>
                <w:lang w:val="ky-KG"/>
              </w:rPr>
            </w:pPr>
            <w:r w:rsidRPr="0096066C">
              <w:rPr>
                <w:rFonts w:ascii="Times New Roman" w:hAnsi="Times New Roman"/>
                <w:b w:val="0"/>
                <w:sz w:val="22"/>
                <w:szCs w:val="22"/>
                <w:lang w:val="ky-KG"/>
              </w:rPr>
              <w:t>ага окутуучу</w:t>
            </w:r>
          </w:p>
        </w:tc>
        <w:tc>
          <w:tcPr>
            <w:tcW w:w="2121"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№624 /</w:t>
            </w:r>
            <w:r w:rsidRPr="0096066C">
              <w:rPr>
                <w:rFonts w:ascii="Times New Roman" w:hAnsi="Times New Roman"/>
                <w:b w:val="0"/>
                <w:sz w:val="22"/>
                <w:szCs w:val="22"/>
                <w:lang w:val="en-US"/>
              </w:rPr>
              <w:t>02.10.2009</w:t>
            </w:r>
          </w:p>
        </w:tc>
        <w:tc>
          <w:tcPr>
            <w:tcW w:w="3119" w:type="dxa"/>
          </w:tcPr>
          <w:p w:rsidR="0096066C" w:rsidRPr="0096066C" w:rsidRDefault="0096066C" w:rsidP="006649FC">
            <w:pPr>
              <w:spacing w:after="0" w:line="240" w:lineRule="auto"/>
              <w:jc w:val="center"/>
              <w:rPr>
                <w:rFonts w:ascii="Times New Roman" w:eastAsia="Times New Roman" w:hAnsi="Times New Roman" w:cs="Times New Roman"/>
                <w:lang w:val="ky-KG" w:eastAsia="ru-RU"/>
              </w:rPr>
            </w:pPr>
            <w:r w:rsidRPr="0096066C">
              <w:rPr>
                <w:rFonts w:ascii="Times New Roman" w:eastAsia="Times New Roman" w:hAnsi="Times New Roman" w:cs="Times New Roman"/>
                <w:lang w:val="ky-KG" w:eastAsia="ru-RU"/>
              </w:rPr>
              <w:t>-</w:t>
            </w:r>
          </w:p>
        </w:tc>
        <w:tc>
          <w:tcPr>
            <w:tcW w:w="4252" w:type="dxa"/>
            <w:vAlign w:val="center"/>
          </w:tcPr>
          <w:p w:rsidR="0096066C" w:rsidRPr="0096066C" w:rsidRDefault="0096066C" w:rsidP="005D2096">
            <w:pPr>
              <w:spacing w:after="0" w:line="240" w:lineRule="auto"/>
              <w:rPr>
                <w:rFonts w:ascii="Times New Roman" w:hAnsi="Times New Roman" w:cs="Times New Roman"/>
                <w:lang w:val="ky-KG"/>
              </w:rPr>
            </w:pPr>
            <w:r w:rsidRPr="0096066C">
              <w:rPr>
                <w:rFonts w:ascii="Times New Roman" w:hAnsi="Times New Roman" w:cs="Times New Roman"/>
                <w:lang w:val="ky-KG"/>
              </w:rPr>
              <w:t>“Предметти жана тилди интеграциялап окутуунун методикасынын негиздери”  ОшМУ,2016</w:t>
            </w:r>
          </w:p>
          <w:p w:rsidR="0096066C" w:rsidRPr="0096066C" w:rsidRDefault="0096066C" w:rsidP="006649FC">
            <w:pPr>
              <w:spacing w:after="0" w:line="240" w:lineRule="auto"/>
              <w:jc w:val="center"/>
              <w:rPr>
                <w:rFonts w:ascii="Times New Roman" w:eastAsia="Times New Roman" w:hAnsi="Times New Roman" w:cs="Times New Roman"/>
                <w:lang w:val="ky-KG" w:eastAsia="ru-RU"/>
              </w:rPr>
            </w:pPr>
          </w:p>
        </w:tc>
      </w:tr>
      <w:tr w:rsidR="0096066C" w:rsidRPr="0096066C" w:rsidTr="00AD0032">
        <w:trPr>
          <w:jc w:val="center"/>
        </w:trPr>
        <w:tc>
          <w:tcPr>
            <w:tcW w:w="562" w:type="dxa"/>
            <w:vAlign w:val="center"/>
          </w:tcPr>
          <w:p w:rsidR="0096066C" w:rsidRPr="0096066C" w:rsidRDefault="0096066C" w:rsidP="006649FC">
            <w:pPr>
              <w:spacing w:after="0" w:line="240" w:lineRule="auto"/>
              <w:jc w:val="center"/>
              <w:rPr>
                <w:rFonts w:ascii="Times New Roman" w:eastAsia="Times New Roman" w:hAnsi="Times New Roman" w:cs="Times New Roman"/>
                <w:lang w:val="ky-KG" w:eastAsia="ru-RU"/>
              </w:rPr>
            </w:pPr>
            <w:r w:rsidRPr="0096066C">
              <w:rPr>
                <w:rFonts w:ascii="Times New Roman" w:eastAsia="Times New Roman" w:hAnsi="Times New Roman" w:cs="Times New Roman"/>
                <w:lang w:val="ky-KG" w:eastAsia="ru-RU"/>
              </w:rPr>
              <w:lastRenderedPageBreak/>
              <w:t>8</w:t>
            </w:r>
          </w:p>
        </w:tc>
        <w:tc>
          <w:tcPr>
            <w:tcW w:w="1985"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Авазова Элнура Токтогуловна</w:t>
            </w:r>
          </w:p>
          <w:p w:rsidR="0096066C" w:rsidRPr="0096066C" w:rsidRDefault="0096066C" w:rsidP="006649FC">
            <w:pPr>
              <w:pStyle w:val="2"/>
              <w:ind w:left="0"/>
              <w:rPr>
                <w:rFonts w:ascii="Times New Roman" w:hAnsi="Times New Roman"/>
                <w:b w:val="0"/>
                <w:sz w:val="22"/>
                <w:szCs w:val="22"/>
                <w:lang w:val="ky-KG"/>
              </w:rPr>
            </w:pPr>
          </w:p>
        </w:tc>
        <w:tc>
          <w:tcPr>
            <w:tcW w:w="2273" w:type="dxa"/>
            <w:vAlign w:val="center"/>
          </w:tcPr>
          <w:p w:rsidR="0096066C" w:rsidRPr="0096066C" w:rsidRDefault="0096066C" w:rsidP="006649FC">
            <w:pPr>
              <w:pStyle w:val="2"/>
              <w:ind w:left="7"/>
              <w:rPr>
                <w:rFonts w:ascii="Times New Roman" w:hAnsi="Times New Roman"/>
                <w:b w:val="0"/>
                <w:sz w:val="22"/>
                <w:szCs w:val="22"/>
                <w:lang w:val="ky-KG"/>
              </w:rPr>
            </w:pPr>
            <w:r w:rsidRPr="0096066C">
              <w:rPr>
                <w:rFonts w:ascii="Times New Roman" w:hAnsi="Times New Roman"/>
                <w:b w:val="0"/>
                <w:sz w:val="22"/>
                <w:szCs w:val="22"/>
                <w:lang w:val="ky-KG"/>
              </w:rPr>
              <w:t>окутуучу</w:t>
            </w:r>
          </w:p>
        </w:tc>
        <w:tc>
          <w:tcPr>
            <w:tcW w:w="2121"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№426/1 26.10.2011</w:t>
            </w:r>
          </w:p>
        </w:tc>
        <w:tc>
          <w:tcPr>
            <w:tcW w:w="3119" w:type="dxa"/>
          </w:tcPr>
          <w:p w:rsidR="0096066C" w:rsidRPr="0096066C" w:rsidRDefault="0096066C" w:rsidP="006649FC">
            <w:pPr>
              <w:spacing w:after="0" w:line="240" w:lineRule="auto"/>
              <w:jc w:val="center"/>
              <w:rPr>
                <w:rFonts w:ascii="Times New Roman" w:eastAsia="Times New Roman" w:hAnsi="Times New Roman" w:cs="Times New Roman"/>
                <w:lang w:eastAsia="ru-RU"/>
              </w:rPr>
            </w:pPr>
            <w:r w:rsidRPr="0096066C">
              <w:rPr>
                <w:rFonts w:ascii="Times New Roman" w:eastAsia="Times New Roman" w:hAnsi="Times New Roman" w:cs="Times New Roman"/>
                <w:lang w:eastAsia="ru-RU"/>
              </w:rPr>
              <w:t>-</w:t>
            </w:r>
          </w:p>
        </w:tc>
        <w:tc>
          <w:tcPr>
            <w:tcW w:w="4252" w:type="dxa"/>
            <w:vAlign w:val="center"/>
          </w:tcPr>
          <w:p w:rsidR="00EC44FF" w:rsidRDefault="00EC44FF" w:rsidP="006649FC">
            <w:pPr>
              <w:spacing w:after="0" w:line="240" w:lineRule="auto"/>
              <w:jc w:val="center"/>
              <w:rPr>
                <w:rFonts w:ascii="Times New Roman" w:eastAsia="Times New Roman" w:hAnsi="Times New Roman" w:cs="Times New Roman"/>
                <w:lang w:val="ky-KG" w:eastAsia="ru-RU"/>
              </w:rPr>
            </w:pPr>
            <w:r>
              <w:rPr>
                <w:rFonts w:ascii="Times New Roman" w:eastAsia="Times New Roman" w:hAnsi="Times New Roman" w:cs="Times New Roman"/>
                <w:lang w:val="ky-KG" w:eastAsia="ru-RU"/>
              </w:rPr>
              <w:t xml:space="preserve">А2 предпороговый (базовый) </w:t>
            </w:r>
          </w:p>
          <w:p w:rsidR="0096066C" w:rsidRPr="00EC44FF" w:rsidRDefault="00EC44FF" w:rsidP="006649F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ky-KG" w:eastAsia="ru-RU"/>
              </w:rPr>
              <w:t>Полный курс оучения русскому языку в об</w:t>
            </w:r>
            <w:r>
              <w:rPr>
                <w:rFonts w:ascii="Times New Roman" w:eastAsia="Times New Roman" w:hAnsi="Times New Roman" w:cs="Times New Roman"/>
                <w:lang w:eastAsia="ru-RU"/>
              </w:rPr>
              <w:t>ъеме 72 часа, рег.№10, ОшГУ, 2017г.</w:t>
            </w:r>
          </w:p>
        </w:tc>
      </w:tr>
      <w:tr w:rsidR="0096066C" w:rsidRPr="0096066C" w:rsidTr="00AD0032">
        <w:trPr>
          <w:jc w:val="center"/>
        </w:trPr>
        <w:tc>
          <w:tcPr>
            <w:tcW w:w="562" w:type="dxa"/>
            <w:vAlign w:val="center"/>
          </w:tcPr>
          <w:p w:rsidR="0096066C" w:rsidRPr="0096066C" w:rsidRDefault="0096066C" w:rsidP="006649FC">
            <w:pPr>
              <w:spacing w:after="0" w:line="240" w:lineRule="auto"/>
              <w:jc w:val="center"/>
              <w:rPr>
                <w:rFonts w:ascii="Times New Roman" w:eastAsia="Times New Roman" w:hAnsi="Times New Roman" w:cs="Times New Roman"/>
                <w:lang w:val="ky-KG" w:eastAsia="ru-RU"/>
              </w:rPr>
            </w:pPr>
            <w:r w:rsidRPr="0096066C">
              <w:rPr>
                <w:rFonts w:ascii="Times New Roman" w:eastAsia="Times New Roman" w:hAnsi="Times New Roman" w:cs="Times New Roman"/>
                <w:lang w:val="ky-KG" w:eastAsia="ru-RU"/>
              </w:rPr>
              <w:t>9</w:t>
            </w:r>
          </w:p>
        </w:tc>
        <w:tc>
          <w:tcPr>
            <w:tcW w:w="1985"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Абдыкалыкова Клара</w:t>
            </w:r>
          </w:p>
          <w:p w:rsidR="0096066C" w:rsidRPr="0096066C" w:rsidRDefault="0096066C" w:rsidP="006649FC">
            <w:pPr>
              <w:pStyle w:val="2"/>
              <w:ind w:left="0"/>
              <w:rPr>
                <w:rFonts w:ascii="Times New Roman" w:hAnsi="Times New Roman"/>
                <w:b w:val="0"/>
                <w:sz w:val="22"/>
                <w:szCs w:val="22"/>
                <w:lang w:val="ky-KG"/>
              </w:rPr>
            </w:pPr>
          </w:p>
        </w:tc>
        <w:tc>
          <w:tcPr>
            <w:tcW w:w="2273" w:type="dxa"/>
            <w:vAlign w:val="center"/>
          </w:tcPr>
          <w:p w:rsidR="0096066C" w:rsidRPr="0096066C" w:rsidRDefault="0096066C" w:rsidP="006649FC">
            <w:pPr>
              <w:spacing w:after="0" w:line="240" w:lineRule="auto"/>
              <w:ind w:left="7"/>
              <w:rPr>
                <w:rFonts w:ascii="Times New Roman" w:eastAsia="Times New Roman" w:hAnsi="Times New Roman" w:cs="Times New Roman"/>
                <w:lang w:val="ky-KG" w:eastAsia="ru-RU"/>
              </w:rPr>
            </w:pPr>
            <w:r w:rsidRPr="0096066C">
              <w:rPr>
                <w:rFonts w:ascii="Times New Roman" w:hAnsi="Times New Roman"/>
                <w:lang w:val="ky-KG"/>
              </w:rPr>
              <w:t>улук лаборант</w:t>
            </w:r>
          </w:p>
        </w:tc>
        <w:tc>
          <w:tcPr>
            <w:tcW w:w="2121"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№10/1, 22.01.2015</w:t>
            </w:r>
          </w:p>
        </w:tc>
        <w:tc>
          <w:tcPr>
            <w:tcW w:w="3119" w:type="dxa"/>
          </w:tcPr>
          <w:p w:rsidR="0096066C" w:rsidRPr="0096066C" w:rsidRDefault="0096066C" w:rsidP="006649FC">
            <w:pPr>
              <w:spacing w:after="0" w:line="240" w:lineRule="auto"/>
              <w:jc w:val="center"/>
              <w:rPr>
                <w:rFonts w:ascii="Times New Roman" w:eastAsia="Times New Roman" w:hAnsi="Times New Roman" w:cs="Times New Roman"/>
                <w:lang w:val="ky-KG" w:eastAsia="ru-RU"/>
              </w:rPr>
            </w:pPr>
            <w:r w:rsidRPr="0096066C">
              <w:rPr>
                <w:rFonts w:ascii="Times New Roman" w:eastAsia="Times New Roman" w:hAnsi="Times New Roman" w:cs="Times New Roman"/>
                <w:lang w:val="ky-KG" w:eastAsia="ru-RU"/>
              </w:rPr>
              <w:t>-</w:t>
            </w:r>
          </w:p>
        </w:tc>
        <w:tc>
          <w:tcPr>
            <w:tcW w:w="4252" w:type="dxa"/>
            <w:vAlign w:val="center"/>
          </w:tcPr>
          <w:p w:rsidR="00EC44FF" w:rsidRDefault="00EC44FF" w:rsidP="00EC44FF">
            <w:pPr>
              <w:spacing w:after="0" w:line="240" w:lineRule="auto"/>
              <w:jc w:val="center"/>
              <w:rPr>
                <w:rFonts w:ascii="Times New Roman" w:eastAsia="Times New Roman" w:hAnsi="Times New Roman" w:cs="Times New Roman"/>
                <w:lang w:val="ky-KG" w:eastAsia="ru-RU"/>
              </w:rPr>
            </w:pPr>
            <w:r>
              <w:rPr>
                <w:rFonts w:ascii="Times New Roman" w:eastAsia="Times New Roman" w:hAnsi="Times New Roman" w:cs="Times New Roman"/>
                <w:lang w:val="ky-KG" w:eastAsia="ru-RU"/>
              </w:rPr>
              <w:t xml:space="preserve">А2 предпороговый (базовый) </w:t>
            </w:r>
          </w:p>
          <w:p w:rsidR="0096066C" w:rsidRPr="0096066C" w:rsidRDefault="00EC44FF" w:rsidP="00EC44FF">
            <w:pPr>
              <w:spacing w:after="0" w:line="240" w:lineRule="auto"/>
              <w:jc w:val="center"/>
              <w:rPr>
                <w:rFonts w:ascii="Times New Roman" w:eastAsia="Times New Roman" w:hAnsi="Times New Roman" w:cs="Times New Roman"/>
                <w:lang w:val="ky-KG" w:eastAsia="ru-RU"/>
              </w:rPr>
            </w:pPr>
            <w:r>
              <w:rPr>
                <w:rFonts w:ascii="Times New Roman" w:eastAsia="Times New Roman" w:hAnsi="Times New Roman" w:cs="Times New Roman"/>
                <w:lang w:val="ky-KG" w:eastAsia="ru-RU"/>
              </w:rPr>
              <w:t>Полный курс оучения русскому языку в об</w:t>
            </w:r>
            <w:r>
              <w:rPr>
                <w:rFonts w:ascii="Times New Roman" w:eastAsia="Times New Roman" w:hAnsi="Times New Roman" w:cs="Times New Roman"/>
                <w:lang w:eastAsia="ru-RU"/>
              </w:rPr>
              <w:t>ъеме 72 часа, рег.№5, ОшГУ, 2017г.</w:t>
            </w:r>
          </w:p>
        </w:tc>
      </w:tr>
    </w:tbl>
    <w:p w:rsidR="00AB1D7E" w:rsidRPr="0096066C" w:rsidRDefault="00AB1D7E" w:rsidP="00AB1D7E">
      <w:pPr>
        <w:spacing w:after="0" w:line="240" w:lineRule="auto"/>
        <w:ind w:left="720"/>
        <w:jc w:val="both"/>
        <w:rPr>
          <w:rFonts w:ascii="Times New Roman" w:eastAsia="Times New Roman" w:hAnsi="Times New Roman" w:cs="Times New Roman"/>
          <w:bCs/>
          <w:lang w:val="ky-KG"/>
        </w:rPr>
      </w:pPr>
    </w:p>
    <w:p w:rsidR="005D2096" w:rsidRPr="00ED11A2" w:rsidRDefault="005D2096" w:rsidP="00C304F5">
      <w:pPr>
        <w:spacing w:after="0" w:line="240" w:lineRule="auto"/>
        <w:jc w:val="both"/>
        <w:rPr>
          <w:rFonts w:ascii="Times New Roman" w:eastAsia="Times New Roman" w:hAnsi="Times New Roman" w:cs="Times New Roman"/>
          <w:bCs/>
          <w:sz w:val="24"/>
          <w:szCs w:val="24"/>
          <w:lang w:val="ky-KG"/>
        </w:rPr>
      </w:pPr>
    </w:p>
    <w:p w:rsidR="00AB1D7E" w:rsidRPr="00ED11A2" w:rsidRDefault="00AB1D7E" w:rsidP="00C0297A">
      <w:pPr>
        <w:spacing w:after="0" w:line="240" w:lineRule="auto"/>
        <w:jc w:val="both"/>
        <w:rPr>
          <w:rFonts w:ascii="Times New Roman" w:eastAsia="Times New Roman" w:hAnsi="Times New Roman" w:cs="Times New Roman"/>
          <w:bCs/>
          <w:sz w:val="24"/>
          <w:szCs w:val="24"/>
          <w:lang w:val="ky-KG"/>
        </w:rPr>
      </w:pPr>
    </w:p>
    <w:p w:rsidR="00AB1D7E" w:rsidRPr="002B71F2" w:rsidRDefault="00AB1D7E" w:rsidP="00AB1D7E">
      <w:pPr>
        <w:numPr>
          <w:ilvl w:val="0"/>
          <w:numId w:val="2"/>
        </w:numPr>
        <w:tabs>
          <w:tab w:val="left" w:pos="1080"/>
        </w:tabs>
        <w:spacing w:after="0" w:line="240" w:lineRule="auto"/>
        <w:ind w:left="0" w:firstLine="720"/>
        <w:jc w:val="both"/>
        <w:rPr>
          <w:rFonts w:ascii="Times New Roman" w:eastAsia="Times New Roman" w:hAnsi="Times New Roman" w:cs="Times New Roman"/>
          <w:b/>
          <w:bCs/>
          <w:sz w:val="24"/>
          <w:szCs w:val="24"/>
          <w:lang w:val="ky-KG"/>
        </w:rPr>
      </w:pPr>
      <w:r w:rsidRPr="002B71F2">
        <w:rPr>
          <w:rFonts w:ascii="Times New Roman" w:eastAsia="Times New Roman" w:hAnsi="Times New Roman" w:cs="Times New Roman"/>
          <w:b/>
          <w:bCs/>
          <w:sz w:val="24"/>
          <w:szCs w:val="24"/>
          <w:lang w:val="ky-KG"/>
        </w:rPr>
        <w:t>Кафедрадагы профессордук-окутуучулук курамдын сапатына анализ: көрсөткүчү жана алардын аткарган кызматы. ОшМУнун талаптарына ылайык келиши (контракттык келишимдин улантылуу себептери, түрдүү деңгээлдеги сыйлыктарга, материалдык стимулдаштырууга ж.б. көрсөтүүнү жүйөлөштүрүү). Кафедранын ар бир мүчөсүнүн окуу жылы ичинде аткарган иш-аракеттеринин жыйынтыктарына толук жана кеңири анализ.</w:t>
      </w:r>
    </w:p>
    <w:p w:rsidR="00C0297A" w:rsidRPr="00ED11A2" w:rsidRDefault="00C0297A" w:rsidP="00C0297A">
      <w:pPr>
        <w:spacing w:after="0" w:line="240" w:lineRule="auto"/>
        <w:jc w:val="both"/>
        <w:rPr>
          <w:rFonts w:ascii="Times New Roman" w:hAnsi="Times New Roman"/>
          <w:b/>
          <w:sz w:val="24"/>
          <w:szCs w:val="24"/>
          <w:lang w:val="ky-KG"/>
        </w:rPr>
      </w:pPr>
    </w:p>
    <w:p w:rsidR="00C0297A" w:rsidRPr="00C304F5" w:rsidRDefault="00C0297A" w:rsidP="00944416">
      <w:pPr>
        <w:shd w:val="clear" w:color="auto" w:fill="FFFFFF" w:themeFill="background1"/>
        <w:spacing w:after="0" w:line="240" w:lineRule="auto"/>
        <w:ind w:firstLine="708"/>
        <w:jc w:val="both"/>
        <w:rPr>
          <w:rFonts w:ascii="Times New Roman" w:hAnsi="Times New Roman"/>
          <w:lang w:val="ky-KG"/>
        </w:rPr>
      </w:pPr>
      <w:r w:rsidRPr="00C304F5">
        <w:rPr>
          <w:rFonts w:ascii="Times New Roman" w:hAnsi="Times New Roman"/>
          <w:b/>
          <w:lang w:val="ky-KG"/>
        </w:rPr>
        <w:t>Алтыбаева М. -</w:t>
      </w:r>
      <w:r w:rsidRPr="00C304F5">
        <w:rPr>
          <w:rFonts w:ascii="Times New Roman" w:hAnsi="Times New Roman"/>
          <w:lang w:val="ky-KG"/>
        </w:rPr>
        <w:t xml:space="preserve"> п.и.к, проф. м.а., Ош МУнун «Билим берүүнүн сапаты» департаментинин директору. Жалпы эмгек стажы 44 жыл. 2016-17-окуу жылында эки баскычтуу системада окутуунун талаптарына тиешелүү документацияларды иштеп чыгуу боюнча университеттин масштабында чоң жумуш жүргүздү.ОшМУнун Окумуштуулар кеңешине материалдарды даярдап алып чыкты.Университеттик деңгээлде өздүк аккредитация боюнча семинарларды уюштурду.</w:t>
      </w:r>
    </w:p>
    <w:p w:rsidR="00C0297A" w:rsidRPr="00C304F5" w:rsidRDefault="00C0297A" w:rsidP="00944416">
      <w:pPr>
        <w:shd w:val="clear" w:color="auto" w:fill="FFFFFF" w:themeFill="background1"/>
        <w:spacing w:after="0" w:line="240" w:lineRule="auto"/>
        <w:ind w:firstLine="708"/>
        <w:jc w:val="both"/>
        <w:rPr>
          <w:rFonts w:ascii="Times New Roman" w:hAnsi="Times New Roman"/>
          <w:lang w:val="ky-KG"/>
        </w:rPr>
      </w:pPr>
      <w:r w:rsidRPr="00C304F5">
        <w:rPr>
          <w:rFonts w:ascii="Times New Roman" w:hAnsi="Times New Roman"/>
          <w:lang w:val="ky-KG"/>
        </w:rPr>
        <w:t>Кафедрада М.Алтыбаева окуу-методикалык, илимий, коомдук иштерди талаптагыдай аткарды. Интерактивдүү досканы,таркатма материалдарды пайдалануу менен сабактарды өттү. Окуу жылынын экинчи жарымында 1МТО(м)</w:t>
      </w:r>
      <w:r w:rsidR="00BC2080" w:rsidRPr="00C304F5">
        <w:rPr>
          <w:rFonts w:ascii="Times New Roman" w:hAnsi="Times New Roman"/>
          <w:lang w:val="ky-KG"/>
        </w:rPr>
        <w:t>-1-16, 1ФМО(м)-1-16тайпалар</w:t>
      </w:r>
      <w:r w:rsidRPr="00C304F5">
        <w:rPr>
          <w:rFonts w:ascii="Times New Roman" w:hAnsi="Times New Roman"/>
          <w:lang w:val="ky-KG"/>
        </w:rPr>
        <w:t>ынын магистранттарына “Теориялык илимий изилдөө методдору” дисциплинасы боюнча лекция окуду, 2 дисциплина боюнча ОМКларды түздү.Кафедра тара</w:t>
      </w:r>
      <w:r w:rsidR="00BC2080" w:rsidRPr="00C304F5">
        <w:rPr>
          <w:rFonts w:ascii="Times New Roman" w:hAnsi="Times New Roman"/>
          <w:lang w:val="ky-KG"/>
        </w:rPr>
        <w:t>бынан уюштурулуп өткөрүлгөн IX</w:t>
      </w:r>
      <w:r w:rsidRPr="00C304F5">
        <w:rPr>
          <w:rFonts w:ascii="Times New Roman" w:hAnsi="Times New Roman"/>
          <w:lang w:val="ky-KG"/>
        </w:rPr>
        <w:t xml:space="preserve"> Назаровдук окуулар илимий-методикалык конференциянындокладдарын рецензиялады, 1 изденүүчүнүн,</w:t>
      </w:r>
      <w:r w:rsidR="00BC2080" w:rsidRPr="00C304F5">
        <w:rPr>
          <w:rFonts w:ascii="Times New Roman" w:hAnsi="Times New Roman"/>
          <w:lang w:val="ky-KG"/>
        </w:rPr>
        <w:t xml:space="preserve"> 3</w:t>
      </w:r>
      <w:r w:rsidRPr="00C304F5">
        <w:rPr>
          <w:rFonts w:ascii="Times New Roman" w:hAnsi="Times New Roman"/>
          <w:lang w:val="ky-KG"/>
        </w:rPr>
        <w:t xml:space="preserve"> магистранттын илимий-изилдөө иштерин жетектеди. Магистранттардын илимий изилдөө иштеринин план-проспектилерин түздү, эксперименттик жумуштарды пландаштырды, натыйжада магистрлер диссертацияларын ийгиликтүү коргошту.</w:t>
      </w:r>
    </w:p>
    <w:p w:rsidR="00C0297A" w:rsidRPr="00C304F5" w:rsidRDefault="006E6AA1" w:rsidP="00944416">
      <w:pPr>
        <w:shd w:val="clear" w:color="auto" w:fill="FFFFFF" w:themeFill="background1"/>
        <w:spacing w:after="0" w:line="240" w:lineRule="auto"/>
        <w:ind w:firstLine="708"/>
        <w:jc w:val="both"/>
        <w:rPr>
          <w:rFonts w:ascii="Times New Roman" w:hAnsi="Times New Roman"/>
          <w:lang w:val="ky-KG"/>
        </w:rPr>
      </w:pPr>
      <w:r w:rsidRPr="00C304F5">
        <w:rPr>
          <w:rFonts w:ascii="Times New Roman" w:hAnsi="Times New Roman"/>
          <w:lang w:val="ky-KG"/>
        </w:rPr>
        <w:t xml:space="preserve">2017-жылдын 22-апрель күнү </w:t>
      </w:r>
      <w:r w:rsidR="000770B0" w:rsidRPr="00C304F5">
        <w:rPr>
          <w:rFonts w:ascii="Times New Roman" w:hAnsi="Times New Roman"/>
          <w:lang w:val="ky-KG"/>
        </w:rPr>
        <w:t>IX</w:t>
      </w:r>
      <w:r w:rsidR="00C0297A" w:rsidRPr="00C304F5">
        <w:rPr>
          <w:rFonts w:ascii="Times New Roman" w:hAnsi="Times New Roman"/>
          <w:lang w:val="ky-KG"/>
        </w:rPr>
        <w:t xml:space="preserve"> Назаровдук окуулар илимий-методикалык конференцияга катышып баяндама жасады. Агартуу Академиясы КФнын ишин жүргүзүп, ОшМУда, региондук ЖОЖдордосеминарларды өттү.</w:t>
      </w:r>
    </w:p>
    <w:p w:rsidR="000770B0" w:rsidRPr="00C304F5" w:rsidRDefault="000770B0" w:rsidP="00944416">
      <w:pPr>
        <w:shd w:val="clear" w:color="auto" w:fill="FFFFFF" w:themeFill="background1"/>
        <w:spacing w:after="0" w:line="240" w:lineRule="auto"/>
        <w:ind w:firstLine="708"/>
        <w:jc w:val="both"/>
        <w:rPr>
          <w:rFonts w:ascii="Times New Roman" w:hAnsi="Times New Roman"/>
          <w:lang w:val="ky-KG"/>
        </w:rPr>
      </w:pPr>
    </w:p>
    <w:p w:rsidR="00C0297A" w:rsidRPr="00C304F5" w:rsidRDefault="00C0297A" w:rsidP="00C0297A">
      <w:pPr>
        <w:spacing w:after="0" w:line="240" w:lineRule="auto"/>
        <w:jc w:val="both"/>
        <w:rPr>
          <w:rFonts w:ascii="Times New Roman" w:hAnsi="Times New Roman"/>
          <w:b/>
          <w:lang w:val="ky-KG"/>
        </w:rPr>
      </w:pPr>
      <w:r w:rsidRPr="00C304F5">
        <w:rPr>
          <w:rFonts w:ascii="Times New Roman" w:hAnsi="Times New Roman"/>
          <w:b/>
          <w:lang w:val="ky-KG"/>
        </w:rPr>
        <w:tab/>
        <w:t xml:space="preserve">Аттокурова А. - </w:t>
      </w:r>
      <w:r w:rsidRPr="00C304F5">
        <w:rPr>
          <w:rFonts w:ascii="Times New Roman" w:hAnsi="Times New Roman"/>
          <w:lang w:val="ky-KG"/>
        </w:rPr>
        <w:t>п.и.к., доц., кафедра</w:t>
      </w:r>
      <w:r w:rsidR="000770B0" w:rsidRPr="00C304F5">
        <w:rPr>
          <w:rFonts w:ascii="Times New Roman" w:hAnsi="Times New Roman"/>
          <w:lang w:val="ky-KG"/>
        </w:rPr>
        <w:t xml:space="preserve"> башчысы. Жалпы эмгек стажы - 29</w:t>
      </w:r>
      <w:r w:rsidRPr="00C304F5">
        <w:rPr>
          <w:rFonts w:ascii="Times New Roman" w:hAnsi="Times New Roman"/>
          <w:lang w:val="ky-KG"/>
        </w:rPr>
        <w:t xml:space="preserve"> жыл. Окуу жылында бакалавриатта, адистикте мат</w:t>
      </w:r>
      <w:r w:rsidR="006E6AA1" w:rsidRPr="00C304F5">
        <w:rPr>
          <w:rFonts w:ascii="Times New Roman" w:hAnsi="Times New Roman"/>
          <w:lang w:val="ky-KG"/>
        </w:rPr>
        <w:t>ематиканы окутуунун методикасы,</w:t>
      </w:r>
      <w:r w:rsidRPr="00C304F5">
        <w:rPr>
          <w:rFonts w:ascii="Times New Roman" w:hAnsi="Times New Roman"/>
          <w:lang w:val="ky-KG"/>
        </w:rPr>
        <w:t xml:space="preserve"> тандоо курстары боюнча лекциялык, практикалык, лабораториялык сабактарды өттү. Магистратурада </w:t>
      </w:r>
      <w:r w:rsidR="000770B0" w:rsidRPr="00C304F5">
        <w:rPr>
          <w:rFonts w:ascii="Times New Roman" w:hAnsi="Times New Roman"/>
          <w:lang w:val="ky-KG"/>
        </w:rPr>
        <w:t xml:space="preserve">“Технологические и прикладные проблемы современной науки”, “Упрвление образовательными системами и человеческими ресурсами”, </w:t>
      </w:r>
      <w:r w:rsidRPr="00C304F5">
        <w:rPr>
          <w:rFonts w:ascii="Times New Roman" w:hAnsi="Times New Roman"/>
          <w:lang w:val="ky-KG"/>
        </w:rPr>
        <w:t xml:space="preserve">“Концепции и теории образования”, </w:t>
      </w:r>
      <w:r w:rsidR="000770B0" w:rsidRPr="00C304F5">
        <w:rPr>
          <w:rFonts w:ascii="Times New Roman" w:hAnsi="Times New Roman"/>
          <w:lang w:val="ky-KG"/>
        </w:rPr>
        <w:t xml:space="preserve">“Сравнительный анализ образовательных систем” </w:t>
      </w:r>
      <w:r w:rsidRPr="00C304F5">
        <w:rPr>
          <w:rFonts w:ascii="Times New Roman" w:hAnsi="Times New Roman"/>
          <w:lang w:val="ky-KG"/>
        </w:rPr>
        <w:t xml:space="preserve">боюнча лекциялык жана практикалык сабактарды электрондук коштоо менен өттү. </w:t>
      </w:r>
      <w:r w:rsidR="00594708" w:rsidRPr="00C304F5">
        <w:rPr>
          <w:rFonts w:ascii="Times New Roman" w:hAnsi="Times New Roman"/>
          <w:lang w:val="ky-KG"/>
        </w:rPr>
        <w:t>Адаптациялык жана кесиптик-базалык, кесиптик-профилдик педагогикалык</w:t>
      </w:r>
      <w:r w:rsidRPr="00C304F5">
        <w:rPr>
          <w:rFonts w:ascii="Times New Roman" w:hAnsi="Times New Roman"/>
          <w:lang w:val="ky-KG"/>
        </w:rPr>
        <w:t xml:space="preserve"> практикаларын жетектеди, 4</w:t>
      </w:r>
      <w:r w:rsidR="00594708" w:rsidRPr="00C304F5">
        <w:rPr>
          <w:rFonts w:ascii="Times New Roman" w:hAnsi="Times New Roman"/>
          <w:lang w:val="ky-KG"/>
        </w:rPr>
        <w:t xml:space="preserve"> бакалаврдык</w:t>
      </w:r>
      <w:r w:rsidRPr="00C304F5">
        <w:rPr>
          <w:rFonts w:ascii="Times New Roman" w:hAnsi="Times New Roman"/>
          <w:lang w:val="ky-KG"/>
        </w:rPr>
        <w:t xml:space="preserve"> жумушка жана 2 магистрдик диссертацияга илимий жетекчилик жүргүздү. Бакалавриатта“Математика”, “Информатика”программаларынынжана магистратурада “Билим берүүдөгү менеджмент” программасынын базалык жана жумушчу окуу пандарын түздү. Окуу жылындаОштогу билим берүү институтунда лекцияларды окуду. </w:t>
      </w:r>
      <w:r w:rsidR="00594708" w:rsidRPr="00C304F5">
        <w:rPr>
          <w:rFonts w:ascii="Times New Roman" w:hAnsi="Times New Roman"/>
          <w:lang w:val="ky-KG"/>
        </w:rPr>
        <w:t>“IX</w:t>
      </w:r>
      <w:r w:rsidRPr="00C304F5">
        <w:rPr>
          <w:rFonts w:ascii="Times New Roman" w:hAnsi="Times New Roman"/>
          <w:lang w:val="ky-KG"/>
        </w:rPr>
        <w:t xml:space="preserve"> Назаровдук окуулар” илимий –методикалык</w:t>
      </w:r>
      <w:r w:rsidR="00594708" w:rsidRPr="00C304F5">
        <w:rPr>
          <w:rFonts w:ascii="Times New Roman" w:hAnsi="Times New Roman"/>
          <w:lang w:val="ky-KG"/>
        </w:rPr>
        <w:t xml:space="preserve"> конференциясын Кыргыз-өзбек</w:t>
      </w:r>
      <w:r w:rsidRPr="00C304F5">
        <w:rPr>
          <w:rFonts w:ascii="Times New Roman" w:hAnsi="Times New Roman"/>
          <w:lang w:val="ky-KG"/>
        </w:rPr>
        <w:t xml:space="preserve"> университетинде уюштуруп өткөрүүгө жетекчилик кылды жанаилимий баяндама жасады. Кафедра башчысы катары өзүнүн кызматтык милдеттерин өз убагында аткарды. Кафедранын материалдык- техникалык базасын чыңдоо </w:t>
      </w:r>
      <w:r w:rsidRPr="00C304F5">
        <w:rPr>
          <w:rFonts w:ascii="Times New Roman" w:hAnsi="Times New Roman"/>
          <w:lang w:val="ky-KG"/>
        </w:rPr>
        <w:lastRenderedPageBreak/>
        <w:t>иштерин алып барды. Факультеттин Окумуштуулар кеңешинин ишине жана башка иш- чараларына активдүү катышты.Агартуу Академиясы КФнын ишин жүргүзүп, окуу жылындаОшМУнун факультеттеринде жана региондогу окуу жайларда семинарларды уюштурду.</w:t>
      </w:r>
      <w:r w:rsidRPr="00C304F5">
        <w:rPr>
          <w:rFonts w:ascii="Times New Roman" w:hAnsi="Times New Roman"/>
          <w:b/>
          <w:lang w:val="ky-KG"/>
        </w:rPr>
        <w:tab/>
      </w:r>
      <w:r w:rsidRPr="00C304F5">
        <w:rPr>
          <w:rFonts w:ascii="Times New Roman" w:hAnsi="Times New Roman"/>
          <w:b/>
          <w:lang w:val="ky-KG"/>
        </w:rPr>
        <w:tab/>
      </w:r>
      <w:r w:rsidRPr="00C304F5">
        <w:rPr>
          <w:rFonts w:ascii="Times New Roman" w:hAnsi="Times New Roman"/>
          <w:b/>
          <w:lang w:val="ky-KG"/>
        </w:rPr>
        <w:tab/>
      </w:r>
      <w:r w:rsidRPr="00C304F5">
        <w:rPr>
          <w:rFonts w:ascii="Times New Roman" w:hAnsi="Times New Roman"/>
          <w:b/>
          <w:lang w:val="ky-KG"/>
        </w:rPr>
        <w:tab/>
      </w:r>
    </w:p>
    <w:p w:rsidR="00594708" w:rsidRPr="00C304F5" w:rsidRDefault="00C0297A" w:rsidP="00C0297A">
      <w:pPr>
        <w:spacing w:after="0" w:line="240" w:lineRule="auto"/>
        <w:jc w:val="both"/>
        <w:rPr>
          <w:rFonts w:ascii="Times New Roman" w:hAnsi="Times New Roman"/>
          <w:b/>
          <w:lang w:val="ky-KG"/>
        </w:rPr>
      </w:pPr>
      <w:r w:rsidRPr="00C304F5">
        <w:rPr>
          <w:rFonts w:ascii="Times New Roman" w:hAnsi="Times New Roman"/>
          <w:b/>
          <w:lang w:val="ky-KG"/>
        </w:rPr>
        <w:tab/>
      </w:r>
    </w:p>
    <w:p w:rsidR="00C0297A" w:rsidRPr="00C304F5" w:rsidRDefault="00C0297A" w:rsidP="00594708">
      <w:pPr>
        <w:spacing w:after="0" w:line="240" w:lineRule="auto"/>
        <w:ind w:firstLine="708"/>
        <w:jc w:val="both"/>
        <w:rPr>
          <w:rFonts w:ascii="Times New Roman" w:hAnsi="Times New Roman"/>
          <w:lang w:val="ky-KG"/>
        </w:rPr>
      </w:pPr>
      <w:r w:rsidRPr="00C304F5">
        <w:rPr>
          <w:rFonts w:ascii="Times New Roman" w:hAnsi="Times New Roman"/>
          <w:b/>
          <w:lang w:val="ky-KG"/>
        </w:rPr>
        <w:t>Тагаев У.</w:t>
      </w:r>
      <w:r w:rsidRPr="00C304F5">
        <w:rPr>
          <w:rFonts w:ascii="Times New Roman" w:hAnsi="Times New Roman"/>
          <w:lang w:val="ky-KG"/>
        </w:rPr>
        <w:t xml:space="preserve"> – улук</w:t>
      </w:r>
      <w:r w:rsidR="00594708" w:rsidRPr="00C304F5">
        <w:rPr>
          <w:rFonts w:ascii="Times New Roman" w:hAnsi="Times New Roman"/>
          <w:lang w:val="ky-KG"/>
        </w:rPr>
        <w:t xml:space="preserve"> окутуучу, жалпы эмгек стажы- 33</w:t>
      </w:r>
      <w:r w:rsidRPr="00C304F5">
        <w:rPr>
          <w:rFonts w:ascii="Times New Roman" w:hAnsi="Times New Roman"/>
          <w:lang w:val="ky-KG"/>
        </w:rPr>
        <w:t xml:space="preserve"> жыл. «Информатика» адистигинин окуу планына ылайык информатиканы окутуунун методикасы, тандоо курстары боюнча лекциялык, практикалык жана лабораториялык сабактарды өттү, тиешелүү окуу жана жумушчу программаларын жана силлабустарын түздү. Ст</w:t>
      </w:r>
      <w:r w:rsidR="00594708" w:rsidRPr="00C304F5">
        <w:rPr>
          <w:rFonts w:ascii="Times New Roman" w:hAnsi="Times New Roman"/>
          <w:lang w:val="ky-KG"/>
        </w:rPr>
        <w:t xml:space="preserve">уденттердин адаптациялык, кесиптик-базалык, кесиптик-профилдик </w:t>
      </w:r>
      <w:r w:rsidRPr="00C304F5">
        <w:rPr>
          <w:rFonts w:ascii="Times New Roman" w:hAnsi="Times New Roman"/>
          <w:lang w:val="ky-KG"/>
        </w:rPr>
        <w:t>педагогикалык практикаларын жетектеди. Илимий жумалыкка карата 3 студенттин илимий баянд</w:t>
      </w:r>
      <w:r w:rsidR="00594708" w:rsidRPr="00C304F5">
        <w:rPr>
          <w:rFonts w:ascii="Times New Roman" w:hAnsi="Times New Roman"/>
          <w:lang w:val="ky-KG"/>
        </w:rPr>
        <w:t>амасына жана 5 бакалаврдык</w:t>
      </w:r>
      <w:r w:rsidRPr="00C304F5">
        <w:rPr>
          <w:rFonts w:ascii="Times New Roman" w:hAnsi="Times New Roman"/>
          <w:lang w:val="ky-KG"/>
        </w:rPr>
        <w:t xml:space="preserve"> жумушка илимий жетекчилик жүргүздү. Студенттердин өз алдынча иштерин талаптагыдай уюштурду. Ачык сабактарды өттү жана башка окутуучулардын сабактарына катышты. Факультеттин Окумуштуулар кеңешинин  ишине активдүү катышты.  </w:t>
      </w:r>
    </w:p>
    <w:p w:rsidR="00594708" w:rsidRPr="00C304F5" w:rsidRDefault="00594708" w:rsidP="00594708">
      <w:pPr>
        <w:spacing w:after="0" w:line="240" w:lineRule="auto"/>
        <w:ind w:firstLine="708"/>
        <w:jc w:val="both"/>
        <w:rPr>
          <w:rFonts w:ascii="Times New Roman" w:hAnsi="Times New Roman"/>
          <w:lang w:val="ky-KG"/>
        </w:rPr>
      </w:pPr>
    </w:p>
    <w:p w:rsidR="00C0297A" w:rsidRPr="00C304F5" w:rsidRDefault="00C0297A" w:rsidP="00C0297A">
      <w:pPr>
        <w:spacing w:after="0" w:line="240" w:lineRule="auto"/>
        <w:jc w:val="both"/>
        <w:rPr>
          <w:rFonts w:ascii="Times New Roman" w:hAnsi="Times New Roman"/>
          <w:lang w:val="ky-KG"/>
        </w:rPr>
      </w:pPr>
      <w:r w:rsidRPr="00C304F5">
        <w:rPr>
          <w:rFonts w:ascii="Times New Roman" w:hAnsi="Times New Roman"/>
          <w:b/>
          <w:lang w:val="ky-KG"/>
        </w:rPr>
        <w:tab/>
        <w:t>Оморов Ш.-</w:t>
      </w:r>
      <w:r w:rsidRPr="00C304F5">
        <w:rPr>
          <w:rFonts w:ascii="Times New Roman" w:hAnsi="Times New Roman"/>
          <w:lang w:val="ky-KG"/>
        </w:rPr>
        <w:t>п.и.к., доц.м.а., факультеттин деканынын контракттык төлөмдөр боюнча ор</w:t>
      </w:r>
      <w:r w:rsidR="00594708" w:rsidRPr="00C304F5">
        <w:rPr>
          <w:rFonts w:ascii="Times New Roman" w:hAnsi="Times New Roman"/>
          <w:lang w:val="ky-KG"/>
        </w:rPr>
        <w:t>ун басары, жалпы эмгек стажы- 33</w:t>
      </w:r>
      <w:r w:rsidRPr="00C304F5">
        <w:rPr>
          <w:rFonts w:ascii="Times New Roman" w:hAnsi="Times New Roman"/>
          <w:lang w:val="ky-KG"/>
        </w:rPr>
        <w:t xml:space="preserve"> жыл. Тандоо курстары, ЖОЖ компоненти, МОМ боюнча аудиториялык сабактарды өтүп с</w:t>
      </w:r>
      <w:r w:rsidR="00594708" w:rsidRPr="00C304F5">
        <w:rPr>
          <w:rFonts w:ascii="Times New Roman" w:hAnsi="Times New Roman"/>
          <w:lang w:val="ky-KG"/>
        </w:rPr>
        <w:t>туденттердин адаптациялык, кесиптик-базалык, кесиптик-профилдик педагогикалык практикаларын жетектеди</w:t>
      </w:r>
      <w:r w:rsidRPr="00C304F5">
        <w:rPr>
          <w:rFonts w:ascii="Times New Roman" w:hAnsi="Times New Roman"/>
          <w:lang w:val="ky-KG"/>
        </w:rPr>
        <w:t xml:space="preserve">. Республикалык деңгээлде конференцияда баяндамаларды жасады. </w:t>
      </w:r>
      <w:r w:rsidR="006E6AA1" w:rsidRPr="00C304F5">
        <w:rPr>
          <w:rFonts w:ascii="Times New Roman" w:hAnsi="Times New Roman"/>
          <w:lang w:val="ky-KG"/>
        </w:rPr>
        <w:t xml:space="preserve">Бул окуу жылында 2 окуу колдонмо </w:t>
      </w:r>
      <w:r w:rsidRPr="00C304F5">
        <w:rPr>
          <w:rFonts w:ascii="Times New Roman" w:hAnsi="Times New Roman"/>
          <w:lang w:val="ky-KG"/>
        </w:rPr>
        <w:t>жарыкка чыкты.Университеттин, факультеттин деңгээлиндеги спорттук,маданий-массалык, коомдук иш-чараларга активдүү катышты.“Предметке жана тилге интеграциялап окутуу. Киришүү курсу” боюнча семинарга катышты жана сертификат алды.</w:t>
      </w:r>
    </w:p>
    <w:p w:rsidR="00594708" w:rsidRPr="00C304F5" w:rsidRDefault="00594708" w:rsidP="00C0297A">
      <w:pPr>
        <w:spacing w:after="0" w:line="240" w:lineRule="auto"/>
        <w:jc w:val="both"/>
        <w:rPr>
          <w:rFonts w:ascii="Times New Roman" w:hAnsi="Times New Roman"/>
          <w:lang w:val="ky-KG"/>
        </w:rPr>
      </w:pPr>
    </w:p>
    <w:p w:rsidR="00C0297A" w:rsidRPr="00C304F5" w:rsidRDefault="00C0297A" w:rsidP="00C0297A">
      <w:pPr>
        <w:spacing w:after="0" w:line="240" w:lineRule="auto"/>
        <w:jc w:val="both"/>
        <w:rPr>
          <w:rFonts w:ascii="Times New Roman" w:hAnsi="Times New Roman"/>
          <w:lang w:val="ky-KG"/>
        </w:rPr>
      </w:pPr>
      <w:r w:rsidRPr="00C304F5">
        <w:rPr>
          <w:rFonts w:ascii="Times New Roman" w:hAnsi="Times New Roman"/>
          <w:b/>
          <w:lang w:val="ky-KG"/>
        </w:rPr>
        <w:tab/>
        <w:t>Келдибекова А.</w:t>
      </w:r>
      <w:r w:rsidRPr="00C304F5">
        <w:rPr>
          <w:rFonts w:ascii="Times New Roman" w:hAnsi="Times New Roman"/>
          <w:lang w:val="ky-KG"/>
        </w:rPr>
        <w:t xml:space="preserve"> –п.и.к., доц.м.а., </w:t>
      </w:r>
      <w:r w:rsidR="00594708" w:rsidRPr="00C304F5">
        <w:rPr>
          <w:rFonts w:ascii="Times New Roman" w:hAnsi="Times New Roman"/>
          <w:lang w:val="ky-KG"/>
        </w:rPr>
        <w:t>жалпы эмгек стажы- 25</w:t>
      </w:r>
      <w:r w:rsidRPr="00C304F5">
        <w:rPr>
          <w:rFonts w:ascii="Times New Roman" w:hAnsi="Times New Roman"/>
          <w:lang w:val="ky-KG"/>
        </w:rPr>
        <w:t xml:space="preserve"> жыл. Окуу жылында кафедранын дисциплиналары боюнча аудиториялык сабактарды мыкты илимий-методикалык деңгээлде өттү. Окуткан дисциплиналары боюнча жумушчу программалардыжана силлабустарды жогорку методикалык деңгээлде түзүп чыкты. Сабактарда окутуунун интерактивдүү стратегияларын пайдаланды. План боюнча ачык сабактарды өттү жана башка окутуучулардын сабактарына катышты. Студенттердин </w:t>
      </w:r>
      <w:r w:rsidR="00594708" w:rsidRPr="00C304F5">
        <w:rPr>
          <w:rFonts w:ascii="Times New Roman" w:hAnsi="Times New Roman"/>
          <w:lang w:val="ky-KG"/>
        </w:rPr>
        <w:t>адаптациялык, кесиптик-базалык, кесиптик-профилдик педагогикалык практикаларын жетектеди</w:t>
      </w:r>
      <w:r w:rsidRPr="00C304F5">
        <w:rPr>
          <w:rFonts w:ascii="Times New Roman" w:hAnsi="Times New Roman"/>
          <w:lang w:val="ky-KG"/>
        </w:rPr>
        <w:t>.Университеттик, факультеттик деңгээлдегиатайын комисиялардын курамында иштеди.</w:t>
      </w:r>
    </w:p>
    <w:p w:rsidR="006E6AA1" w:rsidRPr="00C304F5" w:rsidRDefault="00C0297A" w:rsidP="00C0297A">
      <w:pPr>
        <w:spacing w:after="0" w:line="240" w:lineRule="auto"/>
        <w:jc w:val="both"/>
        <w:rPr>
          <w:rFonts w:ascii="Times New Roman" w:hAnsi="Times New Roman"/>
          <w:color w:val="FF0000"/>
          <w:lang w:val="ky-KG"/>
        </w:rPr>
      </w:pPr>
      <w:r w:rsidRPr="00C304F5">
        <w:rPr>
          <w:rFonts w:ascii="Times New Roman" w:hAnsi="Times New Roman"/>
          <w:lang w:val="ky-KG"/>
        </w:rPr>
        <w:tab/>
        <w:t xml:space="preserve">Республикалык деңгээлдеги конференцияларга катышып баяндама жасады, илимий макалалары жарык көрдү. Мектеп окуучуларынын математика боюнча шаардык олимпиадасын уюштуруп өткөрүүгө катышты. </w:t>
      </w:r>
    </w:p>
    <w:p w:rsidR="00DC31A5" w:rsidRPr="00C304F5" w:rsidRDefault="00DC31A5" w:rsidP="006E6AA1">
      <w:pPr>
        <w:spacing w:after="0" w:line="240" w:lineRule="auto"/>
        <w:ind w:firstLine="708"/>
        <w:jc w:val="both"/>
        <w:rPr>
          <w:rFonts w:ascii="Times New Roman" w:hAnsi="Times New Roman"/>
          <w:lang w:val="ky-KG"/>
        </w:rPr>
      </w:pPr>
      <w:r w:rsidRPr="00C304F5">
        <w:rPr>
          <w:rFonts w:ascii="Times New Roman" w:hAnsi="Times New Roman"/>
          <w:lang w:val="ky-KG"/>
        </w:rPr>
        <w:t>Окуу жылынын экинчи жарым жылдыгында илимий-изилдөө иштери боюнча өргүүдө болду.</w:t>
      </w:r>
    </w:p>
    <w:p w:rsidR="006E6AA1" w:rsidRPr="00C304F5" w:rsidRDefault="006E6AA1" w:rsidP="006E6AA1">
      <w:pPr>
        <w:spacing w:after="0" w:line="240" w:lineRule="auto"/>
        <w:ind w:firstLine="708"/>
        <w:jc w:val="both"/>
        <w:rPr>
          <w:rFonts w:ascii="Times New Roman" w:hAnsi="Times New Roman"/>
          <w:color w:val="FF0000"/>
          <w:lang w:val="ky-KG"/>
        </w:rPr>
      </w:pPr>
    </w:p>
    <w:p w:rsidR="00C0297A" w:rsidRPr="00C304F5" w:rsidRDefault="00C0297A" w:rsidP="00C0297A">
      <w:pPr>
        <w:spacing w:after="0" w:line="240" w:lineRule="auto"/>
        <w:jc w:val="both"/>
        <w:rPr>
          <w:rFonts w:ascii="Times New Roman" w:hAnsi="Times New Roman"/>
          <w:lang w:val="ky-KG"/>
        </w:rPr>
      </w:pPr>
      <w:r w:rsidRPr="00C304F5">
        <w:rPr>
          <w:rFonts w:ascii="Times New Roman" w:hAnsi="Times New Roman"/>
          <w:b/>
          <w:lang w:val="ky-KG"/>
        </w:rPr>
        <w:tab/>
        <w:t xml:space="preserve">Мамаюсупов М.- ф.-м.и.к.,доцент. </w:t>
      </w:r>
      <w:r w:rsidRPr="00C304F5">
        <w:rPr>
          <w:rFonts w:ascii="Times New Roman" w:hAnsi="Times New Roman"/>
          <w:lang w:val="ky-KG"/>
        </w:rPr>
        <w:t>Кафедрада</w:t>
      </w:r>
      <w:r w:rsidR="006E6AA1" w:rsidRPr="00C304F5">
        <w:rPr>
          <w:rFonts w:ascii="Times New Roman" w:hAnsi="Times New Roman"/>
          <w:lang w:val="ky-KG"/>
        </w:rPr>
        <w:t xml:space="preserve"> 0,33</w:t>
      </w:r>
      <w:r w:rsidRPr="00C304F5">
        <w:rPr>
          <w:rFonts w:ascii="Times New Roman" w:hAnsi="Times New Roman"/>
          <w:lang w:val="ky-KG"/>
        </w:rPr>
        <w:t xml:space="preserve"> шт.бирд. иштеди. Студенттердин </w:t>
      </w:r>
      <w:r w:rsidR="00DC31A5" w:rsidRPr="00C304F5">
        <w:rPr>
          <w:rFonts w:ascii="Times New Roman" w:hAnsi="Times New Roman"/>
          <w:lang w:val="ky-KG"/>
        </w:rPr>
        <w:t>адаптациялык, кесиптик-базалык, кесиптик-профилдик педагогикалык практикаларын, 2 бакалаврдык</w:t>
      </w:r>
      <w:r w:rsidRPr="00C304F5">
        <w:rPr>
          <w:rFonts w:ascii="Times New Roman" w:hAnsi="Times New Roman"/>
          <w:lang w:val="ky-KG"/>
        </w:rPr>
        <w:t xml:space="preserve"> жумушту жетектеди. Окуу жүктөмүн толугу менен аткарып, “Мектеп математикасынын илимий негиздери” аттуу М.Н.Назаровдун окуу китебинин электрондук вариантын “Okuma.kg”сайтына жайгаштырууга даяр</w:t>
      </w:r>
      <w:r w:rsidR="00DC31A5" w:rsidRPr="00C304F5">
        <w:rPr>
          <w:rFonts w:ascii="Times New Roman" w:hAnsi="Times New Roman"/>
          <w:lang w:val="ky-KG"/>
        </w:rPr>
        <w:t>доо иштеринин</w:t>
      </w:r>
      <w:r w:rsidRPr="00C304F5">
        <w:rPr>
          <w:rFonts w:ascii="Times New Roman" w:hAnsi="Times New Roman"/>
          <w:lang w:val="ky-KG"/>
        </w:rPr>
        <w:t xml:space="preserve"> аткарды. Учурда 5-класстын математикасы боюнча окуу китебинин альтернативдүү вариантынын үстүндө иштеп жатат.</w:t>
      </w:r>
    </w:p>
    <w:p w:rsidR="006E6AA1" w:rsidRPr="00C304F5" w:rsidRDefault="006E6AA1" w:rsidP="00C0297A">
      <w:pPr>
        <w:spacing w:after="0" w:line="240" w:lineRule="auto"/>
        <w:jc w:val="both"/>
        <w:rPr>
          <w:rFonts w:ascii="Times New Roman" w:hAnsi="Times New Roman"/>
          <w:lang w:val="ky-KG"/>
        </w:rPr>
      </w:pPr>
    </w:p>
    <w:p w:rsidR="00C0297A" w:rsidRPr="00C304F5" w:rsidRDefault="00C0297A" w:rsidP="00C0297A">
      <w:pPr>
        <w:spacing w:after="0" w:line="240" w:lineRule="auto"/>
        <w:jc w:val="both"/>
        <w:rPr>
          <w:rFonts w:ascii="Times New Roman" w:hAnsi="Times New Roman"/>
          <w:lang w:val="ky-KG"/>
        </w:rPr>
      </w:pPr>
      <w:r w:rsidRPr="00C304F5">
        <w:rPr>
          <w:rFonts w:ascii="Times New Roman" w:hAnsi="Times New Roman"/>
          <w:b/>
          <w:lang w:val="ky-KG"/>
        </w:rPr>
        <w:tab/>
        <w:t>Садыков З.-</w:t>
      </w:r>
      <w:r w:rsidRPr="00C304F5">
        <w:rPr>
          <w:rFonts w:ascii="Times New Roman" w:hAnsi="Times New Roman"/>
          <w:lang w:val="ky-KG"/>
        </w:rPr>
        <w:t>ага</w:t>
      </w:r>
      <w:r w:rsidR="00DC31A5" w:rsidRPr="00C304F5">
        <w:rPr>
          <w:rFonts w:ascii="Times New Roman" w:hAnsi="Times New Roman"/>
          <w:lang w:val="ky-KG"/>
        </w:rPr>
        <w:t xml:space="preserve"> окутуучу, жалпы эмгек стажы- 14</w:t>
      </w:r>
      <w:r w:rsidRPr="00C304F5">
        <w:rPr>
          <w:rFonts w:ascii="Times New Roman" w:hAnsi="Times New Roman"/>
          <w:lang w:val="ky-KG"/>
        </w:rPr>
        <w:t xml:space="preserve"> жыл. МИП, ЭМТГ, тандоо курстары боюнча лекциялык жана практикалык сабактарды өттү, студенттердин </w:t>
      </w:r>
      <w:r w:rsidR="00DC31A5" w:rsidRPr="00C304F5">
        <w:rPr>
          <w:rFonts w:ascii="Times New Roman" w:hAnsi="Times New Roman"/>
          <w:lang w:val="ky-KG"/>
        </w:rPr>
        <w:t>адаптациялык, кесиптик-базалык, кесиптик-профилдик педагогикалык практикаларын жетектеди</w:t>
      </w:r>
      <w:r w:rsidRPr="00C304F5">
        <w:rPr>
          <w:rFonts w:ascii="Times New Roman" w:hAnsi="Times New Roman"/>
          <w:lang w:val="ky-KG"/>
        </w:rPr>
        <w:t>. Тиешелүү предметтер боюнча жумушчу программаларды жана силлабустарды иштеп чыкты. П.и.к. А.Аттокурованын жетекчилиги астында илимий-изилдөө иштерин жүргүздү. Студенттердин өз алдынча иштерин уюштуруп а</w:t>
      </w:r>
      <w:r w:rsidR="00DC31A5" w:rsidRPr="00C304F5">
        <w:rPr>
          <w:rFonts w:ascii="Times New Roman" w:hAnsi="Times New Roman"/>
          <w:lang w:val="ky-KG"/>
        </w:rPr>
        <w:t>ткарылышын так көзөмөлгө алды. 4</w:t>
      </w:r>
      <w:r w:rsidRPr="00C304F5">
        <w:rPr>
          <w:rFonts w:ascii="Times New Roman" w:hAnsi="Times New Roman"/>
          <w:lang w:val="ky-KG"/>
        </w:rPr>
        <w:t>-«ИК(б)» группасында куратордук милдетти да өз убагында аткарып факультетте уюштурулган  түрдүү иш-чараларга өз группасы менен үзгүлтүксүз катышты.</w:t>
      </w:r>
    </w:p>
    <w:p w:rsidR="006E6AA1" w:rsidRPr="00C304F5" w:rsidRDefault="006E6AA1" w:rsidP="00C0297A">
      <w:pPr>
        <w:spacing w:after="0" w:line="240" w:lineRule="auto"/>
        <w:jc w:val="both"/>
        <w:rPr>
          <w:rFonts w:ascii="Times New Roman" w:hAnsi="Times New Roman"/>
          <w:lang w:val="ky-KG"/>
        </w:rPr>
      </w:pPr>
    </w:p>
    <w:p w:rsidR="00C0297A" w:rsidRPr="00C304F5" w:rsidRDefault="00C0297A" w:rsidP="00C0297A">
      <w:pPr>
        <w:spacing w:after="0" w:line="240" w:lineRule="auto"/>
        <w:jc w:val="both"/>
        <w:rPr>
          <w:rFonts w:ascii="Times New Roman" w:hAnsi="Times New Roman"/>
          <w:color w:val="FF0000"/>
          <w:lang w:val="ky-KG"/>
        </w:rPr>
      </w:pPr>
      <w:r w:rsidRPr="00C304F5">
        <w:rPr>
          <w:rFonts w:ascii="Times New Roman" w:hAnsi="Times New Roman"/>
          <w:b/>
          <w:lang w:val="ky-KG"/>
        </w:rPr>
        <w:tab/>
        <w:t xml:space="preserve">Авазова Э. – </w:t>
      </w:r>
      <w:r w:rsidRPr="00C304F5">
        <w:rPr>
          <w:rFonts w:ascii="Times New Roman" w:hAnsi="Times New Roman"/>
          <w:lang w:val="ky-KG"/>
        </w:rPr>
        <w:t>кафедранын окутуучусу 1</w:t>
      </w:r>
      <w:r w:rsidR="006E6AA1" w:rsidRPr="00C304F5">
        <w:rPr>
          <w:rFonts w:ascii="Times New Roman" w:hAnsi="Times New Roman"/>
          <w:lang w:val="ky-KG"/>
        </w:rPr>
        <w:t>,13</w:t>
      </w:r>
      <w:r w:rsidRPr="00C304F5">
        <w:rPr>
          <w:rFonts w:ascii="Times New Roman" w:hAnsi="Times New Roman"/>
          <w:lang w:val="ky-KG"/>
        </w:rPr>
        <w:t xml:space="preserve"> шт. бирд. окутуучулук жана 0.5 ст. улук лаборанттык милдет</w:t>
      </w:r>
      <w:r w:rsidR="00DC31A5" w:rsidRPr="00C304F5">
        <w:rPr>
          <w:rFonts w:ascii="Times New Roman" w:hAnsi="Times New Roman"/>
          <w:lang w:val="ky-KG"/>
        </w:rPr>
        <w:t>ти аткарды. Жалпы эмгек стажы- 9</w:t>
      </w:r>
      <w:r w:rsidRPr="00C304F5">
        <w:rPr>
          <w:rFonts w:ascii="Times New Roman" w:hAnsi="Times New Roman"/>
          <w:lang w:val="ky-KG"/>
        </w:rPr>
        <w:t xml:space="preserve"> жыл.  Тандоо курстары боюнча практикалык жана лабораториялык сабактарды алып барды. Сабагына жоопкерчилик менен мамиле жасады, план боюнча ачык </w:t>
      </w:r>
      <w:r w:rsidRPr="00C304F5">
        <w:rPr>
          <w:rFonts w:ascii="Times New Roman" w:hAnsi="Times New Roman"/>
          <w:lang w:val="ky-KG"/>
        </w:rPr>
        <w:lastRenderedPageBreak/>
        <w:t>сабак өттү, башка окутуучулардын сабактарына катышты. Студенттердин өз алдынча иштерин мыкты уюштурду. Тиешелүү предметтер боюнча жумушчу программаларды ж</w:t>
      </w:r>
      <w:r w:rsidR="00DC31A5" w:rsidRPr="00C304F5">
        <w:rPr>
          <w:rFonts w:ascii="Times New Roman" w:hAnsi="Times New Roman"/>
          <w:lang w:val="ky-KG"/>
        </w:rPr>
        <w:t>ана силлабустарды иштеп чыкты. 3</w:t>
      </w:r>
      <w:r w:rsidRPr="00C304F5">
        <w:rPr>
          <w:rFonts w:ascii="Times New Roman" w:hAnsi="Times New Roman"/>
          <w:lang w:val="ky-KG"/>
        </w:rPr>
        <w:t>-«ИК(б)» группасында куратордук иш алып барды. ОшМУда өткөрүлгөн маданий, спорттук иш-чара</w:t>
      </w:r>
      <w:r w:rsidR="00DC31A5" w:rsidRPr="00C304F5">
        <w:rPr>
          <w:rFonts w:ascii="Times New Roman" w:hAnsi="Times New Roman"/>
          <w:lang w:val="ky-KG"/>
        </w:rPr>
        <w:t>ларга  үзгүлтүксүз катышты.</w:t>
      </w:r>
      <w:r w:rsidR="006E6AA1" w:rsidRPr="00C304F5">
        <w:rPr>
          <w:rFonts w:ascii="Times New Roman" w:hAnsi="Times New Roman"/>
          <w:lang w:val="ky-KG"/>
        </w:rPr>
        <w:t xml:space="preserve"> “IX Назаровдук окуулар” илимий –методикалык конференциясын Кыргыз-өзбек университетинде уюштурууга активдүү катышты. 2016-2017</w:t>
      </w:r>
      <w:r w:rsidRPr="00C304F5">
        <w:rPr>
          <w:rFonts w:ascii="Times New Roman" w:hAnsi="Times New Roman"/>
          <w:lang w:val="ky-KG"/>
        </w:rPr>
        <w:t>-окуу жылында “Билим берүүдөгү менеджмент”</w:t>
      </w:r>
      <w:r w:rsidR="006E6AA1" w:rsidRPr="00C304F5">
        <w:rPr>
          <w:rFonts w:ascii="Times New Roman" w:hAnsi="Times New Roman"/>
          <w:lang w:val="ky-KG"/>
        </w:rPr>
        <w:t>, “Физика-математикалык билим берүү”</w:t>
      </w:r>
      <w:r w:rsidRPr="00C304F5">
        <w:rPr>
          <w:rFonts w:ascii="Times New Roman" w:hAnsi="Times New Roman"/>
          <w:lang w:val="ky-KG"/>
        </w:rPr>
        <w:t xml:space="preserve"> багытында магистратурага</w:t>
      </w:r>
      <w:r w:rsidR="006E6AA1" w:rsidRPr="00C304F5">
        <w:rPr>
          <w:rFonts w:ascii="Times New Roman" w:hAnsi="Times New Roman"/>
          <w:lang w:val="ky-KG"/>
        </w:rPr>
        <w:t xml:space="preserve"> “</w:t>
      </w:r>
      <w:r w:rsidR="0033333C" w:rsidRPr="00C304F5">
        <w:rPr>
          <w:rFonts w:ascii="Times New Roman" w:hAnsi="Times New Roman"/>
          <w:lang w:val="ky-KG"/>
        </w:rPr>
        <w:t>Основы менеджмент в образовании</w:t>
      </w:r>
      <w:r w:rsidR="006E6AA1" w:rsidRPr="00C304F5">
        <w:rPr>
          <w:rFonts w:ascii="Times New Roman" w:hAnsi="Times New Roman"/>
          <w:lang w:val="ky-KG"/>
        </w:rPr>
        <w:t>”</w:t>
      </w:r>
      <w:r w:rsidR="0033333C" w:rsidRPr="00C304F5">
        <w:rPr>
          <w:rFonts w:ascii="Times New Roman" w:hAnsi="Times New Roman"/>
          <w:lang w:val="ky-KG"/>
        </w:rPr>
        <w:t xml:space="preserve"> деген дицсиплинасы боюнча сабак өттү. </w:t>
      </w:r>
    </w:p>
    <w:p w:rsidR="00C0297A" w:rsidRPr="00C304F5" w:rsidRDefault="00C0297A" w:rsidP="00C0297A">
      <w:pPr>
        <w:tabs>
          <w:tab w:val="left" w:pos="1080"/>
        </w:tabs>
        <w:spacing w:after="0" w:line="240" w:lineRule="auto"/>
        <w:ind w:left="720"/>
        <w:jc w:val="both"/>
        <w:rPr>
          <w:rFonts w:ascii="Times New Roman" w:eastAsia="Times New Roman" w:hAnsi="Times New Roman" w:cs="Times New Roman"/>
          <w:bCs/>
          <w:color w:val="FF0000"/>
          <w:lang w:val="ky-KG"/>
        </w:rPr>
      </w:pPr>
    </w:p>
    <w:p w:rsidR="00C0297A" w:rsidRPr="00C304F5" w:rsidRDefault="00C0297A" w:rsidP="00C0297A">
      <w:pPr>
        <w:tabs>
          <w:tab w:val="left" w:pos="1080"/>
        </w:tabs>
        <w:spacing w:after="0" w:line="240" w:lineRule="auto"/>
        <w:ind w:left="720"/>
        <w:jc w:val="both"/>
        <w:rPr>
          <w:rFonts w:ascii="Times New Roman" w:eastAsia="Times New Roman" w:hAnsi="Times New Roman" w:cs="Times New Roman"/>
          <w:bCs/>
          <w:lang w:val="ky-KG"/>
        </w:rPr>
      </w:pPr>
    </w:p>
    <w:p w:rsidR="005D2096" w:rsidRPr="00ED11A2" w:rsidRDefault="005D2096" w:rsidP="00C304F5">
      <w:pPr>
        <w:tabs>
          <w:tab w:val="left" w:pos="1080"/>
        </w:tabs>
        <w:spacing w:after="0" w:line="240" w:lineRule="auto"/>
        <w:jc w:val="both"/>
        <w:rPr>
          <w:rFonts w:ascii="Times New Roman" w:eastAsia="Times New Roman" w:hAnsi="Times New Roman" w:cs="Times New Roman"/>
          <w:bCs/>
          <w:sz w:val="24"/>
          <w:szCs w:val="24"/>
          <w:lang w:val="ky-KG"/>
        </w:rPr>
      </w:pPr>
    </w:p>
    <w:p w:rsidR="006649FC" w:rsidRPr="002B71F2" w:rsidRDefault="00AB1D7E" w:rsidP="006649FC">
      <w:pPr>
        <w:numPr>
          <w:ilvl w:val="0"/>
          <w:numId w:val="2"/>
        </w:numPr>
        <w:tabs>
          <w:tab w:val="left" w:pos="1080"/>
        </w:tabs>
        <w:spacing w:after="0" w:line="240" w:lineRule="auto"/>
        <w:ind w:left="0" w:firstLine="720"/>
        <w:jc w:val="both"/>
        <w:rPr>
          <w:rFonts w:ascii="Times New Roman" w:eastAsia="Times New Roman" w:hAnsi="Times New Roman" w:cs="Times New Roman"/>
          <w:b/>
          <w:bCs/>
          <w:sz w:val="24"/>
          <w:szCs w:val="24"/>
          <w:lang w:val="ky-KG"/>
        </w:rPr>
      </w:pPr>
      <w:r w:rsidRPr="002B71F2">
        <w:rPr>
          <w:rFonts w:ascii="Times New Roman" w:eastAsia="Times New Roman" w:hAnsi="Times New Roman" w:cs="Times New Roman"/>
          <w:b/>
          <w:bCs/>
          <w:sz w:val="24"/>
          <w:szCs w:val="24"/>
          <w:lang w:val="ky-KG"/>
        </w:rPr>
        <w:t xml:space="preserve">Кафедранын окутуучуларынын жана саат төлөмдөрү боюнча иштеп жаткан окутуучулардын жүктөмдөрүнүн аткарылышы (бюджет, контракт, сырткы бөлүм, кечки бөлүм, план / факт.). Окутуучулардын жүктөмдөрүнүн ашык же кем аткарылышы, анын себептери (2-таблица). </w:t>
      </w:r>
    </w:p>
    <w:tbl>
      <w:tblPr>
        <w:tblW w:w="14208" w:type="dxa"/>
        <w:tblInd w:w="10" w:type="dxa"/>
        <w:tblLook w:val="04A0"/>
      </w:tblPr>
      <w:tblGrid>
        <w:gridCol w:w="520"/>
        <w:gridCol w:w="2305"/>
        <w:gridCol w:w="1600"/>
        <w:gridCol w:w="540"/>
        <w:gridCol w:w="613"/>
        <w:gridCol w:w="516"/>
        <w:gridCol w:w="516"/>
        <w:gridCol w:w="516"/>
        <w:gridCol w:w="540"/>
        <w:gridCol w:w="540"/>
        <w:gridCol w:w="820"/>
        <w:gridCol w:w="497"/>
        <w:gridCol w:w="590"/>
        <w:gridCol w:w="590"/>
        <w:gridCol w:w="497"/>
        <w:gridCol w:w="497"/>
        <w:gridCol w:w="497"/>
        <w:gridCol w:w="497"/>
        <w:gridCol w:w="497"/>
        <w:gridCol w:w="1020"/>
      </w:tblGrid>
      <w:tr w:rsidR="00815BE6" w:rsidRPr="00815BE6" w:rsidTr="006649FC">
        <w:trPr>
          <w:trHeight w:val="210"/>
        </w:trPr>
        <w:tc>
          <w:tcPr>
            <w:tcW w:w="520" w:type="dxa"/>
            <w:tcBorders>
              <w:top w:val="nil"/>
              <w:left w:val="nil"/>
              <w:bottom w:val="nil"/>
              <w:right w:val="nil"/>
            </w:tcBorders>
            <w:shd w:val="clear" w:color="auto" w:fill="auto"/>
            <w:noWrap/>
            <w:vAlign w:val="bottom"/>
            <w:hideMark/>
          </w:tcPr>
          <w:p w:rsidR="00815BE6" w:rsidRPr="005D2096" w:rsidRDefault="00815BE6" w:rsidP="00815BE6">
            <w:pPr>
              <w:spacing w:after="0" w:line="240" w:lineRule="auto"/>
              <w:rPr>
                <w:rFonts w:ascii="Times New Roman" w:eastAsia="Times New Roman" w:hAnsi="Times New Roman" w:cs="Times New Roman"/>
                <w:sz w:val="24"/>
                <w:szCs w:val="24"/>
                <w:lang w:val="ky-KG" w:eastAsia="ru-RU"/>
              </w:rPr>
            </w:pPr>
          </w:p>
        </w:tc>
        <w:tc>
          <w:tcPr>
            <w:tcW w:w="2305" w:type="dxa"/>
            <w:tcBorders>
              <w:top w:val="nil"/>
              <w:left w:val="nil"/>
              <w:bottom w:val="nil"/>
              <w:right w:val="nil"/>
            </w:tcBorders>
            <w:shd w:val="clear" w:color="auto" w:fill="auto"/>
            <w:noWrap/>
            <w:vAlign w:val="bottom"/>
            <w:hideMark/>
          </w:tcPr>
          <w:p w:rsidR="00815BE6" w:rsidRPr="005D2096" w:rsidRDefault="00815BE6" w:rsidP="00815BE6">
            <w:pPr>
              <w:spacing w:after="0" w:line="240" w:lineRule="auto"/>
              <w:rPr>
                <w:rFonts w:ascii="Times New Roman" w:eastAsia="Times New Roman" w:hAnsi="Times New Roman" w:cs="Times New Roman"/>
                <w:sz w:val="20"/>
                <w:szCs w:val="20"/>
                <w:lang w:val="ky-KG" w:eastAsia="ru-RU"/>
              </w:rPr>
            </w:pPr>
          </w:p>
        </w:tc>
        <w:tc>
          <w:tcPr>
            <w:tcW w:w="1600" w:type="dxa"/>
            <w:tcBorders>
              <w:top w:val="nil"/>
              <w:left w:val="nil"/>
              <w:bottom w:val="nil"/>
              <w:right w:val="nil"/>
            </w:tcBorders>
            <w:shd w:val="clear" w:color="auto" w:fill="auto"/>
            <w:noWrap/>
            <w:vAlign w:val="bottom"/>
            <w:hideMark/>
          </w:tcPr>
          <w:p w:rsidR="00815BE6" w:rsidRPr="005D2096" w:rsidRDefault="00815BE6" w:rsidP="00815BE6">
            <w:pPr>
              <w:spacing w:after="0" w:line="240" w:lineRule="auto"/>
              <w:rPr>
                <w:rFonts w:ascii="Times New Roman" w:eastAsia="Times New Roman" w:hAnsi="Times New Roman" w:cs="Times New Roman"/>
                <w:sz w:val="20"/>
                <w:szCs w:val="20"/>
                <w:lang w:val="ky-KG" w:eastAsia="ru-RU"/>
              </w:rPr>
            </w:pPr>
          </w:p>
        </w:tc>
        <w:tc>
          <w:tcPr>
            <w:tcW w:w="540" w:type="dxa"/>
            <w:tcBorders>
              <w:top w:val="nil"/>
              <w:left w:val="nil"/>
              <w:bottom w:val="nil"/>
              <w:right w:val="nil"/>
            </w:tcBorders>
            <w:shd w:val="clear" w:color="auto" w:fill="auto"/>
            <w:noWrap/>
            <w:vAlign w:val="bottom"/>
            <w:hideMark/>
          </w:tcPr>
          <w:p w:rsidR="00815BE6" w:rsidRPr="005D2096" w:rsidRDefault="00815BE6" w:rsidP="00815BE6">
            <w:pPr>
              <w:spacing w:after="0" w:line="240" w:lineRule="auto"/>
              <w:rPr>
                <w:rFonts w:ascii="Times New Roman" w:eastAsia="Times New Roman" w:hAnsi="Times New Roman" w:cs="Times New Roman"/>
                <w:sz w:val="20"/>
                <w:szCs w:val="20"/>
                <w:lang w:val="ky-KG" w:eastAsia="ru-RU"/>
              </w:rPr>
            </w:pPr>
          </w:p>
        </w:tc>
        <w:tc>
          <w:tcPr>
            <w:tcW w:w="2161" w:type="dxa"/>
            <w:gridSpan w:val="4"/>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A97_Oktom_Times" w:eastAsia="Times New Roman" w:hAnsi="A97_Oktom_Times" w:cs="Arial"/>
                <w:b/>
                <w:bCs/>
                <w:sz w:val="16"/>
                <w:szCs w:val="16"/>
                <w:lang w:eastAsia="ru-RU"/>
              </w:rPr>
            </w:pPr>
            <w:r w:rsidRPr="00815BE6">
              <w:rPr>
                <w:rFonts w:ascii="A97_Oktom_Times" w:eastAsia="Times New Roman" w:hAnsi="A97_Oktom_Times" w:cs="Arial"/>
                <w:b/>
                <w:bCs/>
                <w:sz w:val="16"/>
                <w:szCs w:val="16"/>
                <w:lang w:eastAsia="ru-RU"/>
              </w:rPr>
              <w:t>Бюджет боюнча (1-4-курс)</w:t>
            </w:r>
          </w:p>
        </w:tc>
        <w:tc>
          <w:tcPr>
            <w:tcW w:w="54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A97_Oktom_Times" w:eastAsia="Times New Roman" w:hAnsi="A97_Oktom_Times" w:cs="Arial"/>
                <w:b/>
                <w:bCs/>
                <w:sz w:val="16"/>
                <w:szCs w:val="16"/>
                <w:lang w:eastAsia="ru-RU"/>
              </w:rPr>
            </w:pPr>
          </w:p>
        </w:tc>
        <w:tc>
          <w:tcPr>
            <w:tcW w:w="54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0"/>
                <w:szCs w:val="20"/>
                <w:lang w:eastAsia="ru-RU"/>
              </w:rPr>
            </w:pPr>
          </w:p>
        </w:tc>
        <w:tc>
          <w:tcPr>
            <w:tcW w:w="5182" w:type="dxa"/>
            <w:gridSpan w:val="9"/>
            <w:tcBorders>
              <w:top w:val="nil"/>
              <w:left w:val="nil"/>
              <w:bottom w:val="nil"/>
              <w:right w:val="nil"/>
            </w:tcBorders>
            <w:shd w:val="clear" w:color="auto" w:fill="auto"/>
            <w:noWrap/>
            <w:vAlign w:val="center"/>
            <w:hideMark/>
          </w:tcPr>
          <w:p w:rsidR="00815BE6" w:rsidRPr="00815BE6" w:rsidRDefault="00815BE6" w:rsidP="00815BE6">
            <w:pPr>
              <w:spacing w:after="0" w:line="240" w:lineRule="auto"/>
              <w:jc w:val="right"/>
              <w:rPr>
                <w:rFonts w:ascii="Times New Roman" w:eastAsia="Times New Roman" w:hAnsi="Times New Roman" w:cs="Times New Roman"/>
                <w:b/>
                <w:bCs/>
                <w:sz w:val="16"/>
                <w:szCs w:val="16"/>
                <w:lang w:eastAsia="ru-RU"/>
              </w:rPr>
            </w:pPr>
            <w:r w:rsidRPr="00815BE6">
              <w:rPr>
                <w:rFonts w:ascii="Times New Roman" w:eastAsia="Times New Roman" w:hAnsi="Times New Roman" w:cs="Times New Roman"/>
                <w:b/>
                <w:bCs/>
                <w:sz w:val="16"/>
                <w:szCs w:val="16"/>
                <w:lang w:eastAsia="ru-RU"/>
              </w:rPr>
              <w:t>(Күндүзгү окууда)</w:t>
            </w:r>
          </w:p>
        </w:tc>
      </w:tr>
      <w:tr w:rsidR="00815BE6" w:rsidRPr="00815BE6" w:rsidTr="006649FC">
        <w:trPr>
          <w:trHeight w:val="165"/>
        </w:trPr>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w:t>
            </w:r>
          </w:p>
        </w:tc>
        <w:tc>
          <w:tcPr>
            <w:tcW w:w="23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Ф.А.А</w:t>
            </w:r>
          </w:p>
        </w:tc>
        <w:tc>
          <w:tcPr>
            <w:tcW w:w="16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кызматы</w:t>
            </w:r>
          </w:p>
        </w:tc>
        <w:tc>
          <w:tcPr>
            <w:tcW w:w="8763" w:type="dxa"/>
            <w:gridSpan w:val="16"/>
            <w:tcBorders>
              <w:top w:val="single" w:sz="4" w:space="0" w:color="000000"/>
              <w:left w:val="nil"/>
              <w:bottom w:val="single" w:sz="4" w:space="0" w:color="000000"/>
              <w:right w:val="nil"/>
            </w:tcBorders>
            <w:shd w:val="clear" w:color="auto" w:fill="auto"/>
            <w:noWrap/>
            <w:vAlign w:val="bottom"/>
            <w:hideMark/>
          </w:tcPr>
          <w:p w:rsidR="00815BE6" w:rsidRPr="00815BE6" w:rsidRDefault="00815BE6" w:rsidP="00815BE6">
            <w:pPr>
              <w:spacing w:after="0" w:line="240" w:lineRule="auto"/>
              <w:jc w:val="center"/>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Окуу жуктөмдөр</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center"/>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баары</w:t>
            </w:r>
          </w:p>
        </w:tc>
      </w:tr>
      <w:tr w:rsidR="00815BE6" w:rsidRPr="00815BE6" w:rsidTr="006649FC">
        <w:trPr>
          <w:trHeight w:val="720"/>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p>
        </w:tc>
        <w:tc>
          <w:tcPr>
            <w:tcW w:w="2305"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p>
        </w:tc>
        <w:tc>
          <w:tcPr>
            <w:tcW w:w="1600"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p>
        </w:tc>
        <w:tc>
          <w:tcPr>
            <w:tcW w:w="54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лекция</w:t>
            </w:r>
          </w:p>
        </w:tc>
        <w:tc>
          <w:tcPr>
            <w:tcW w:w="613"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прак. (семин.)</w:t>
            </w:r>
          </w:p>
        </w:tc>
        <w:tc>
          <w:tcPr>
            <w:tcW w:w="516"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лаборат.</w:t>
            </w:r>
          </w:p>
        </w:tc>
        <w:tc>
          <w:tcPr>
            <w:tcW w:w="516"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курстук иштер</w:t>
            </w:r>
          </w:p>
        </w:tc>
        <w:tc>
          <w:tcPr>
            <w:tcW w:w="516"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консультация</w:t>
            </w:r>
          </w:p>
        </w:tc>
        <w:tc>
          <w:tcPr>
            <w:tcW w:w="54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текшеруу иш</w:t>
            </w:r>
          </w:p>
        </w:tc>
        <w:tc>
          <w:tcPr>
            <w:tcW w:w="54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модуль</w:t>
            </w:r>
          </w:p>
        </w:tc>
        <w:tc>
          <w:tcPr>
            <w:tcW w:w="82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практика жетектоо</w:t>
            </w:r>
          </w:p>
        </w:tc>
        <w:tc>
          <w:tcPr>
            <w:tcW w:w="497"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зачет</w:t>
            </w:r>
          </w:p>
        </w:tc>
        <w:tc>
          <w:tcPr>
            <w:tcW w:w="59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экзамен</w:t>
            </w:r>
          </w:p>
        </w:tc>
        <w:tc>
          <w:tcPr>
            <w:tcW w:w="59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дипломдук иш</w:t>
            </w:r>
          </w:p>
        </w:tc>
        <w:tc>
          <w:tcPr>
            <w:tcW w:w="497"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аспирантура</w:t>
            </w:r>
          </w:p>
        </w:tc>
        <w:tc>
          <w:tcPr>
            <w:tcW w:w="497"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каф.б.саб.кат</w:t>
            </w:r>
          </w:p>
        </w:tc>
        <w:tc>
          <w:tcPr>
            <w:tcW w:w="497"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изден.жет.</w:t>
            </w:r>
          </w:p>
        </w:tc>
        <w:tc>
          <w:tcPr>
            <w:tcW w:w="497"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рецензент</w:t>
            </w:r>
          </w:p>
        </w:tc>
        <w:tc>
          <w:tcPr>
            <w:tcW w:w="497"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МАКка катышуу</w:t>
            </w: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p>
        </w:tc>
      </w:tr>
      <w:tr w:rsidR="00815BE6" w:rsidRPr="00815BE6" w:rsidTr="006649FC">
        <w:trPr>
          <w:trHeight w:val="165"/>
        </w:trPr>
        <w:tc>
          <w:tcPr>
            <w:tcW w:w="14208" w:type="dxa"/>
            <w:gridSpan w:val="2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Биринчи жарым жылдык үчүн:</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Аттокурова А.</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каф.башч.доцент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24</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22</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4,5</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64,4</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14</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146,9</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Тагаев У.</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ага 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70</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44</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13,5</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101,2</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244,7</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Оморов 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27,6</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175,6</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Келдибекова А.</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76</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74</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15</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181</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Садыков З.</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ага 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46</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44</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9</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46</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159</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Мамаюсупов М.Ш.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55,2</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55,2</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7</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Авазова Э.</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22</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55,2</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77,2</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 </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 </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жыйынтык</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276</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266</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16</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54</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349,6</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54</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14</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10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1039,6</w:t>
            </w:r>
          </w:p>
        </w:tc>
      </w:tr>
      <w:tr w:rsidR="00815BE6" w:rsidRPr="00815BE6" w:rsidTr="006649FC">
        <w:trPr>
          <w:trHeight w:val="225"/>
        </w:trPr>
        <w:tc>
          <w:tcPr>
            <w:tcW w:w="14208" w:type="dxa"/>
            <w:gridSpan w:val="2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Экинчи жарым жылдык үчүн:</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Аттокурова А.</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каф.башч.доцент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16</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14</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128,8</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16</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15</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272,8</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Тагаев У.</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ага 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102</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80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8</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19,5</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276</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80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607,5</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Оморов 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62</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58</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138</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18</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354</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Келдибекова А.</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86</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80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16,5</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55,2</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18</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301,7</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Садыков З.</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ага 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184</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18</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398</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Мамаюсупов М.Ш.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xml:space="preserve">доцент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124,2</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184,2</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7</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Авазова Э.</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70</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80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14</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257,6</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477,6</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8</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вакансия-1(дипломдук иш)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9</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вакансия-2(дипломдук иш)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 </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 </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жыйынтык</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396</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372</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30</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77</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1163,8</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102</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480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16</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15</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24</w:t>
            </w:r>
          </w:p>
        </w:tc>
        <w:tc>
          <w:tcPr>
            <w:tcW w:w="10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2675,8</w:t>
            </w:r>
          </w:p>
        </w:tc>
      </w:tr>
      <w:tr w:rsidR="00815BE6" w:rsidRPr="00815BE6" w:rsidTr="006649FC">
        <w:trPr>
          <w:trHeight w:val="225"/>
        </w:trPr>
        <w:tc>
          <w:tcPr>
            <w:tcW w:w="14208" w:type="dxa"/>
            <w:gridSpan w:val="20"/>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center"/>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Окуу жылы үчүн:</w:t>
            </w:r>
          </w:p>
        </w:tc>
      </w:tr>
      <w:tr w:rsidR="00815BE6" w:rsidRPr="00815BE6" w:rsidTr="006649FC">
        <w:trPr>
          <w:trHeight w:val="225"/>
        </w:trPr>
        <w:tc>
          <w:tcPr>
            <w:tcW w:w="5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w:t>
            </w:r>
          </w:p>
        </w:tc>
        <w:tc>
          <w:tcPr>
            <w:tcW w:w="2305"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Аттокурова А.</w:t>
            </w:r>
          </w:p>
        </w:tc>
        <w:tc>
          <w:tcPr>
            <w:tcW w:w="160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каф.башч.доцент</w:t>
            </w:r>
          </w:p>
        </w:tc>
        <w:tc>
          <w:tcPr>
            <w:tcW w:w="54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c>
          <w:tcPr>
            <w:tcW w:w="613"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36</w:t>
            </w:r>
          </w:p>
        </w:tc>
        <w:tc>
          <w:tcPr>
            <w:tcW w:w="516"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w:t>
            </w:r>
          </w:p>
        </w:tc>
        <w:tc>
          <w:tcPr>
            <w:tcW w:w="54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7,5</w:t>
            </w:r>
          </w:p>
        </w:tc>
        <w:tc>
          <w:tcPr>
            <w:tcW w:w="54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82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193,2</w:t>
            </w:r>
          </w:p>
        </w:tc>
        <w:tc>
          <w:tcPr>
            <w:tcW w:w="497"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9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59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497"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30</w:t>
            </w:r>
          </w:p>
        </w:tc>
        <w:tc>
          <w:tcPr>
            <w:tcW w:w="497"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25</w:t>
            </w:r>
          </w:p>
        </w:tc>
        <w:tc>
          <w:tcPr>
            <w:tcW w:w="497"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419,7</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Тагаев У.</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ага 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172</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124</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33</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377,2</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42</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80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102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852,2</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Оморов 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ага 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122</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118</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10</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24</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165,6</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102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529,6</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lastRenderedPageBreak/>
              <w:t>4</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Келдибекова А.</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ага 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162</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154</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10</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31,5</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55,2</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102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482,7</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Садыков З.</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106</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104</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21</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230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102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557</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Мамаюсупов М.Ш.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xml:space="preserve">доцент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179,4</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102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239,4</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7</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Авазова Э.</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70</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102</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14</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312,8</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102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554,8</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8</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вакансия-1(дипломдук иш)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9</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вакансия-2(дипломдук иш)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 </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 </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жыйынтык</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672</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638</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46</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131</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1513,4</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156</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480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30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25</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24</w:t>
            </w:r>
          </w:p>
        </w:tc>
        <w:tc>
          <w:tcPr>
            <w:tcW w:w="102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3715,4</w:t>
            </w:r>
          </w:p>
        </w:tc>
      </w:tr>
    </w:tbl>
    <w:p w:rsidR="000C1609" w:rsidRDefault="000C1609" w:rsidP="00DC31A5">
      <w:pPr>
        <w:spacing w:after="0" w:line="240" w:lineRule="auto"/>
        <w:jc w:val="both"/>
        <w:rPr>
          <w:rFonts w:ascii="Times New Roman" w:eastAsia="Times New Roman" w:hAnsi="Times New Roman" w:cs="Times New Roman"/>
          <w:bCs/>
          <w:sz w:val="24"/>
          <w:szCs w:val="24"/>
          <w:lang w:val="ky-KG"/>
        </w:rPr>
      </w:pPr>
    </w:p>
    <w:p w:rsidR="002B71F2" w:rsidRDefault="002B71F2" w:rsidP="00DC31A5">
      <w:pPr>
        <w:spacing w:after="0" w:line="240" w:lineRule="auto"/>
        <w:jc w:val="both"/>
        <w:rPr>
          <w:rFonts w:ascii="Times New Roman" w:eastAsia="Times New Roman" w:hAnsi="Times New Roman" w:cs="Times New Roman"/>
          <w:bCs/>
          <w:sz w:val="24"/>
          <w:szCs w:val="24"/>
          <w:lang w:val="ky-KG"/>
        </w:rPr>
      </w:pPr>
    </w:p>
    <w:tbl>
      <w:tblPr>
        <w:tblW w:w="13566" w:type="dxa"/>
        <w:tblInd w:w="5" w:type="dxa"/>
        <w:tblLook w:val="04A0"/>
      </w:tblPr>
      <w:tblGrid>
        <w:gridCol w:w="520"/>
        <w:gridCol w:w="1660"/>
        <w:gridCol w:w="1600"/>
        <w:gridCol w:w="540"/>
        <w:gridCol w:w="648"/>
        <w:gridCol w:w="496"/>
        <w:gridCol w:w="496"/>
        <w:gridCol w:w="496"/>
        <w:gridCol w:w="496"/>
        <w:gridCol w:w="496"/>
        <w:gridCol w:w="935"/>
        <w:gridCol w:w="490"/>
        <w:gridCol w:w="490"/>
        <w:gridCol w:w="640"/>
        <w:gridCol w:w="490"/>
        <w:gridCol w:w="490"/>
        <w:gridCol w:w="490"/>
        <w:gridCol w:w="490"/>
        <w:gridCol w:w="490"/>
        <w:gridCol w:w="1113"/>
      </w:tblGrid>
      <w:tr w:rsidR="00815BE6" w:rsidRPr="00815BE6" w:rsidTr="00815BE6">
        <w:trPr>
          <w:trHeight w:val="225"/>
        </w:trPr>
        <w:tc>
          <w:tcPr>
            <w:tcW w:w="520" w:type="dxa"/>
            <w:tcBorders>
              <w:top w:val="nil"/>
              <w:left w:val="nil"/>
              <w:bottom w:val="nil"/>
              <w:right w:val="nil"/>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6"/>
                <w:szCs w:val="16"/>
                <w:lang w:eastAsia="ru-RU"/>
              </w:rPr>
            </w:pPr>
            <w:r w:rsidRPr="00815BE6">
              <w:rPr>
                <w:rFonts w:ascii="Arial" w:eastAsia="Times New Roman" w:hAnsi="Arial" w:cs="Arial"/>
                <w:sz w:val="16"/>
                <w:szCs w:val="16"/>
                <w:lang w:eastAsia="ru-RU"/>
              </w:rPr>
              <w:t> </w:t>
            </w:r>
          </w:p>
        </w:tc>
        <w:tc>
          <w:tcPr>
            <w:tcW w:w="1660" w:type="dxa"/>
            <w:tcBorders>
              <w:top w:val="nil"/>
              <w:left w:val="nil"/>
              <w:bottom w:val="nil"/>
              <w:right w:val="nil"/>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6"/>
                <w:szCs w:val="16"/>
                <w:lang w:eastAsia="ru-RU"/>
              </w:rPr>
            </w:pPr>
            <w:r w:rsidRPr="00815BE6">
              <w:rPr>
                <w:rFonts w:ascii="Arial" w:eastAsia="Times New Roman" w:hAnsi="Arial" w:cs="Arial"/>
                <w:sz w:val="16"/>
                <w:szCs w:val="16"/>
                <w:lang w:eastAsia="ru-RU"/>
              </w:rPr>
              <w:t> </w:t>
            </w:r>
          </w:p>
        </w:tc>
        <w:tc>
          <w:tcPr>
            <w:tcW w:w="1600" w:type="dxa"/>
            <w:tcBorders>
              <w:top w:val="nil"/>
              <w:left w:val="nil"/>
              <w:bottom w:val="nil"/>
              <w:right w:val="nil"/>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6"/>
                <w:szCs w:val="16"/>
                <w:lang w:eastAsia="ru-RU"/>
              </w:rPr>
            </w:pPr>
            <w:r w:rsidRPr="00815BE6">
              <w:rPr>
                <w:rFonts w:ascii="Arial" w:eastAsia="Times New Roman" w:hAnsi="Arial" w:cs="Arial"/>
                <w:sz w:val="16"/>
                <w:szCs w:val="16"/>
                <w:lang w:eastAsia="ru-RU"/>
              </w:rPr>
              <w:t> </w:t>
            </w:r>
          </w:p>
        </w:tc>
        <w:tc>
          <w:tcPr>
            <w:tcW w:w="540" w:type="dxa"/>
            <w:tcBorders>
              <w:top w:val="nil"/>
              <w:left w:val="nil"/>
              <w:bottom w:val="nil"/>
              <w:right w:val="nil"/>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6"/>
                <w:szCs w:val="16"/>
                <w:lang w:eastAsia="ru-RU"/>
              </w:rPr>
            </w:pPr>
            <w:r w:rsidRPr="00815BE6">
              <w:rPr>
                <w:rFonts w:ascii="Arial" w:eastAsia="Times New Roman" w:hAnsi="Arial" w:cs="Arial"/>
                <w:sz w:val="16"/>
                <w:szCs w:val="16"/>
                <w:lang w:eastAsia="ru-RU"/>
              </w:rPr>
              <w:t> </w:t>
            </w:r>
          </w:p>
        </w:tc>
        <w:tc>
          <w:tcPr>
            <w:tcW w:w="4063" w:type="dxa"/>
            <w:gridSpan w:val="7"/>
            <w:tcBorders>
              <w:top w:val="nil"/>
              <w:left w:val="nil"/>
              <w:bottom w:val="nil"/>
              <w:right w:val="nil"/>
            </w:tcBorders>
            <w:shd w:val="clear" w:color="000000" w:fill="FFFFFF"/>
            <w:noWrap/>
            <w:vAlign w:val="bottom"/>
            <w:hideMark/>
          </w:tcPr>
          <w:p w:rsidR="00815BE6" w:rsidRPr="00815BE6" w:rsidRDefault="00815BE6" w:rsidP="00815BE6">
            <w:pPr>
              <w:spacing w:after="0" w:line="240" w:lineRule="auto"/>
              <w:rPr>
                <w:rFonts w:ascii="A97_Oktom_Times" w:eastAsia="Times New Roman" w:hAnsi="A97_Oktom_Times" w:cs="Arial"/>
                <w:b/>
                <w:bCs/>
                <w:sz w:val="16"/>
                <w:szCs w:val="16"/>
                <w:lang w:eastAsia="ru-RU"/>
              </w:rPr>
            </w:pPr>
            <w:r w:rsidRPr="00815BE6">
              <w:rPr>
                <w:rFonts w:ascii="A97_Oktom_Times" w:eastAsia="Times New Roman" w:hAnsi="A97_Oktom_Times" w:cs="Arial"/>
                <w:b/>
                <w:bCs/>
                <w:sz w:val="16"/>
                <w:szCs w:val="16"/>
                <w:lang w:eastAsia="ru-RU"/>
              </w:rPr>
              <w:t>Контракт боюнча (1-2-курс-магистратура)</w:t>
            </w:r>
          </w:p>
        </w:tc>
        <w:tc>
          <w:tcPr>
            <w:tcW w:w="5183" w:type="dxa"/>
            <w:gridSpan w:val="9"/>
            <w:tcBorders>
              <w:top w:val="nil"/>
              <w:left w:val="nil"/>
              <w:bottom w:val="nil"/>
              <w:right w:val="nil"/>
            </w:tcBorders>
            <w:shd w:val="clear" w:color="000000" w:fill="FFFFFF"/>
            <w:noWrap/>
            <w:vAlign w:val="center"/>
            <w:hideMark/>
          </w:tcPr>
          <w:p w:rsidR="00815BE6" w:rsidRPr="00815BE6" w:rsidRDefault="00815BE6" w:rsidP="00815BE6">
            <w:pPr>
              <w:spacing w:after="0" w:line="240" w:lineRule="auto"/>
              <w:jc w:val="right"/>
              <w:rPr>
                <w:rFonts w:ascii="Times New Roman" w:eastAsia="Times New Roman" w:hAnsi="Times New Roman" w:cs="Times New Roman"/>
                <w:b/>
                <w:bCs/>
                <w:sz w:val="16"/>
                <w:szCs w:val="16"/>
                <w:lang w:eastAsia="ru-RU"/>
              </w:rPr>
            </w:pPr>
            <w:r w:rsidRPr="00815BE6">
              <w:rPr>
                <w:rFonts w:ascii="Times New Roman" w:eastAsia="Times New Roman" w:hAnsi="Times New Roman" w:cs="Times New Roman"/>
                <w:b/>
                <w:bCs/>
                <w:sz w:val="16"/>
                <w:szCs w:val="16"/>
                <w:lang w:eastAsia="ru-RU"/>
              </w:rPr>
              <w:t>(Күндүзгү окууда)</w:t>
            </w:r>
          </w:p>
        </w:tc>
      </w:tr>
      <w:tr w:rsidR="00815BE6" w:rsidRPr="00815BE6" w:rsidTr="00815BE6">
        <w:trPr>
          <w:trHeight w:val="225"/>
        </w:trPr>
        <w:tc>
          <w:tcPr>
            <w:tcW w:w="520"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w:t>
            </w:r>
          </w:p>
        </w:tc>
        <w:tc>
          <w:tcPr>
            <w:tcW w:w="1660"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Ф.А.А</w:t>
            </w:r>
          </w:p>
        </w:tc>
        <w:tc>
          <w:tcPr>
            <w:tcW w:w="1600"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кызматы</w:t>
            </w:r>
          </w:p>
        </w:tc>
        <w:tc>
          <w:tcPr>
            <w:tcW w:w="8673" w:type="dxa"/>
            <w:gridSpan w:val="16"/>
            <w:tcBorders>
              <w:top w:val="single" w:sz="4" w:space="0" w:color="000000"/>
              <w:left w:val="nil"/>
              <w:bottom w:val="single" w:sz="4" w:space="0" w:color="000000"/>
              <w:right w:val="nil"/>
            </w:tcBorders>
            <w:shd w:val="clear" w:color="000000" w:fill="FFFFFF"/>
            <w:noWrap/>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Окуу жуктөмдөр</w:t>
            </w:r>
          </w:p>
        </w:tc>
        <w:tc>
          <w:tcPr>
            <w:tcW w:w="1113" w:type="dxa"/>
            <w:vMerge w:val="restart"/>
            <w:tcBorders>
              <w:top w:val="single" w:sz="4" w:space="0" w:color="000000"/>
              <w:left w:val="single" w:sz="4" w:space="0" w:color="000000"/>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баары</w:t>
            </w:r>
          </w:p>
        </w:tc>
      </w:tr>
      <w:tr w:rsidR="00815BE6" w:rsidRPr="00815BE6" w:rsidTr="00815BE6">
        <w:trPr>
          <w:trHeight w:val="960"/>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Arial" w:eastAsia="Times New Roman" w:hAnsi="Arial" w:cs="Arial"/>
                <w:sz w:val="14"/>
                <w:szCs w:val="14"/>
                <w:lang w:eastAsia="ru-RU"/>
              </w:rPr>
            </w:pPr>
          </w:p>
        </w:tc>
        <w:tc>
          <w:tcPr>
            <w:tcW w:w="1660"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Arial" w:eastAsia="Times New Roman" w:hAnsi="Arial" w:cs="Arial"/>
                <w:sz w:val="14"/>
                <w:szCs w:val="14"/>
                <w:lang w:eastAsia="ru-RU"/>
              </w:rPr>
            </w:pPr>
          </w:p>
        </w:tc>
        <w:tc>
          <w:tcPr>
            <w:tcW w:w="1600"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Arial" w:eastAsia="Times New Roman" w:hAnsi="Arial" w:cs="Arial"/>
                <w:sz w:val="14"/>
                <w:szCs w:val="14"/>
                <w:lang w:eastAsia="ru-RU"/>
              </w:rPr>
            </w:pPr>
          </w:p>
        </w:tc>
        <w:tc>
          <w:tcPr>
            <w:tcW w:w="540"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лекция</w:t>
            </w:r>
          </w:p>
        </w:tc>
        <w:tc>
          <w:tcPr>
            <w:tcW w:w="648"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прак. (семин.)</w:t>
            </w:r>
          </w:p>
        </w:tc>
        <w:tc>
          <w:tcPr>
            <w:tcW w:w="496"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лаборат.</w:t>
            </w:r>
          </w:p>
        </w:tc>
        <w:tc>
          <w:tcPr>
            <w:tcW w:w="496"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курстук иштер</w:t>
            </w:r>
          </w:p>
        </w:tc>
        <w:tc>
          <w:tcPr>
            <w:tcW w:w="496"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консультация</w:t>
            </w:r>
          </w:p>
        </w:tc>
        <w:tc>
          <w:tcPr>
            <w:tcW w:w="496"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текшеруу иш</w:t>
            </w:r>
          </w:p>
        </w:tc>
        <w:tc>
          <w:tcPr>
            <w:tcW w:w="496"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модуль</w:t>
            </w:r>
          </w:p>
        </w:tc>
        <w:tc>
          <w:tcPr>
            <w:tcW w:w="935"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практика жетектоо</w:t>
            </w:r>
          </w:p>
        </w:tc>
        <w:tc>
          <w:tcPr>
            <w:tcW w:w="490"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зачет</w:t>
            </w:r>
          </w:p>
        </w:tc>
        <w:tc>
          <w:tcPr>
            <w:tcW w:w="490"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экзамен</w:t>
            </w:r>
          </w:p>
        </w:tc>
        <w:tc>
          <w:tcPr>
            <w:tcW w:w="640"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дипломдук иш</w:t>
            </w:r>
          </w:p>
        </w:tc>
        <w:tc>
          <w:tcPr>
            <w:tcW w:w="490"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даярдоо курсу</w:t>
            </w:r>
          </w:p>
        </w:tc>
        <w:tc>
          <w:tcPr>
            <w:tcW w:w="490"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каф.б.саб.кат</w:t>
            </w:r>
          </w:p>
        </w:tc>
        <w:tc>
          <w:tcPr>
            <w:tcW w:w="490"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прогр.жетектөө</w:t>
            </w:r>
          </w:p>
        </w:tc>
        <w:tc>
          <w:tcPr>
            <w:tcW w:w="490"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рецензент</w:t>
            </w:r>
          </w:p>
        </w:tc>
        <w:tc>
          <w:tcPr>
            <w:tcW w:w="1113"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Arial" w:eastAsia="Times New Roman" w:hAnsi="Arial" w:cs="Arial"/>
                <w:sz w:val="14"/>
                <w:szCs w:val="14"/>
                <w:lang w:eastAsia="ru-RU"/>
              </w:rPr>
            </w:pP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Алтыбаева М.</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xml:space="preserve"> профессор.</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30</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9</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105,4</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196,4</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Аттокурова А.</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каф.башч.доцент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146,6</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158,6</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Келдибекова А.</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128,4</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274,4</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Авазова Э.</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18,2</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18,2</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Оморов 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45,6</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18</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201,6</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вакансия</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23</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26</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жыйынтык</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150</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150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36</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6</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467,2</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36</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875,2</w:t>
            </w:r>
          </w:p>
        </w:tc>
      </w:tr>
      <w:tr w:rsidR="00815BE6" w:rsidRPr="00815BE6" w:rsidTr="006649FC">
        <w:trPr>
          <w:trHeight w:val="225"/>
        </w:trPr>
        <w:tc>
          <w:tcPr>
            <w:tcW w:w="13566" w:type="dxa"/>
            <w:gridSpan w:val="2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Экинчи жарым жылдык үчүн:</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Алтыбаева М.</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xml:space="preserve"> профессор.</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30</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51</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102</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235</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Аттокурова А.</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каф.башч.доцент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87</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18</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136</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364</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Келдибекова А.</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51</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136</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187</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Оморов 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51</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103</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Тагаев У.</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ага 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37</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Авазова Э.</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33</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18</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174</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7</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вакансия</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34</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34</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жыйынтык</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180</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180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9</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273</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54</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408</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11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1134</w:t>
            </w:r>
          </w:p>
        </w:tc>
      </w:tr>
      <w:tr w:rsidR="00815BE6" w:rsidRPr="00815BE6" w:rsidTr="00815BE6">
        <w:trPr>
          <w:trHeight w:val="225"/>
        </w:trPr>
        <w:tc>
          <w:tcPr>
            <w:tcW w:w="13566" w:type="dxa"/>
            <w:gridSpan w:val="20"/>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center"/>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Окуу жылы үчүн:</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Алтыбаева М.</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xml:space="preserve"> профессор.</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9</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156,4</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102</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11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431,4</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Аттокурова А.</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каф.башч.доцент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233,6</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18</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136</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11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522,6</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Келдибекова А.</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179,4</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136</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11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461,4</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Оморов 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75</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75</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96,6</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24</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11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304,6</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Тагаев У.</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ага 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37</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Авазова Э.</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4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648"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496"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496"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935"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51,2</w:t>
            </w:r>
          </w:p>
        </w:tc>
        <w:tc>
          <w:tcPr>
            <w:tcW w:w="49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18</w:t>
            </w:r>
          </w:p>
        </w:tc>
        <w:tc>
          <w:tcPr>
            <w:tcW w:w="64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1113"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192,2</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7</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вакансия</w:t>
            </w:r>
          </w:p>
        </w:tc>
        <w:tc>
          <w:tcPr>
            <w:tcW w:w="1600" w:type="dxa"/>
            <w:tcBorders>
              <w:top w:val="nil"/>
              <w:left w:val="nil"/>
              <w:bottom w:val="single" w:sz="4" w:space="0" w:color="000000"/>
              <w:right w:val="nil"/>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648"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23</w:t>
            </w:r>
          </w:p>
        </w:tc>
        <w:tc>
          <w:tcPr>
            <w:tcW w:w="49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64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34</w:t>
            </w:r>
          </w:p>
        </w:tc>
        <w:tc>
          <w:tcPr>
            <w:tcW w:w="49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1113"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жыйынтык</w:t>
            </w:r>
          </w:p>
        </w:tc>
        <w:tc>
          <w:tcPr>
            <w:tcW w:w="54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330</w:t>
            </w:r>
          </w:p>
        </w:tc>
        <w:tc>
          <w:tcPr>
            <w:tcW w:w="648"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330</w:t>
            </w:r>
          </w:p>
        </w:tc>
        <w:tc>
          <w:tcPr>
            <w:tcW w:w="496"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6"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36</w:t>
            </w:r>
          </w:p>
        </w:tc>
        <w:tc>
          <w:tcPr>
            <w:tcW w:w="496"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15</w:t>
            </w:r>
          </w:p>
        </w:tc>
        <w:tc>
          <w:tcPr>
            <w:tcW w:w="496"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6"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740,2</w:t>
            </w:r>
          </w:p>
        </w:tc>
        <w:tc>
          <w:tcPr>
            <w:tcW w:w="49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90</w:t>
            </w:r>
          </w:p>
        </w:tc>
        <w:tc>
          <w:tcPr>
            <w:tcW w:w="64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408</w:t>
            </w:r>
          </w:p>
        </w:tc>
        <w:tc>
          <w:tcPr>
            <w:tcW w:w="49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60</w:t>
            </w:r>
          </w:p>
        </w:tc>
        <w:tc>
          <w:tcPr>
            <w:tcW w:w="49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1113"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2009,2</w:t>
            </w:r>
          </w:p>
        </w:tc>
      </w:tr>
    </w:tbl>
    <w:p w:rsidR="000C1609" w:rsidRDefault="000C1609" w:rsidP="00DC31A5">
      <w:pPr>
        <w:spacing w:after="0" w:line="240" w:lineRule="auto"/>
        <w:jc w:val="both"/>
        <w:rPr>
          <w:rFonts w:ascii="Times New Roman" w:eastAsia="Times New Roman" w:hAnsi="Times New Roman" w:cs="Times New Roman"/>
          <w:bCs/>
          <w:sz w:val="24"/>
          <w:szCs w:val="24"/>
          <w:lang w:val="ky-KG"/>
        </w:rPr>
      </w:pPr>
    </w:p>
    <w:tbl>
      <w:tblPr>
        <w:tblW w:w="13720" w:type="dxa"/>
        <w:tblInd w:w="5" w:type="dxa"/>
        <w:tblLook w:val="04A0"/>
      </w:tblPr>
      <w:tblGrid>
        <w:gridCol w:w="520"/>
        <w:gridCol w:w="1760"/>
        <w:gridCol w:w="1260"/>
        <w:gridCol w:w="580"/>
        <w:gridCol w:w="580"/>
        <w:gridCol w:w="580"/>
        <w:gridCol w:w="580"/>
        <w:gridCol w:w="580"/>
        <w:gridCol w:w="580"/>
        <w:gridCol w:w="580"/>
        <w:gridCol w:w="580"/>
        <w:gridCol w:w="596"/>
        <w:gridCol w:w="596"/>
        <w:gridCol w:w="595"/>
        <w:gridCol w:w="595"/>
        <w:gridCol w:w="595"/>
        <w:gridCol w:w="595"/>
        <w:gridCol w:w="595"/>
        <w:gridCol w:w="595"/>
        <w:gridCol w:w="778"/>
      </w:tblGrid>
      <w:tr w:rsidR="00815BE6" w:rsidRPr="00815BE6" w:rsidTr="00815BE6">
        <w:trPr>
          <w:trHeight w:val="210"/>
        </w:trPr>
        <w:tc>
          <w:tcPr>
            <w:tcW w:w="52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4"/>
                <w:szCs w:val="24"/>
                <w:lang w:eastAsia="ru-RU"/>
              </w:rPr>
            </w:pPr>
          </w:p>
        </w:tc>
        <w:tc>
          <w:tcPr>
            <w:tcW w:w="176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0"/>
                <w:szCs w:val="20"/>
                <w:lang w:eastAsia="ru-RU"/>
              </w:rPr>
            </w:pPr>
          </w:p>
        </w:tc>
        <w:tc>
          <w:tcPr>
            <w:tcW w:w="2320" w:type="dxa"/>
            <w:gridSpan w:val="4"/>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A97_Oktom_Times" w:eastAsia="Times New Roman" w:hAnsi="A97_Oktom_Times" w:cs="Arial"/>
                <w:b/>
                <w:bCs/>
                <w:sz w:val="16"/>
                <w:szCs w:val="16"/>
                <w:lang w:eastAsia="ru-RU"/>
              </w:rPr>
            </w:pPr>
            <w:r w:rsidRPr="00815BE6">
              <w:rPr>
                <w:rFonts w:ascii="A97_Oktom_Times" w:eastAsia="Times New Roman" w:hAnsi="A97_Oktom_Times" w:cs="Arial"/>
                <w:b/>
                <w:bCs/>
                <w:sz w:val="16"/>
                <w:szCs w:val="16"/>
                <w:lang w:eastAsia="ru-RU"/>
              </w:rPr>
              <w:t>Контракт боюнча (3-курс)</w:t>
            </w:r>
          </w:p>
        </w:tc>
        <w:tc>
          <w:tcPr>
            <w:tcW w:w="58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A97_Oktom_Times" w:eastAsia="Times New Roman" w:hAnsi="A97_Oktom_Times" w:cs="Arial"/>
                <w:b/>
                <w:bCs/>
                <w:sz w:val="16"/>
                <w:szCs w:val="16"/>
                <w:lang w:eastAsia="ru-RU"/>
              </w:rPr>
            </w:pPr>
          </w:p>
        </w:tc>
        <w:tc>
          <w:tcPr>
            <w:tcW w:w="58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0"/>
                <w:szCs w:val="20"/>
                <w:lang w:eastAsia="ru-RU"/>
              </w:rPr>
            </w:pPr>
          </w:p>
        </w:tc>
        <w:tc>
          <w:tcPr>
            <w:tcW w:w="5540" w:type="dxa"/>
            <w:gridSpan w:val="9"/>
            <w:tcBorders>
              <w:top w:val="nil"/>
              <w:left w:val="nil"/>
              <w:bottom w:val="nil"/>
              <w:right w:val="nil"/>
            </w:tcBorders>
            <w:shd w:val="clear" w:color="auto" w:fill="auto"/>
            <w:noWrap/>
            <w:vAlign w:val="center"/>
            <w:hideMark/>
          </w:tcPr>
          <w:p w:rsidR="00815BE6" w:rsidRPr="00815BE6" w:rsidRDefault="00815BE6" w:rsidP="00815BE6">
            <w:pPr>
              <w:spacing w:after="0" w:line="240" w:lineRule="auto"/>
              <w:jc w:val="right"/>
              <w:rPr>
                <w:rFonts w:ascii="Times New Roman" w:eastAsia="Times New Roman" w:hAnsi="Times New Roman" w:cs="Times New Roman"/>
                <w:b/>
                <w:bCs/>
                <w:sz w:val="16"/>
                <w:szCs w:val="16"/>
                <w:lang w:eastAsia="ru-RU"/>
              </w:rPr>
            </w:pPr>
            <w:r w:rsidRPr="00815BE6">
              <w:rPr>
                <w:rFonts w:ascii="Times New Roman" w:eastAsia="Times New Roman" w:hAnsi="Times New Roman" w:cs="Times New Roman"/>
                <w:b/>
                <w:bCs/>
                <w:sz w:val="16"/>
                <w:szCs w:val="16"/>
                <w:lang w:eastAsia="ru-RU"/>
              </w:rPr>
              <w:t>(Дистанттык окууда)</w:t>
            </w:r>
          </w:p>
        </w:tc>
      </w:tr>
      <w:tr w:rsidR="00815BE6" w:rsidRPr="00815BE6" w:rsidTr="00815BE6">
        <w:trPr>
          <w:trHeight w:val="165"/>
        </w:trPr>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Ф.А.А</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кызматы</w:t>
            </w:r>
          </w:p>
        </w:tc>
        <w:tc>
          <w:tcPr>
            <w:tcW w:w="9402" w:type="dxa"/>
            <w:gridSpan w:val="16"/>
            <w:tcBorders>
              <w:top w:val="single" w:sz="4" w:space="0" w:color="000000"/>
              <w:left w:val="nil"/>
              <w:bottom w:val="single" w:sz="4" w:space="0" w:color="000000"/>
              <w:right w:val="nil"/>
            </w:tcBorders>
            <w:shd w:val="clear" w:color="auto" w:fill="auto"/>
            <w:noWrap/>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Окуу жуктөмдөр</w:t>
            </w: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баары</w:t>
            </w:r>
          </w:p>
        </w:tc>
      </w:tr>
      <w:tr w:rsidR="00815BE6" w:rsidRPr="00815BE6" w:rsidTr="00815BE6">
        <w:trPr>
          <w:trHeight w:val="900"/>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Arial" w:eastAsia="Times New Roman" w:hAnsi="Arial" w:cs="Arial"/>
                <w:sz w:val="14"/>
                <w:szCs w:val="14"/>
                <w:lang w:eastAsia="ru-RU"/>
              </w:rPr>
            </w:pPr>
          </w:p>
        </w:tc>
        <w:tc>
          <w:tcPr>
            <w:tcW w:w="1760"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Arial" w:eastAsia="Times New Roman" w:hAnsi="Arial" w:cs="Arial"/>
                <w:sz w:val="14"/>
                <w:szCs w:val="14"/>
                <w:lang w:eastAsia="ru-RU"/>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Arial" w:eastAsia="Times New Roman" w:hAnsi="Arial" w:cs="Arial"/>
                <w:sz w:val="14"/>
                <w:szCs w:val="14"/>
                <w:lang w:eastAsia="ru-RU"/>
              </w:rPr>
            </w:pP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лекция</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прак. (семин.)</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лаборат.</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курстук иштер</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консультация</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текшеруу иш</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модуль</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практика жетектоо</w:t>
            </w:r>
          </w:p>
        </w:tc>
        <w:tc>
          <w:tcPr>
            <w:tcW w:w="596"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зачет</w:t>
            </w:r>
          </w:p>
        </w:tc>
        <w:tc>
          <w:tcPr>
            <w:tcW w:w="596"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экзамен</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дипломдук иш</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аспирантура</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каф.б.саб.кат</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изден.жет.</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рецензент</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обзордук лекция</w:t>
            </w:r>
          </w:p>
        </w:tc>
        <w:tc>
          <w:tcPr>
            <w:tcW w:w="778"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Arial" w:eastAsia="Times New Roman" w:hAnsi="Arial" w:cs="Arial"/>
                <w:sz w:val="14"/>
                <w:szCs w:val="14"/>
                <w:lang w:eastAsia="ru-RU"/>
              </w:rPr>
            </w:pPr>
          </w:p>
        </w:tc>
      </w:tr>
      <w:tr w:rsidR="00815BE6" w:rsidRPr="00815BE6" w:rsidTr="00815BE6">
        <w:trPr>
          <w:trHeight w:val="165"/>
        </w:trPr>
        <w:tc>
          <w:tcPr>
            <w:tcW w:w="13720" w:type="dxa"/>
            <w:gridSpan w:val="2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Биринчи жарым жылдык үчүн:</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Оморов Ш.</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доцент</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14</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778"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31</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Садыков З.</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ага окутуучу</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32</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28</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18</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778"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81</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жыйынтык</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46</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38</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4</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24</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778"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112</w:t>
            </w:r>
          </w:p>
        </w:tc>
      </w:tr>
      <w:tr w:rsidR="00815BE6" w:rsidRPr="00815BE6" w:rsidTr="006649FC">
        <w:trPr>
          <w:trHeight w:val="225"/>
        </w:trPr>
        <w:tc>
          <w:tcPr>
            <w:tcW w:w="13720" w:type="dxa"/>
            <w:gridSpan w:val="2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Экинчи жарым жылдык үчүн:</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Оморов Ш.</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доцент</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14</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778"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31</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Садыков З.</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окутуучу</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26</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18</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778"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67</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жыйынтык</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40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4</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24</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778"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98</w:t>
            </w:r>
          </w:p>
        </w:tc>
      </w:tr>
      <w:tr w:rsidR="00815BE6" w:rsidRPr="00815BE6" w:rsidTr="00815BE6">
        <w:trPr>
          <w:trHeight w:val="225"/>
        </w:trPr>
        <w:tc>
          <w:tcPr>
            <w:tcW w:w="13720" w:type="dxa"/>
            <w:gridSpan w:val="20"/>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center"/>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Окуу жылы үчүн:</w:t>
            </w:r>
          </w:p>
        </w:tc>
      </w:tr>
      <w:tr w:rsidR="00815BE6" w:rsidRPr="00815BE6" w:rsidTr="00815BE6">
        <w:trPr>
          <w:trHeight w:val="225"/>
        </w:trPr>
        <w:tc>
          <w:tcPr>
            <w:tcW w:w="5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176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Оморов Ш.</w:t>
            </w:r>
          </w:p>
        </w:tc>
        <w:tc>
          <w:tcPr>
            <w:tcW w:w="126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доцент</w:t>
            </w:r>
          </w:p>
        </w:tc>
        <w:tc>
          <w:tcPr>
            <w:tcW w:w="58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28</w:t>
            </w:r>
          </w:p>
        </w:tc>
        <w:tc>
          <w:tcPr>
            <w:tcW w:w="58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20</w:t>
            </w:r>
          </w:p>
        </w:tc>
        <w:tc>
          <w:tcPr>
            <w:tcW w:w="58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58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6"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6"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595"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778"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62</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Садыков З.</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ага окутуучу</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58</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48</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36</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778"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148</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жыйынтык</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86</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68</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8</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48</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778"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210</w:t>
            </w:r>
          </w:p>
        </w:tc>
      </w:tr>
    </w:tbl>
    <w:p w:rsidR="00815BE6" w:rsidRDefault="00815BE6" w:rsidP="00DC31A5">
      <w:pPr>
        <w:spacing w:after="0" w:line="240" w:lineRule="auto"/>
        <w:jc w:val="both"/>
        <w:rPr>
          <w:rFonts w:ascii="Times New Roman" w:eastAsia="Times New Roman" w:hAnsi="Times New Roman" w:cs="Times New Roman"/>
          <w:bCs/>
          <w:sz w:val="24"/>
          <w:szCs w:val="24"/>
          <w:lang w:val="ky-KG"/>
        </w:rPr>
      </w:pPr>
    </w:p>
    <w:tbl>
      <w:tblPr>
        <w:tblW w:w="13720" w:type="dxa"/>
        <w:tblInd w:w="5" w:type="dxa"/>
        <w:tblLook w:val="04A0"/>
      </w:tblPr>
      <w:tblGrid>
        <w:gridCol w:w="520"/>
        <w:gridCol w:w="1760"/>
        <w:gridCol w:w="1260"/>
        <w:gridCol w:w="580"/>
        <w:gridCol w:w="580"/>
        <w:gridCol w:w="580"/>
        <w:gridCol w:w="580"/>
        <w:gridCol w:w="580"/>
        <w:gridCol w:w="580"/>
        <w:gridCol w:w="580"/>
        <w:gridCol w:w="580"/>
        <w:gridCol w:w="596"/>
        <w:gridCol w:w="596"/>
        <w:gridCol w:w="595"/>
        <w:gridCol w:w="595"/>
        <w:gridCol w:w="595"/>
        <w:gridCol w:w="595"/>
        <w:gridCol w:w="595"/>
        <w:gridCol w:w="595"/>
        <w:gridCol w:w="778"/>
      </w:tblGrid>
      <w:tr w:rsidR="00815BE6" w:rsidRPr="00815BE6" w:rsidTr="00815BE6">
        <w:trPr>
          <w:trHeight w:val="225"/>
        </w:trPr>
        <w:tc>
          <w:tcPr>
            <w:tcW w:w="52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4"/>
                <w:szCs w:val="24"/>
                <w:lang w:eastAsia="ru-RU"/>
              </w:rPr>
            </w:pPr>
          </w:p>
        </w:tc>
        <w:tc>
          <w:tcPr>
            <w:tcW w:w="176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0"/>
                <w:szCs w:val="20"/>
                <w:lang w:eastAsia="ru-RU"/>
              </w:rPr>
            </w:pPr>
          </w:p>
        </w:tc>
        <w:tc>
          <w:tcPr>
            <w:tcW w:w="2320" w:type="dxa"/>
            <w:gridSpan w:val="4"/>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A97_Oktom_Times" w:eastAsia="Times New Roman" w:hAnsi="A97_Oktom_Times" w:cs="Arial"/>
                <w:b/>
                <w:bCs/>
                <w:sz w:val="16"/>
                <w:szCs w:val="16"/>
                <w:lang w:eastAsia="ru-RU"/>
              </w:rPr>
            </w:pPr>
            <w:r w:rsidRPr="00815BE6">
              <w:rPr>
                <w:rFonts w:ascii="A97_Oktom_Times" w:eastAsia="Times New Roman" w:hAnsi="A97_Oktom_Times" w:cs="Arial"/>
                <w:b/>
                <w:bCs/>
                <w:sz w:val="16"/>
                <w:szCs w:val="16"/>
                <w:lang w:eastAsia="ru-RU"/>
              </w:rPr>
              <w:t>Контракт боюнча (6-курс)</w:t>
            </w:r>
          </w:p>
        </w:tc>
        <w:tc>
          <w:tcPr>
            <w:tcW w:w="58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A97_Oktom_Times" w:eastAsia="Times New Roman" w:hAnsi="A97_Oktom_Times" w:cs="Arial"/>
                <w:b/>
                <w:bCs/>
                <w:sz w:val="16"/>
                <w:szCs w:val="16"/>
                <w:lang w:eastAsia="ru-RU"/>
              </w:rPr>
            </w:pPr>
          </w:p>
        </w:tc>
        <w:tc>
          <w:tcPr>
            <w:tcW w:w="58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0"/>
                <w:szCs w:val="20"/>
                <w:lang w:eastAsia="ru-RU"/>
              </w:rPr>
            </w:pPr>
          </w:p>
        </w:tc>
        <w:tc>
          <w:tcPr>
            <w:tcW w:w="5540" w:type="dxa"/>
            <w:gridSpan w:val="9"/>
            <w:tcBorders>
              <w:top w:val="nil"/>
              <w:left w:val="nil"/>
              <w:bottom w:val="nil"/>
              <w:right w:val="nil"/>
            </w:tcBorders>
            <w:shd w:val="clear" w:color="auto" w:fill="auto"/>
            <w:noWrap/>
            <w:vAlign w:val="center"/>
            <w:hideMark/>
          </w:tcPr>
          <w:p w:rsidR="00815BE6" w:rsidRPr="00815BE6" w:rsidRDefault="00815BE6" w:rsidP="00815BE6">
            <w:pPr>
              <w:spacing w:after="0" w:line="240" w:lineRule="auto"/>
              <w:jc w:val="right"/>
              <w:rPr>
                <w:rFonts w:ascii="Times New Roman" w:eastAsia="Times New Roman" w:hAnsi="Times New Roman" w:cs="Times New Roman"/>
                <w:b/>
                <w:bCs/>
                <w:sz w:val="16"/>
                <w:szCs w:val="16"/>
                <w:lang w:eastAsia="ru-RU"/>
              </w:rPr>
            </w:pPr>
            <w:r w:rsidRPr="00815BE6">
              <w:rPr>
                <w:rFonts w:ascii="Times New Roman" w:eastAsia="Times New Roman" w:hAnsi="Times New Roman" w:cs="Times New Roman"/>
                <w:b/>
                <w:bCs/>
                <w:sz w:val="16"/>
                <w:szCs w:val="16"/>
                <w:lang w:eastAsia="ru-RU"/>
              </w:rPr>
              <w:t>(Сырттан окууда)</w:t>
            </w:r>
          </w:p>
        </w:tc>
      </w:tr>
      <w:tr w:rsidR="00815BE6" w:rsidRPr="00815BE6" w:rsidTr="00815BE6">
        <w:trPr>
          <w:trHeight w:val="225"/>
        </w:trPr>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Ф.А.А</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кызматы</w:t>
            </w:r>
          </w:p>
        </w:tc>
        <w:tc>
          <w:tcPr>
            <w:tcW w:w="9402" w:type="dxa"/>
            <w:gridSpan w:val="16"/>
            <w:tcBorders>
              <w:top w:val="single" w:sz="4" w:space="0" w:color="000000"/>
              <w:left w:val="nil"/>
              <w:bottom w:val="single" w:sz="4" w:space="0" w:color="000000"/>
              <w:right w:val="nil"/>
            </w:tcBorders>
            <w:shd w:val="clear" w:color="auto" w:fill="auto"/>
            <w:noWrap/>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Окуу жуктөмдөр</w:t>
            </w: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баары</w:t>
            </w:r>
          </w:p>
        </w:tc>
      </w:tr>
      <w:tr w:rsidR="00815BE6" w:rsidRPr="00815BE6" w:rsidTr="00815BE6">
        <w:trPr>
          <w:trHeight w:val="960"/>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Arial" w:eastAsia="Times New Roman" w:hAnsi="Arial" w:cs="Arial"/>
                <w:sz w:val="14"/>
                <w:szCs w:val="14"/>
                <w:lang w:eastAsia="ru-RU"/>
              </w:rPr>
            </w:pPr>
          </w:p>
        </w:tc>
        <w:tc>
          <w:tcPr>
            <w:tcW w:w="1760"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Arial" w:eastAsia="Times New Roman" w:hAnsi="Arial" w:cs="Arial"/>
                <w:sz w:val="14"/>
                <w:szCs w:val="14"/>
                <w:lang w:eastAsia="ru-RU"/>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Arial" w:eastAsia="Times New Roman" w:hAnsi="Arial" w:cs="Arial"/>
                <w:sz w:val="14"/>
                <w:szCs w:val="14"/>
                <w:lang w:eastAsia="ru-RU"/>
              </w:rPr>
            </w:pP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лекция</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прак. (семин.)</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лаборат.</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курстук иштер</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консультация</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текшеруу иш</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модуль</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практика жетектоо</w:t>
            </w:r>
          </w:p>
        </w:tc>
        <w:tc>
          <w:tcPr>
            <w:tcW w:w="596"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зачет</w:t>
            </w:r>
          </w:p>
        </w:tc>
        <w:tc>
          <w:tcPr>
            <w:tcW w:w="596"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экзамен</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дипломдук иш</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аспирантура</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каф.б.саб.кат</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изден.жет.</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обзордук лекция</w:t>
            </w:r>
          </w:p>
        </w:tc>
        <w:tc>
          <w:tcPr>
            <w:tcW w:w="778"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Arial" w:eastAsia="Times New Roman" w:hAnsi="Arial" w:cs="Arial"/>
                <w:sz w:val="14"/>
                <w:szCs w:val="14"/>
                <w:lang w:eastAsia="ru-RU"/>
              </w:rPr>
            </w:pPr>
          </w:p>
        </w:tc>
      </w:tr>
      <w:tr w:rsidR="00815BE6" w:rsidRPr="00815BE6" w:rsidTr="006649FC">
        <w:trPr>
          <w:trHeight w:val="240"/>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Садыков З.</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ага окутуучу</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38</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28</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8</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778"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100</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Авазова Э.</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окутуучу</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8</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778"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36</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жыйынтык</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50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36</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12</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6</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32</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778"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136</w:t>
            </w:r>
          </w:p>
        </w:tc>
      </w:tr>
      <w:tr w:rsidR="00815BE6" w:rsidRPr="00815BE6" w:rsidTr="006649FC">
        <w:trPr>
          <w:trHeight w:val="225"/>
        </w:trPr>
        <w:tc>
          <w:tcPr>
            <w:tcW w:w="13720" w:type="dxa"/>
            <w:gridSpan w:val="2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Экинчи жарым жылдык үчүн:</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Тагаев У.</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ага окутуучу</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88</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778"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100</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Оморов Ш.</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децент</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45</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778"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57</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Садыков З.</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ага окутуучу</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24</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18</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45</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778"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109</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Авазова Э.</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окутуучу</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89</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778"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137</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жыйынтык</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44</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8</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267</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6</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24</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24</w:t>
            </w:r>
          </w:p>
        </w:tc>
        <w:tc>
          <w:tcPr>
            <w:tcW w:w="77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403</w:t>
            </w:r>
          </w:p>
        </w:tc>
      </w:tr>
      <w:tr w:rsidR="00815BE6" w:rsidRPr="00815BE6" w:rsidTr="00815BE6">
        <w:trPr>
          <w:trHeight w:val="225"/>
        </w:trPr>
        <w:tc>
          <w:tcPr>
            <w:tcW w:w="13720" w:type="dxa"/>
            <w:gridSpan w:val="20"/>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center"/>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Окуу жылы үчүн:</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Тагаев У.</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ага окутуучу</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88</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77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100</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Оморов Ш.</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децент</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45</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77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57</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Садыков З.</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ага окутуучу</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62</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46</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45</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32</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77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209</w:t>
            </w:r>
          </w:p>
        </w:tc>
      </w:tr>
      <w:tr w:rsidR="00815BE6" w:rsidRPr="00815BE6" w:rsidTr="00815BE6">
        <w:trPr>
          <w:trHeight w:val="225"/>
        </w:trPr>
        <w:tc>
          <w:tcPr>
            <w:tcW w:w="520" w:type="dxa"/>
            <w:tcBorders>
              <w:top w:val="nil"/>
              <w:left w:val="single" w:sz="4" w:space="0" w:color="000000"/>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w:t>
            </w:r>
          </w:p>
        </w:tc>
        <w:tc>
          <w:tcPr>
            <w:tcW w:w="176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Авазова Э.</w:t>
            </w:r>
          </w:p>
        </w:tc>
        <w:tc>
          <w:tcPr>
            <w:tcW w:w="126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окутуучу</w:t>
            </w:r>
          </w:p>
        </w:tc>
        <w:tc>
          <w:tcPr>
            <w:tcW w:w="58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32</w:t>
            </w:r>
          </w:p>
        </w:tc>
        <w:tc>
          <w:tcPr>
            <w:tcW w:w="58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20</w:t>
            </w:r>
          </w:p>
        </w:tc>
        <w:tc>
          <w:tcPr>
            <w:tcW w:w="58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8</w:t>
            </w:r>
          </w:p>
        </w:tc>
        <w:tc>
          <w:tcPr>
            <w:tcW w:w="58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89</w:t>
            </w:r>
          </w:p>
        </w:tc>
        <w:tc>
          <w:tcPr>
            <w:tcW w:w="596"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6"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24</w:t>
            </w:r>
          </w:p>
        </w:tc>
        <w:tc>
          <w:tcPr>
            <w:tcW w:w="595"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778"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173</w:t>
            </w:r>
          </w:p>
        </w:tc>
      </w:tr>
      <w:tr w:rsidR="00815BE6" w:rsidRPr="00815BE6" w:rsidTr="00815BE6">
        <w:trPr>
          <w:trHeight w:val="225"/>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76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26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жыйынтык</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94</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66</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20</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267</w:t>
            </w:r>
          </w:p>
        </w:tc>
        <w:tc>
          <w:tcPr>
            <w:tcW w:w="596"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12</w:t>
            </w:r>
          </w:p>
        </w:tc>
        <w:tc>
          <w:tcPr>
            <w:tcW w:w="596"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56</w:t>
            </w:r>
          </w:p>
        </w:tc>
        <w:tc>
          <w:tcPr>
            <w:tcW w:w="595"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24</w:t>
            </w:r>
          </w:p>
        </w:tc>
        <w:tc>
          <w:tcPr>
            <w:tcW w:w="778"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539</w:t>
            </w:r>
          </w:p>
        </w:tc>
      </w:tr>
    </w:tbl>
    <w:p w:rsidR="0033333C" w:rsidRDefault="0033333C" w:rsidP="0033333C">
      <w:pPr>
        <w:spacing w:after="0" w:line="240" w:lineRule="auto"/>
        <w:ind w:left="720" w:firstLine="696"/>
        <w:jc w:val="both"/>
        <w:rPr>
          <w:rFonts w:ascii="Times New Roman" w:hAnsi="Times New Roman" w:cs="Times New Roman"/>
          <w:lang w:val="ky-KG"/>
        </w:rPr>
      </w:pPr>
      <w:r w:rsidRPr="0033333C">
        <w:rPr>
          <w:rFonts w:ascii="Times New Roman" w:hAnsi="Times New Roman" w:cs="Times New Roman"/>
          <w:lang w:val="ky-KG"/>
        </w:rPr>
        <w:lastRenderedPageBreak/>
        <w:t xml:space="preserve">Кафедранын 2016-2017-окуу жылынын I жарым жылдыгы үчүн окуу жүктөмү план боюнча бакалавр, магистратура,  сырттан окуу жана дистант боюнча  </w:t>
      </w:r>
      <w:r w:rsidRPr="0033333C">
        <w:rPr>
          <w:rFonts w:ascii="Times New Roman" w:hAnsi="Times New Roman" w:cs="Times New Roman"/>
          <w:b/>
          <w:lang w:val="ky-KG"/>
        </w:rPr>
        <w:t>2162,8</w:t>
      </w:r>
      <w:r w:rsidRPr="0033333C">
        <w:rPr>
          <w:rFonts w:ascii="Times New Roman" w:hAnsi="Times New Roman" w:cs="Times New Roman"/>
          <w:lang w:val="ky-KG"/>
        </w:rPr>
        <w:t xml:space="preserve">саат болуп ал </w:t>
      </w:r>
      <w:r w:rsidRPr="0033333C">
        <w:rPr>
          <w:rFonts w:ascii="Times New Roman" w:hAnsi="Times New Roman" w:cs="Times New Roman"/>
          <w:b/>
          <w:lang w:val="ky-KG"/>
        </w:rPr>
        <w:t>2162,8</w:t>
      </w:r>
      <w:r w:rsidRPr="0033333C">
        <w:rPr>
          <w:rFonts w:ascii="Times New Roman" w:hAnsi="Times New Roman" w:cs="Times New Roman"/>
          <w:lang w:val="ky-KG"/>
        </w:rPr>
        <w:t>саатка аткарылды. Кафедранын кеңешмесинин  №6 токтомунун (30.12.16) 1-маселеси талкууланып, чечим кабыл алынды.</w:t>
      </w:r>
    </w:p>
    <w:p w:rsidR="0033333C" w:rsidRDefault="0033333C" w:rsidP="000C1609">
      <w:pPr>
        <w:spacing w:after="0" w:line="240" w:lineRule="auto"/>
        <w:ind w:left="720" w:firstLine="696"/>
        <w:jc w:val="both"/>
        <w:rPr>
          <w:rFonts w:ascii="Times New Roman" w:hAnsi="Times New Roman" w:cs="Times New Roman"/>
          <w:lang w:val="ky-KG"/>
        </w:rPr>
      </w:pPr>
      <w:r w:rsidRPr="00661E02">
        <w:rPr>
          <w:rFonts w:ascii="Times New Roman" w:hAnsi="Times New Roman"/>
          <w:lang w:val="ky-KG"/>
        </w:rPr>
        <w:t xml:space="preserve">II жарым жылдыгы үчүн окуу жүктөмү план боюнча </w:t>
      </w:r>
      <w:r w:rsidR="0046062F">
        <w:rPr>
          <w:rFonts w:ascii="Times New Roman" w:hAnsi="Times New Roman"/>
          <w:b/>
          <w:bCs/>
          <w:sz w:val="20"/>
          <w:szCs w:val="20"/>
          <w:lang w:val="ky-KG"/>
        </w:rPr>
        <w:t>4310,8</w:t>
      </w:r>
      <w:r w:rsidRPr="00661E02">
        <w:rPr>
          <w:rFonts w:ascii="Times New Roman" w:hAnsi="Times New Roman"/>
          <w:lang w:val="ky-KG"/>
        </w:rPr>
        <w:t xml:space="preserve">саат болуп ал </w:t>
      </w:r>
      <w:r w:rsidR="0046062F">
        <w:rPr>
          <w:rFonts w:ascii="Times New Roman" w:hAnsi="Times New Roman"/>
          <w:b/>
          <w:bCs/>
          <w:sz w:val="20"/>
          <w:szCs w:val="20"/>
          <w:lang w:val="ky-KG"/>
        </w:rPr>
        <w:t>4310,8</w:t>
      </w:r>
      <w:r w:rsidR="00FB41C6">
        <w:rPr>
          <w:rFonts w:ascii="Times New Roman" w:hAnsi="Times New Roman"/>
          <w:lang w:val="ky-KG"/>
        </w:rPr>
        <w:t xml:space="preserve">саатка </w:t>
      </w:r>
      <w:r w:rsidRPr="00661E02">
        <w:rPr>
          <w:rFonts w:ascii="Times New Roman" w:hAnsi="Times New Roman"/>
          <w:lang w:val="ky-KG"/>
        </w:rPr>
        <w:t>аткарылд</w:t>
      </w:r>
      <w:r w:rsidR="00FB41C6">
        <w:rPr>
          <w:rFonts w:ascii="Times New Roman" w:hAnsi="Times New Roman"/>
          <w:lang w:val="ky-KG"/>
        </w:rPr>
        <w:t>ы. II жарым жылдыкта 4ИК(б)-1-13 тайпасынын</w:t>
      </w:r>
      <w:r w:rsidRPr="00661E02">
        <w:rPr>
          <w:rFonts w:ascii="Times New Roman" w:hAnsi="Times New Roman"/>
          <w:lang w:val="ky-KG"/>
        </w:rPr>
        <w:t xml:space="preserve"> студенти </w:t>
      </w:r>
      <w:r w:rsidR="00FB41C6">
        <w:rPr>
          <w:rFonts w:ascii="Times New Roman" w:hAnsi="Times New Roman"/>
          <w:lang w:val="ky-KG"/>
        </w:rPr>
        <w:t>Акылбек кызы Г., академиялык өргүүдөн келди</w:t>
      </w:r>
      <w:r w:rsidRPr="00661E02">
        <w:rPr>
          <w:rFonts w:ascii="Times New Roman" w:hAnsi="Times New Roman"/>
          <w:lang w:val="ky-KG"/>
        </w:rPr>
        <w:t xml:space="preserve"> жана </w:t>
      </w:r>
      <w:r w:rsidR="00FB41C6">
        <w:rPr>
          <w:rFonts w:ascii="Times New Roman" w:hAnsi="Times New Roman"/>
          <w:lang w:val="ky-KG"/>
        </w:rPr>
        <w:t xml:space="preserve">4ИК(б)-1-13 </w:t>
      </w:r>
      <w:r w:rsidRPr="00661E02">
        <w:rPr>
          <w:rFonts w:ascii="Times New Roman" w:hAnsi="Times New Roman"/>
          <w:lang w:val="ky-KG"/>
        </w:rPr>
        <w:t xml:space="preserve">тайпасынын студенти </w:t>
      </w:r>
      <w:r w:rsidR="00FB41C6">
        <w:rPr>
          <w:rFonts w:ascii="Times New Roman" w:hAnsi="Times New Roman"/>
          <w:lang w:val="ky-KG"/>
        </w:rPr>
        <w:t>Жусуп кызы Гулиза академиялык өргүүгө чыкты</w:t>
      </w:r>
      <w:r>
        <w:rPr>
          <w:rFonts w:ascii="Times New Roman" w:hAnsi="Times New Roman"/>
          <w:lang w:val="ky-KG"/>
        </w:rPr>
        <w:t xml:space="preserve"> жүйөлүү себеп</w:t>
      </w:r>
      <w:r w:rsidRPr="00661E02">
        <w:rPr>
          <w:rFonts w:ascii="Times New Roman" w:hAnsi="Times New Roman"/>
          <w:lang w:val="ky-KG"/>
        </w:rPr>
        <w:t xml:space="preserve"> менен </w:t>
      </w:r>
      <w:r w:rsidR="00FB41C6">
        <w:rPr>
          <w:rFonts w:ascii="Times New Roman" w:hAnsi="Times New Roman"/>
          <w:lang w:val="ky-KG"/>
        </w:rPr>
        <w:t xml:space="preserve">Жаанбай кызы Ж. академиялык өргүүдөн келгенине байланыштуу пландан сырттакры </w:t>
      </w:r>
      <w:r>
        <w:rPr>
          <w:rFonts w:ascii="Times New Roman" w:hAnsi="Times New Roman"/>
          <w:lang w:val="ky-KG"/>
        </w:rPr>
        <w:t xml:space="preserve">1 </w:t>
      </w:r>
      <w:r w:rsidRPr="00661E02">
        <w:rPr>
          <w:rFonts w:ascii="Times New Roman" w:hAnsi="Times New Roman"/>
          <w:lang w:val="ky-KG"/>
        </w:rPr>
        <w:t>бак</w:t>
      </w:r>
      <w:r>
        <w:rPr>
          <w:rFonts w:ascii="Times New Roman" w:hAnsi="Times New Roman"/>
          <w:lang w:val="ky-KG"/>
        </w:rPr>
        <w:t>алаврдык жумуш, кесиптик-профил</w:t>
      </w:r>
      <w:r w:rsidR="000C1609">
        <w:rPr>
          <w:rFonts w:ascii="Times New Roman" w:hAnsi="Times New Roman"/>
          <w:lang w:val="ky-KG"/>
        </w:rPr>
        <w:t>дик практикасынан саат ашыкча аткарылды</w:t>
      </w:r>
      <w:r w:rsidRPr="00661E02">
        <w:rPr>
          <w:rFonts w:ascii="Times New Roman" w:hAnsi="Times New Roman"/>
          <w:lang w:val="ky-KG"/>
        </w:rPr>
        <w:t xml:space="preserve"> аткарылган.</w:t>
      </w:r>
      <w:r w:rsidR="000C1609">
        <w:rPr>
          <w:rFonts w:ascii="Times New Roman" w:hAnsi="Times New Roman"/>
          <w:lang w:val="ky-KG"/>
        </w:rPr>
        <w:t xml:space="preserve"> Ал кафедранын жалпы окуу жүгүнөн ашык кем аткарылып толукталып калды.</w:t>
      </w:r>
      <w:r w:rsidR="000C1609" w:rsidRPr="0033333C">
        <w:rPr>
          <w:rFonts w:ascii="Times New Roman" w:hAnsi="Times New Roman" w:cs="Times New Roman"/>
          <w:lang w:val="ky-KG"/>
        </w:rPr>
        <w:t>Кафедранын</w:t>
      </w:r>
      <w:r w:rsidR="000C1609">
        <w:rPr>
          <w:rFonts w:ascii="Times New Roman" w:hAnsi="Times New Roman" w:cs="Times New Roman"/>
          <w:lang w:val="ky-KG"/>
        </w:rPr>
        <w:t xml:space="preserve"> кеңешмесинин  №11 токтомунун (28</w:t>
      </w:r>
      <w:r w:rsidR="000C1609" w:rsidRPr="0033333C">
        <w:rPr>
          <w:rFonts w:ascii="Times New Roman" w:hAnsi="Times New Roman" w:cs="Times New Roman"/>
          <w:lang w:val="ky-KG"/>
        </w:rPr>
        <w:t>.</w:t>
      </w:r>
      <w:r w:rsidR="000C1609">
        <w:rPr>
          <w:rFonts w:ascii="Times New Roman" w:hAnsi="Times New Roman" w:cs="Times New Roman"/>
          <w:lang w:val="ky-KG"/>
        </w:rPr>
        <w:t>06.17</w:t>
      </w:r>
      <w:r w:rsidR="000C1609" w:rsidRPr="0033333C">
        <w:rPr>
          <w:rFonts w:ascii="Times New Roman" w:hAnsi="Times New Roman" w:cs="Times New Roman"/>
          <w:lang w:val="ky-KG"/>
        </w:rPr>
        <w:t>) 1-маселеси талкууланып, чечим кабыл алынды.</w:t>
      </w:r>
    </w:p>
    <w:p w:rsidR="00C304F5" w:rsidRDefault="00C304F5" w:rsidP="000C1609">
      <w:pPr>
        <w:spacing w:after="0" w:line="240" w:lineRule="auto"/>
        <w:ind w:left="720" w:firstLine="696"/>
        <w:jc w:val="both"/>
        <w:rPr>
          <w:rFonts w:ascii="Times New Roman" w:hAnsi="Times New Roman" w:cs="Times New Roman"/>
          <w:lang w:val="ky-KG"/>
        </w:rPr>
      </w:pPr>
    </w:p>
    <w:p w:rsidR="00C304F5" w:rsidRDefault="00C304F5" w:rsidP="000C1609">
      <w:pPr>
        <w:spacing w:after="0" w:line="240" w:lineRule="auto"/>
        <w:ind w:left="720" w:firstLine="696"/>
        <w:jc w:val="both"/>
        <w:rPr>
          <w:rFonts w:ascii="Times New Roman" w:hAnsi="Times New Roman" w:cs="Times New Roman"/>
          <w:lang w:val="ky-KG"/>
        </w:rPr>
      </w:pPr>
    </w:p>
    <w:p w:rsidR="00C304F5" w:rsidRPr="000C1609" w:rsidRDefault="00C304F5" w:rsidP="000C1609">
      <w:pPr>
        <w:spacing w:after="0" w:line="240" w:lineRule="auto"/>
        <w:ind w:left="720" w:firstLine="696"/>
        <w:jc w:val="both"/>
        <w:rPr>
          <w:rFonts w:ascii="Times New Roman" w:hAnsi="Times New Roman" w:cs="Times New Roman"/>
          <w:lang w:val="ky-KG"/>
        </w:rPr>
      </w:pPr>
    </w:p>
    <w:p w:rsidR="00AB1D7E" w:rsidRPr="002B71F2" w:rsidRDefault="00AB1D7E" w:rsidP="00AB1D7E">
      <w:pPr>
        <w:numPr>
          <w:ilvl w:val="0"/>
          <w:numId w:val="2"/>
        </w:numPr>
        <w:tabs>
          <w:tab w:val="left" w:pos="1080"/>
        </w:tabs>
        <w:spacing w:after="0" w:line="240" w:lineRule="auto"/>
        <w:ind w:left="0" w:firstLine="720"/>
        <w:jc w:val="both"/>
        <w:rPr>
          <w:rFonts w:ascii="Times New Roman" w:eastAsia="Times New Roman" w:hAnsi="Times New Roman" w:cs="Times New Roman"/>
          <w:b/>
          <w:bCs/>
          <w:sz w:val="24"/>
          <w:szCs w:val="24"/>
          <w:lang w:val="ky-KG"/>
        </w:rPr>
      </w:pPr>
      <w:r w:rsidRPr="002B71F2">
        <w:rPr>
          <w:rFonts w:ascii="Times New Roman" w:eastAsia="Times New Roman" w:hAnsi="Times New Roman" w:cs="Times New Roman"/>
          <w:b/>
          <w:bCs/>
          <w:sz w:val="24"/>
          <w:szCs w:val="24"/>
          <w:lang w:val="ky-KG"/>
        </w:rPr>
        <w:t>Студенттердин өздөштүрүүсү (группа, курс, дисциплина, окутуучу, кафедра боюнча). Предметтер боюнча жетишүүнүн анализи. Студенттердин предметтер боюнча жетишүүсүнүн төмөн болуп калышынын себептери. Билимдин сапатын жогорулатуу боюнча аткарылган иш-чаралар. Акыркы 5 жылдагы жетишүү көрсөткүчтөрүнүн өзгөрүү динамикасы.</w:t>
      </w:r>
    </w:p>
    <w:p w:rsidR="00B2695D" w:rsidRPr="00AA6921" w:rsidRDefault="00B2695D" w:rsidP="00815BE6">
      <w:pPr>
        <w:spacing w:after="0" w:line="240" w:lineRule="auto"/>
        <w:jc w:val="both"/>
        <w:rPr>
          <w:rFonts w:ascii="Times New Roman" w:eastAsia="Times New Roman" w:hAnsi="Times New Roman" w:cs="Times New Roman"/>
          <w:bCs/>
          <w:lang w:val="ky-KG"/>
        </w:rPr>
      </w:pPr>
    </w:p>
    <w:tbl>
      <w:tblPr>
        <w:tblW w:w="1476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318"/>
        <w:gridCol w:w="5677"/>
        <w:gridCol w:w="2410"/>
        <w:gridCol w:w="1257"/>
        <w:gridCol w:w="17"/>
        <w:gridCol w:w="1291"/>
        <w:gridCol w:w="7"/>
        <w:gridCol w:w="1268"/>
        <w:gridCol w:w="7"/>
      </w:tblGrid>
      <w:tr w:rsidR="004A2DDA" w:rsidRPr="00AA6921" w:rsidTr="00B278BF">
        <w:trPr>
          <w:gridAfter w:val="1"/>
          <w:wAfter w:w="7" w:type="dxa"/>
          <w:trHeight w:val="615"/>
        </w:trPr>
        <w:tc>
          <w:tcPr>
            <w:tcW w:w="510" w:type="dxa"/>
            <w:shd w:val="clear" w:color="auto" w:fill="auto"/>
          </w:tcPr>
          <w:p w:rsidR="000C1609" w:rsidRPr="00AA6921" w:rsidRDefault="000C1609" w:rsidP="004A2DDA">
            <w:pPr>
              <w:spacing w:after="0" w:line="240" w:lineRule="auto"/>
              <w:rPr>
                <w:rFonts w:ascii="Times New Roman" w:hAnsi="Times New Roman" w:cs="Times New Roman"/>
                <w:b/>
                <w:lang w:val="ky-KG"/>
              </w:rPr>
            </w:pPr>
            <w:r w:rsidRPr="00AA6921">
              <w:rPr>
                <w:rFonts w:ascii="Times New Roman" w:hAnsi="Times New Roman" w:cs="Times New Roman"/>
                <w:b/>
                <w:lang w:val="ky-KG"/>
              </w:rPr>
              <w:t>№</w:t>
            </w:r>
          </w:p>
        </w:tc>
        <w:tc>
          <w:tcPr>
            <w:tcW w:w="2318" w:type="dxa"/>
            <w:shd w:val="clear" w:color="auto" w:fill="auto"/>
          </w:tcPr>
          <w:p w:rsidR="000C1609" w:rsidRPr="00AA6921" w:rsidRDefault="000C1609" w:rsidP="004A2DDA">
            <w:pPr>
              <w:spacing w:after="0" w:line="240" w:lineRule="auto"/>
              <w:rPr>
                <w:rFonts w:ascii="Times New Roman" w:hAnsi="Times New Roman" w:cs="Times New Roman"/>
                <w:b/>
                <w:lang w:val="ky-KG"/>
              </w:rPr>
            </w:pPr>
            <w:r w:rsidRPr="00AA6921">
              <w:rPr>
                <w:rFonts w:ascii="Times New Roman" w:hAnsi="Times New Roman" w:cs="Times New Roman"/>
                <w:b/>
                <w:lang w:val="ky-KG"/>
              </w:rPr>
              <w:t>Курс, группа</w:t>
            </w:r>
          </w:p>
        </w:tc>
        <w:tc>
          <w:tcPr>
            <w:tcW w:w="5677" w:type="dxa"/>
            <w:shd w:val="clear" w:color="auto" w:fill="auto"/>
          </w:tcPr>
          <w:p w:rsidR="000C1609" w:rsidRPr="00AA6921" w:rsidRDefault="000C1609" w:rsidP="004A2DDA">
            <w:pPr>
              <w:spacing w:after="0" w:line="240" w:lineRule="auto"/>
              <w:rPr>
                <w:rFonts w:ascii="Times New Roman" w:hAnsi="Times New Roman" w:cs="Times New Roman"/>
                <w:b/>
                <w:lang w:val="ky-KG"/>
              </w:rPr>
            </w:pPr>
            <w:r w:rsidRPr="00AA6921">
              <w:rPr>
                <w:rFonts w:ascii="Times New Roman" w:hAnsi="Times New Roman" w:cs="Times New Roman"/>
                <w:b/>
                <w:lang w:val="ky-KG"/>
              </w:rPr>
              <w:t xml:space="preserve">Предмет </w:t>
            </w:r>
          </w:p>
        </w:tc>
        <w:tc>
          <w:tcPr>
            <w:tcW w:w="2410" w:type="dxa"/>
            <w:shd w:val="clear" w:color="auto" w:fill="auto"/>
          </w:tcPr>
          <w:p w:rsidR="000C1609" w:rsidRPr="00AA6921" w:rsidRDefault="000C1609" w:rsidP="004A2DDA">
            <w:pPr>
              <w:spacing w:after="0" w:line="240" w:lineRule="auto"/>
              <w:rPr>
                <w:rFonts w:ascii="Times New Roman" w:hAnsi="Times New Roman" w:cs="Times New Roman"/>
                <w:b/>
                <w:lang w:val="ky-KG"/>
              </w:rPr>
            </w:pPr>
            <w:r w:rsidRPr="00AA6921">
              <w:rPr>
                <w:rFonts w:ascii="Times New Roman" w:hAnsi="Times New Roman" w:cs="Times New Roman"/>
                <w:b/>
                <w:lang w:val="ky-KG"/>
              </w:rPr>
              <w:t>Окутуучунун фамилиясы, аты-жөнү</w:t>
            </w:r>
          </w:p>
        </w:tc>
        <w:tc>
          <w:tcPr>
            <w:tcW w:w="1257" w:type="dxa"/>
            <w:shd w:val="clear" w:color="auto" w:fill="auto"/>
          </w:tcPr>
          <w:p w:rsidR="000C1609" w:rsidRPr="00AA6921" w:rsidRDefault="004A2DDA" w:rsidP="004A2DDA">
            <w:pPr>
              <w:spacing w:after="0" w:line="240" w:lineRule="auto"/>
              <w:rPr>
                <w:rFonts w:ascii="Times New Roman" w:hAnsi="Times New Roman" w:cs="Times New Roman"/>
                <w:b/>
                <w:lang w:val="ky-KG"/>
              </w:rPr>
            </w:pPr>
            <w:r>
              <w:rPr>
                <w:rFonts w:ascii="Times New Roman" w:hAnsi="Times New Roman" w:cs="Times New Roman"/>
                <w:b/>
                <w:lang w:val="ky-KG"/>
              </w:rPr>
              <w:t>Абс. жет.</w:t>
            </w:r>
          </w:p>
          <w:p w:rsidR="000C1609" w:rsidRPr="00AA6921" w:rsidRDefault="000C1609" w:rsidP="004A2DDA">
            <w:pPr>
              <w:spacing w:after="0" w:line="240" w:lineRule="auto"/>
              <w:rPr>
                <w:rFonts w:ascii="Times New Roman" w:hAnsi="Times New Roman" w:cs="Times New Roman"/>
                <w:b/>
                <w:lang w:val="ky-KG"/>
              </w:rPr>
            </w:pPr>
            <w:r w:rsidRPr="00AA6921">
              <w:rPr>
                <w:rFonts w:ascii="Times New Roman" w:hAnsi="Times New Roman" w:cs="Times New Roman"/>
                <w:b/>
                <w:lang w:val="ky-KG"/>
              </w:rPr>
              <w:t>%</w:t>
            </w:r>
          </w:p>
        </w:tc>
        <w:tc>
          <w:tcPr>
            <w:tcW w:w="1308" w:type="dxa"/>
            <w:gridSpan w:val="2"/>
            <w:shd w:val="clear" w:color="auto" w:fill="auto"/>
          </w:tcPr>
          <w:p w:rsidR="000C1609" w:rsidRPr="00AA6921" w:rsidRDefault="004A2DDA" w:rsidP="004A2DDA">
            <w:pPr>
              <w:spacing w:after="0" w:line="240" w:lineRule="auto"/>
              <w:rPr>
                <w:rFonts w:ascii="Times New Roman" w:hAnsi="Times New Roman" w:cs="Times New Roman"/>
                <w:b/>
                <w:lang w:val="ky-KG"/>
              </w:rPr>
            </w:pPr>
            <w:r>
              <w:rPr>
                <w:rFonts w:ascii="Times New Roman" w:hAnsi="Times New Roman" w:cs="Times New Roman"/>
                <w:b/>
                <w:lang w:val="ky-KG"/>
              </w:rPr>
              <w:t>Сап.жет.</w:t>
            </w:r>
            <w:r w:rsidR="000C1609" w:rsidRPr="00AA6921">
              <w:rPr>
                <w:rFonts w:ascii="Times New Roman" w:hAnsi="Times New Roman" w:cs="Times New Roman"/>
                <w:b/>
                <w:lang w:val="ky-KG"/>
              </w:rPr>
              <w:t>%</w:t>
            </w:r>
          </w:p>
        </w:tc>
        <w:tc>
          <w:tcPr>
            <w:tcW w:w="1275" w:type="dxa"/>
            <w:gridSpan w:val="2"/>
            <w:shd w:val="clear" w:color="auto" w:fill="auto"/>
          </w:tcPr>
          <w:p w:rsidR="000C1609" w:rsidRPr="00AA6921" w:rsidRDefault="000C1609" w:rsidP="004A2DDA">
            <w:pPr>
              <w:spacing w:after="0" w:line="240" w:lineRule="auto"/>
              <w:rPr>
                <w:rFonts w:ascii="Times New Roman" w:hAnsi="Times New Roman" w:cs="Times New Roman"/>
                <w:b/>
                <w:lang w:val="ky-KG"/>
              </w:rPr>
            </w:pPr>
            <w:r w:rsidRPr="00AA6921">
              <w:rPr>
                <w:rFonts w:ascii="Times New Roman" w:hAnsi="Times New Roman" w:cs="Times New Roman"/>
                <w:b/>
                <w:lang w:val="ky-KG"/>
              </w:rPr>
              <w:t>Эскертүү</w:t>
            </w:r>
          </w:p>
        </w:tc>
      </w:tr>
      <w:tr w:rsidR="000C1609" w:rsidRPr="00AA6921" w:rsidTr="00B278BF">
        <w:trPr>
          <w:gridAfter w:val="1"/>
          <w:wAfter w:w="7" w:type="dxa"/>
        </w:trPr>
        <w:tc>
          <w:tcPr>
            <w:tcW w:w="510" w:type="dxa"/>
            <w:shd w:val="clear" w:color="auto" w:fill="auto"/>
          </w:tcPr>
          <w:p w:rsidR="000C1609" w:rsidRPr="00AA6921" w:rsidRDefault="000C1609" w:rsidP="004A2DDA">
            <w:pPr>
              <w:spacing w:after="0" w:line="240" w:lineRule="auto"/>
              <w:rPr>
                <w:rFonts w:ascii="Times New Roman" w:hAnsi="Times New Roman" w:cs="Times New Roman"/>
                <w:b/>
                <w:lang w:val="ky-KG"/>
              </w:rPr>
            </w:pPr>
          </w:p>
        </w:tc>
        <w:tc>
          <w:tcPr>
            <w:tcW w:w="14245" w:type="dxa"/>
            <w:gridSpan w:val="8"/>
            <w:shd w:val="clear" w:color="auto" w:fill="auto"/>
          </w:tcPr>
          <w:p w:rsidR="000C1609" w:rsidRPr="00AA6921" w:rsidRDefault="000C1609" w:rsidP="004A2DDA">
            <w:pPr>
              <w:spacing w:after="0" w:line="240" w:lineRule="auto"/>
              <w:jc w:val="center"/>
              <w:rPr>
                <w:rFonts w:ascii="Times New Roman" w:hAnsi="Times New Roman" w:cs="Times New Roman"/>
                <w:b/>
                <w:lang w:val="ky-KG"/>
              </w:rPr>
            </w:pPr>
            <w:r w:rsidRPr="004A2DDA">
              <w:rPr>
                <w:rFonts w:ascii="Times New Roman" w:hAnsi="Times New Roman" w:cs="Times New Roman"/>
                <w:b/>
                <w:lang w:val="ky-KG"/>
              </w:rPr>
              <w:t>Бакалавриат 1-4- курстар</w:t>
            </w:r>
          </w:p>
        </w:tc>
      </w:tr>
      <w:tr w:rsidR="000C1609" w:rsidRPr="00AA6921" w:rsidTr="00B278BF">
        <w:trPr>
          <w:gridAfter w:val="1"/>
          <w:wAfter w:w="7" w:type="dxa"/>
        </w:trPr>
        <w:tc>
          <w:tcPr>
            <w:tcW w:w="510" w:type="dxa"/>
            <w:shd w:val="clear" w:color="auto" w:fill="auto"/>
          </w:tcPr>
          <w:p w:rsidR="000C1609" w:rsidRPr="00AA6921" w:rsidRDefault="000C1609" w:rsidP="004A2DDA">
            <w:pPr>
              <w:spacing w:after="0" w:line="240" w:lineRule="auto"/>
              <w:rPr>
                <w:rFonts w:ascii="Times New Roman" w:hAnsi="Times New Roman" w:cs="Times New Roman"/>
                <w:lang w:val="ky-KG"/>
              </w:rPr>
            </w:pPr>
          </w:p>
        </w:tc>
        <w:tc>
          <w:tcPr>
            <w:tcW w:w="14245" w:type="dxa"/>
            <w:gridSpan w:val="8"/>
            <w:shd w:val="clear" w:color="auto" w:fill="auto"/>
          </w:tcPr>
          <w:p w:rsidR="000C1609" w:rsidRPr="00AA6921" w:rsidRDefault="000C1609" w:rsidP="004A2DDA">
            <w:pPr>
              <w:spacing w:after="0" w:line="240" w:lineRule="auto"/>
              <w:jc w:val="center"/>
              <w:rPr>
                <w:rFonts w:ascii="Times New Roman" w:hAnsi="Times New Roman" w:cs="Times New Roman"/>
                <w:b/>
                <w:lang w:val="ky-KG"/>
              </w:rPr>
            </w:pPr>
            <w:r w:rsidRPr="004A2DDA">
              <w:rPr>
                <w:rFonts w:ascii="Times New Roman" w:hAnsi="Times New Roman" w:cs="Times New Roman"/>
                <w:b/>
                <w:lang w:val="ky-KG"/>
              </w:rPr>
              <w:t xml:space="preserve">Биринчи жарым жылдык </w:t>
            </w:r>
            <w:r w:rsidRPr="00AA6921">
              <w:rPr>
                <w:rFonts w:ascii="Times New Roman" w:hAnsi="Times New Roman" w:cs="Times New Roman"/>
                <w:b/>
                <w:lang w:val="ky-KG"/>
              </w:rPr>
              <w:t>үчүн</w:t>
            </w:r>
          </w:p>
        </w:tc>
      </w:tr>
      <w:tr w:rsidR="004A2DDA" w:rsidRPr="00AA6921" w:rsidTr="00B278BF">
        <w:trPr>
          <w:gridAfter w:val="1"/>
          <w:wAfter w:w="7" w:type="dxa"/>
          <w:trHeight w:val="287"/>
        </w:trPr>
        <w:tc>
          <w:tcPr>
            <w:tcW w:w="5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w:t>
            </w:r>
          </w:p>
        </w:tc>
        <w:tc>
          <w:tcPr>
            <w:tcW w:w="2318"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МК(б)-1-15</w:t>
            </w:r>
          </w:p>
        </w:tc>
        <w:tc>
          <w:tcPr>
            <w:tcW w:w="567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Элементардык математика</w:t>
            </w:r>
          </w:p>
        </w:tc>
        <w:tc>
          <w:tcPr>
            <w:tcW w:w="24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Садыков З.</w:t>
            </w:r>
          </w:p>
        </w:tc>
        <w:tc>
          <w:tcPr>
            <w:tcW w:w="125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308"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84,85</w:t>
            </w:r>
          </w:p>
        </w:tc>
        <w:tc>
          <w:tcPr>
            <w:tcW w:w="1275"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p>
        </w:tc>
      </w:tr>
      <w:tr w:rsidR="004A2DDA" w:rsidRPr="00AA6921" w:rsidTr="00B278BF">
        <w:trPr>
          <w:gridAfter w:val="1"/>
          <w:wAfter w:w="7" w:type="dxa"/>
        </w:trPr>
        <w:tc>
          <w:tcPr>
            <w:tcW w:w="5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2</w:t>
            </w:r>
          </w:p>
        </w:tc>
        <w:tc>
          <w:tcPr>
            <w:tcW w:w="2318"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МК(б)-1-14</w:t>
            </w:r>
          </w:p>
        </w:tc>
        <w:tc>
          <w:tcPr>
            <w:tcW w:w="567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Математиканын окутуунун методикасы</w:t>
            </w:r>
          </w:p>
        </w:tc>
        <w:tc>
          <w:tcPr>
            <w:tcW w:w="24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Келдибекова А</w:t>
            </w:r>
          </w:p>
        </w:tc>
        <w:tc>
          <w:tcPr>
            <w:tcW w:w="125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94,12</w:t>
            </w:r>
          </w:p>
        </w:tc>
        <w:tc>
          <w:tcPr>
            <w:tcW w:w="1308"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94,12</w:t>
            </w:r>
          </w:p>
        </w:tc>
        <w:tc>
          <w:tcPr>
            <w:tcW w:w="1275"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p>
        </w:tc>
      </w:tr>
      <w:tr w:rsidR="004A2DDA" w:rsidRPr="00AA6921" w:rsidTr="00B278BF">
        <w:trPr>
          <w:gridAfter w:val="1"/>
          <w:wAfter w:w="7" w:type="dxa"/>
        </w:trPr>
        <w:tc>
          <w:tcPr>
            <w:tcW w:w="5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3</w:t>
            </w:r>
          </w:p>
        </w:tc>
        <w:tc>
          <w:tcPr>
            <w:tcW w:w="2318"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МК(б)-1-14</w:t>
            </w:r>
          </w:p>
        </w:tc>
        <w:tc>
          <w:tcPr>
            <w:tcW w:w="567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Маселе иштөө практикуму</w:t>
            </w:r>
          </w:p>
        </w:tc>
        <w:tc>
          <w:tcPr>
            <w:tcW w:w="24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Келдибекова А</w:t>
            </w:r>
          </w:p>
        </w:tc>
        <w:tc>
          <w:tcPr>
            <w:tcW w:w="125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308"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58,82</w:t>
            </w:r>
          </w:p>
        </w:tc>
        <w:tc>
          <w:tcPr>
            <w:tcW w:w="1275"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p>
        </w:tc>
      </w:tr>
      <w:tr w:rsidR="004A2DDA" w:rsidRPr="00AA6921" w:rsidTr="00B278BF">
        <w:trPr>
          <w:gridAfter w:val="1"/>
          <w:wAfter w:w="7" w:type="dxa"/>
        </w:trPr>
        <w:tc>
          <w:tcPr>
            <w:tcW w:w="5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4</w:t>
            </w:r>
          </w:p>
        </w:tc>
        <w:tc>
          <w:tcPr>
            <w:tcW w:w="2318"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МК(б)-1-14</w:t>
            </w:r>
          </w:p>
        </w:tc>
        <w:tc>
          <w:tcPr>
            <w:tcW w:w="567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Математиканын тарыхы</w:t>
            </w:r>
          </w:p>
        </w:tc>
        <w:tc>
          <w:tcPr>
            <w:tcW w:w="24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Оморов Ш.</w:t>
            </w:r>
          </w:p>
        </w:tc>
        <w:tc>
          <w:tcPr>
            <w:tcW w:w="125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308"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275"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p>
        </w:tc>
      </w:tr>
      <w:tr w:rsidR="004A2DDA" w:rsidRPr="00AA6921" w:rsidTr="00B278BF">
        <w:trPr>
          <w:gridAfter w:val="1"/>
          <w:wAfter w:w="7" w:type="dxa"/>
        </w:trPr>
        <w:tc>
          <w:tcPr>
            <w:tcW w:w="5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5</w:t>
            </w:r>
          </w:p>
        </w:tc>
        <w:tc>
          <w:tcPr>
            <w:tcW w:w="2318"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МК(б)-1-13</w:t>
            </w:r>
          </w:p>
        </w:tc>
        <w:tc>
          <w:tcPr>
            <w:tcW w:w="567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Математиканын окутуунун методикасы</w:t>
            </w:r>
          </w:p>
        </w:tc>
        <w:tc>
          <w:tcPr>
            <w:tcW w:w="24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Аттокурова А.</w:t>
            </w:r>
          </w:p>
        </w:tc>
        <w:tc>
          <w:tcPr>
            <w:tcW w:w="125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81,82</w:t>
            </w:r>
          </w:p>
        </w:tc>
        <w:tc>
          <w:tcPr>
            <w:tcW w:w="1308"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59,09</w:t>
            </w:r>
          </w:p>
        </w:tc>
        <w:tc>
          <w:tcPr>
            <w:tcW w:w="1275"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p>
        </w:tc>
      </w:tr>
      <w:tr w:rsidR="004A2DDA" w:rsidRPr="00AA6921" w:rsidTr="00B278BF">
        <w:trPr>
          <w:gridAfter w:val="1"/>
          <w:wAfter w:w="7" w:type="dxa"/>
        </w:trPr>
        <w:tc>
          <w:tcPr>
            <w:tcW w:w="5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6</w:t>
            </w:r>
          </w:p>
        </w:tc>
        <w:tc>
          <w:tcPr>
            <w:tcW w:w="2318"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МК(б)-1-13</w:t>
            </w:r>
          </w:p>
        </w:tc>
        <w:tc>
          <w:tcPr>
            <w:tcW w:w="567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Современные технологии в обучении</w:t>
            </w:r>
          </w:p>
        </w:tc>
        <w:tc>
          <w:tcPr>
            <w:tcW w:w="24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Оморов Ш.</w:t>
            </w:r>
          </w:p>
        </w:tc>
        <w:tc>
          <w:tcPr>
            <w:tcW w:w="1257" w:type="dxa"/>
            <w:shd w:val="clear" w:color="auto" w:fill="auto"/>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ky-KG"/>
              </w:rPr>
              <w:t>95,45</w:t>
            </w:r>
          </w:p>
        </w:tc>
        <w:tc>
          <w:tcPr>
            <w:tcW w:w="1308"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en-US"/>
              </w:rPr>
              <w:t>81,82</w:t>
            </w:r>
          </w:p>
        </w:tc>
        <w:tc>
          <w:tcPr>
            <w:tcW w:w="1275"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p>
        </w:tc>
      </w:tr>
      <w:tr w:rsidR="004A2DDA" w:rsidRPr="00AA6921" w:rsidTr="00B278BF">
        <w:trPr>
          <w:gridAfter w:val="1"/>
          <w:wAfter w:w="7" w:type="dxa"/>
        </w:trPr>
        <w:tc>
          <w:tcPr>
            <w:tcW w:w="5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7</w:t>
            </w:r>
          </w:p>
        </w:tc>
        <w:tc>
          <w:tcPr>
            <w:tcW w:w="2318"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ИК(б)-1-14</w:t>
            </w:r>
          </w:p>
        </w:tc>
        <w:tc>
          <w:tcPr>
            <w:tcW w:w="567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Информатиканы окутуунун методикасы</w:t>
            </w:r>
          </w:p>
        </w:tc>
        <w:tc>
          <w:tcPr>
            <w:tcW w:w="24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Тагаев У.</w:t>
            </w:r>
          </w:p>
        </w:tc>
        <w:tc>
          <w:tcPr>
            <w:tcW w:w="125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88,24</w:t>
            </w:r>
          </w:p>
        </w:tc>
        <w:tc>
          <w:tcPr>
            <w:tcW w:w="1308"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70,59</w:t>
            </w:r>
          </w:p>
        </w:tc>
        <w:tc>
          <w:tcPr>
            <w:tcW w:w="1275"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p>
        </w:tc>
      </w:tr>
      <w:tr w:rsidR="004A2DDA" w:rsidRPr="00AA6921" w:rsidTr="00B278BF">
        <w:trPr>
          <w:gridAfter w:val="1"/>
          <w:wAfter w:w="7" w:type="dxa"/>
        </w:trPr>
        <w:tc>
          <w:tcPr>
            <w:tcW w:w="5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8</w:t>
            </w:r>
          </w:p>
        </w:tc>
        <w:tc>
          <w:tcPr>
            <w:tcW w:w="2318"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ИК(б)-1-13</w:t>
            </w:r>
          </w:p>
        </w:tc>
        <w:tc>
          <w:tcPr>
            <w:tcW w:w="567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Информатиканын окутуунун методикасы</w:t>
            </w:r>
          </w:p>
        </w:tc>
        <w:tc>
          <w:tcPr>
            <w:tcW w:w="2410" w:type="dxa"/>
            <w:shd w:val="clear" w:color="auto" w:fill="auto"/>
          </w:tcPr>
          <w:p w:rsidR="000C1609" w:rsidRPr="00B278BF"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ky-KG"/>
              </w:rPr>
              <w:t>Тагаев У, Авазова Э</w:t>
            </w:r>
            <w:r w:rsidR="00B278BF">
              <w:rPr>
                <w:rFonts w:ascii="Times New Roman" w:hAnsi="Times New Roman" w:cs="Times New Roman"/>
                <w:lang w:val="en-US"/>
              </w:rPr>
              <w:t>.</w:t>
            </w:r>
          </w:p>
        </w:tc>
        <w:tc>
          <w:tcPr>
            <w:tcW w:w="125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94,44</w:t>
            </w:r>
          </w:p>
        </w:tc>
        <w:tc>
          <w:tcPr>
            <w:tcW w:w="1308"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38,89</w:t>
            </w:r>
          </w:p>
        </w:tc>
        <w:tc>
          <w:tcPr>
            <w:tcW w:w="1275"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p>
        </w:tc>
      </w:tr>
      <w:tr w:rsidR="004A2DDA" w:rsidRPr="00AA6921" w:rsidTr="00B278BF">
        <w:trPr>
          <w:gridAfter w:val="1"/>
          <w:wAfter w:w="7" w:type="dxa"/>
        </w:trPr>
        <w:tc>
          <w:tcPr>
            <w:tcW w:w="510" w:type="dxa"/>
            <w:shd w:val="clear" w:color="auto" w:fill="auto"/>
          </w:tcPr>
          <w:p w:rsidR="000C1609" w:rsidRPr="00AA6921" w:rsidRDefault="000C1609" w:rsidP="004A2DDA">
            <w:pPr>
              <w:spacing w:after="0" w:line="240" w:lineRule="auto"/>
              <w:rPr>
                <w:rFonts w:ascii="Times New Roman" w:hAnsi="Times New Roman" w:cs="Times New Roman"/>
                <w:b/>
                <w:lang w:val="ky-KG"/>
              </w:rPr>
            </w:pPr>
          </w:p>
        </w:tc>
        <w:tc>
          <w:tcPr>
            <w:tcW w:w="2318" w:type="dxa"/>
            <w:shd w:val="clear" w:color="auto" w:fill="auto"/>
          </w:tcPr>
          <w:p w:rsidR="000C1609" w:rsidRPr="00AA6921" w:rsidRDefault="000C1609" w:rsidP="004A2DDA">
            <w:pPr>
              <w:spacing w:after="0" w:line="240" w:lineRule="auto"/>
              <w:rPr>
                <w:rFonts w:ascii="Times New Roman" w:hAnsi="Times New Roman" w:cs="Times New Roman"/>
                <w:b/>
                <w:lang w:val="ky-KG"/>
              </w:rPr>
            </w:pPr>
          </w:p>
        </w:tc>
        <w:tc>
          <w:tcPr>
            <w:tcW w:w="5677" w:type="dxa"/>
            <w:shd w:val="clear" w:color="auto" w:fill="auto"/>
          </w:tcPr>
          <w:p w:rsidR="000C1609" w:rsidRPr="00AA6921" w:rsidRDefault="000C1609" w:rsidP="004A2DDA">
            <w:pPr>
              <w:spacing w:after="0" w:line="240" w:lineRule="auto"/>
              <w:rPr>
                <w:rFonts w:ascii="Times New Roman" w:hAnsi="Times New Roman" w:cs="Times New Roman"/>
                <w:b/>
                <w:lang w:val="ky-KG"/>
              </w:rPr>
            </w:pPr>
            <w:r w:rsidRPr="00AA6921">
              <w:rPr>
                <w:rFonts w:ascii="Times New Roman" w:hAnsi="Times New Roman" w:cs="Times New Roman"/>
                <w:b/>
                <w:lang w:val="ky-KG"/>
              </w:rPr>
              <w:t xml:space="preserve">Кафедра боюнча </w:t>
            </w:r>
          </w:p>
        </w:tc>
        <w:tc>
          <w:tcPr>
            <w:tcW w:w="2410" w:type="dxa"/>
            <w:shd w:val="clear" w:color="auto" w:fill="auto"/>
          </w:tcPr>
          <w:p w:rsidR="000C1609" w:rsidRPr="00AA6921" w:rsidRDefault="000C1609" w:rsidP="004A2DDA">
            <w:pPr>
              <w:spacing w:after="0" w:line="240" w:lineRule="auto"/>
              <w:rPr>
                <w:rFonts w:ascii="Times New Roman" w:hAnsi="Times New Roman" w:cs="Times New Roman"/>
                <w:b/>
                <w:lang w:val="ky-KG"/>
              </w:rPr>
            </w:pPr>
          </w:p>
        </w:tc>
        <w:tc>
          <w:tcPr>
            <w:tcW w:w="1257" w:type="dxa"/>
            <w:shd w:val="clear" w:color="auto" w:fill="auto"/>
            <w:vAlign w:val="center"/>
          </w:tcPr>
          <w:p w:rsidR="000C1609" w:rsidRPr="00AA6921" w:rsidRDefault="000C1609" w:rsidP="004A2DDA">
            <w:pPr>
              <w:spacing w:after="0" w:line="240" w:lineRule="auto"/>
              <w:jc w:val="right"/>
              <w:rPr>
                <w:rFonts w:ascii="Times New Roman" w:hAnsi="Times New Roman" w:cs="Times New Roman"/>
                <w:b/>
                <w:bCs/>
              </w:rPr>
            </w:pPr>
            <w:r w:rsidRPr="00AA6921">
              <w:rPr>
                <w:rFonts w:ascii="Times New Roman" w:hAnsi="Times New Roman" w:cs="Times New Roman"/>
                <w:b/>
                <w:bCs/>
                <w:lang w:val="ky-KG"/>
              </w:rPr>
              <w:t>85</w:t>
            </w:r>
            <w:r w:rsidRPr="00AA6921">
              <w:rPr>
                <w:rFonts w:ascii="Times New Roman" w:hAnsi="Times New Roman" w:cs="Times New Roman"/>
                <w:b/>
                <w:lang w:val="ky-KG"/>
              </w:rPr>
              <w:t xml:space="preserve"> %</w:t>
            </w:r>
          </w:p>
        </w:tc>
        <w:tc>
          <w:tcPr>
            <w:tcW w:w="1308" w:type="dxa"/>
            <w:gridSpan w:val="2"/>
            <w:shd w:val="clear" w:color="auto" w:fill="auto"/>
            <w:vAlign w:val="center"/>
          </w:tcPr>
          <w:p w:rsidR="000C1609" w:rsidRPr="00AA6921" w:rsidRDefault="000C1609" w:rsidP="004A2DDA">
            <w:pPr>
              <w:spacing w:after="0" w:line="240" w:lineRule="auto"/>
              <w:jc w:val="right"/>
              <w:rPr>
                <w:rFonts w:ascii="Times New Roman" w:hAnsi="Times New Roman" w:cs="Times New Roman"/>
                <w:b/>
                <w:bCs/>
              </w:rPr>
            </w:pPr>
            <w:r w:rsidRPr="00AA6921">
              <w:rPr>
                <w:rFonts w:ascii="Times New Roman" w:hAnsi="Times New Roman" w:cs="Times New Roman"/>
                <w:b/>
                <w:bCs/>
                <w:lang w:val="ky-KG"/>
              </w:rPr>
              <w:t>66</w:t>
            </w:r>
            <w:r w:rsidRPr="00AA6921">
              <w:rPr>
                <w:rFonts w:ascii="Times New Roman" w:hAnsi="Times New Roman" w:cs="Times New Roman"/>
                <w:b/>
                <w:lang w:val="ky-KG"/>
              </w:rPr>
              <w:t>%</w:t>
            </w:r>
          </w:p>
        </w:tc>
        <w:tc>
          <w:tcPr>
            <w:tcW w:w="1275" w:type="dxa"/>
            <w:gridSpan w:val="2"/>
            <w:shd w:val="clear" w:color="auto" w:fill="auto"/>
          </w:tcPr>
          <w:p w:rsidR="000C1609" w:rsidRPr="00AA6921" w:rsidRDefault="000C1609" w:rsidP="004A2DDA">
            <w:pPr>
              <w:spacing w:after="0" w:line="240" w:lineRule="auto"/>
              <w:rPr>
                <w:rFonts w:ascii="Times New Roman" w:hAnsi="Times New Roman" w:cs="Times New Roman"/>
                <w:b/>
                <w:lang w:val="ky-KG"/>
              </w:rPr>
            </w:pPr>
          </w:p>
        </w:tc>
      </w:tr>
      <w:tr w:rsidR="000C1609" w:rsidRPr="00AA6921" w:rsidTr="00B278BF">
        <w:tblPrEx>
          <w:tblLook w:val="01E0"/>
        </w:tblPrEx>
        <w:trPr>
          <w:gridAfter w:val="1"/>
          <w:wAfter w:w="7" w:type="dxa"/>
        </w:trPr>
        <w:tc>
          <w:tcPr>
            <w:tcW w:w="510" w:type="dxa"/>
          </w:tcPr>
          <w:p w:rsidR="000C1609" w:rsidRPr="00AA6921" w:rsidRDefault="000C1609" w:rsidP="004A2DDA">
            <w:pPr>
              <w:spacing w:after="0" w:line="240" w:lineRule="auto"/>
              <w:rPr>
                <w:rFonts w:ascii="Times New Roman" w:hAnsi="Times New Roman" w:cs="Times New Roman"/>
              </w:rPr>
            </w:pPr>
          </w:p>
        </w:tc>
        <w:tc>
          <w:tcPr>
            <w:tcW w:w="14245" w:type="dxa"/>
            <w:gridSpan w:val="8"/>
          </w:tcPr>
          <w:p w:rsidR="000C1609" w:rsidRPr="00AA6921" w:rsidRDefault="000C1609" w:rsidP="004A2DDA">
            <w:pPr>
              <w:spacing w:after="0" w:line="240" w:lineRule="auto"/>
              <w:jc w:val="center"/>
              <w:rPr>
                <w:rFonts w:ascii="Times New Roman" w:hAnsi="Times New Roman" w:cs="Times New Roman"/>
                <w:b/>
              </w:rPr>
            </w:pPr>
            <w:r w:rsidRPr="00AA6921">
              <w:rPr>
                <w:rFonts w:ascii="Times New Roman" w:hAnsi="Times New Roman" w:cs="Times New Roman"/>
                <w:b/>
              </w:rPr>
              <w:t xml:space="preserve">Экинчи жарым жылдык </w:t>
            </w:r>
            <w:r w:rsidRPr="00AA6921">
              <w:rPr>
                <w:rFonts w:ascii="Times New Roman" w:hAnsi="Times New Roman" w:cs="Times New Roman"/>
                <w:b/>
                <w:lang w:val="ky-KG"/>
              </w:rPr>
              <w:t>үчүн</w:t>
            </w: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1</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МК(б)-1-15</w:t>
            </w:r>
          </w:p>
        </w:tc>
        <w:tc>
          <w:tcPr>
            <w:tcW w:w="5677"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(КПВ-1) Основы элементарной алгебры</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Тагаев У.</w:t>
            </w:r>
          </w:p>
        </w:tc>
        <w:tc>
          <w:tcPr>
            <w:tcW w:w="1274"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100%</w:t>
            </w:r>
          </w:p>
        </w:tc>
        <w:tc>
          <w:tcPr>
            <w:tcW w:w="1298"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83,33%</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2</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МК(б)-1-15</w:t>
            </w:r>
          </w:p>
        </w:tc>
        <w:tc>
          <w:tcPr>
            <w:tcW w:w="5677"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Элементарная математика</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Садыков З. М.</w:t>
            </w:r>
          </w:p>
        </w:tc>
        <w:tc>
          <w:tcPr>
            <w:tcW w:w="1274" w:type="dxa"/>
            <w:gridSpan w:val="2"/>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lang w:val="en-US"/>
              </w:rPr>
              <w:t>100</w:t>
            </w:r>
            <w:r w:rsidRPr="00AA6921">
              <w:rPr>
                <w:rFonts w:ascii="Times New Roman" w:hAnsi="Times New Roman" w:cs="Times New Roman"/>
              </w:rPr>
              <w:t>%</w:t>
            </w:r>
          </w:p>
        </w:tc>
        <w:tc>
          <w:tcPr>
            <w:tcW w:w="1298" w:type="dxa"/>
            <w:gridSpan w:val="2"/>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67,65%</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3</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МК(б)-1-14Р</w:t>
            </w:r>
          </w:p>
        </w:tc>
        <w:tc>
          <w:tcPr>
            <w:tcW w:w="5677"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ВК-Методика преподавания информатики</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Тагаев У.</w:t>
            </w:r>
          </w:p>
        </w:tc>
        <w:tc>
          <w:tcPr>
            <w:tcW w:w="1274"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100%</w:t>
            </w:r>
          </w:p>
        </w:tc>
        <w:tc>
          <w:tcPr>
            <w:tcW w:w="1298"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77,78%</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4</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МК(б)-1-14Р</w:t>
            </w:r>
          </w:p>
        </w:tc>
        <w:tc>
          <w:tcPr>
            <w:tcW w:w="5677"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Практикум по решению математических задач (ПРМЗ)</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Келдибекова А. О.</w:t>
            </w:r>
          </w:p>
        </w:tc>
        <w:tc>
          <w:tcPr>
            <w:tcW w:w="1274"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100%</w:t>
            </w:r>
          </w:p>
        </w:tc>
        <w:tc>
          <w:tcPr>
            <w:tcW w:w="1298"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77,78%</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5</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МК(б)-1-14Р</w:t>
            </w:r>
          </w:p>
        </w:tc>
        <w:tc>
          <w:tcPr>
            <w:tcW w:w="5677"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Методика преподавание математика</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Келдибекова А. О.</w:t>
            </w:r>
          </w:p>
        </w:tc>
        <w:tc>
          <w:tcPr>
            <w:tcW w:w="1274" w:type="dxa"/>
            <w:gridSpan w:val="2"/>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lang w:val="en-US"/>
              </w:rPr>
              <w:t>100</w:t>
            </w:r>
            <w:r w:rsidRPr="00AA6921">
              <w:rPr>
                <w:rFonts w:ascii="Times New Roman" w:hAnsi="Times New Roman" w:cs="Times New Roman"/>
              </w:rPr>
              <w:t>%</w:t>
            </w:r>
          </w:p>
        </w:tc>
        <w:tc>
          <w:tcPr>
            <w:tcW w:w="1298" w:type="dxa"/>
            <w:gridSpan w:val="2"/>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lang w:val="en-US"/>
              </w:rPr>
              <w:t>94,44</w:t>
            </w:r>
            <w:r w:rsidRPr="00AA6921">
              <w:rPr>
                <w:rFonts w:ascii="Times New Roman" w:hAnsi="Times New Roman" w:cs="Times New Roman"/>
              </w:rPr>
              <w:t>%</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6</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МК(б)-1-14Р</w:t>
            </w:r>
          </w:p>
        </w:tc>
        <w:tc>
          <w:tcPr>
            <w:tcW w:w="5677"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(КПВ-МЕН) Компотентно-значимые качества учителя математики</w:t>
            </w:r>
          </w:p>
        </w:tc>
        <w:tc>
          <w:tcPr>
            <w:tcW w:w="2410" w:type="dxa"/>
          </w:tcPr>
          <w:p w:rsidR="000C1609" w:rsidRPr="00AA6921" w:rsidRDefault="000C1609" w:rsidP="004A2DDA">
            <w:pPr>
              <w:spacing w:after="0" w:line="240" w:lineRule="auto"/>
              <w:rPr>
                <w:rFonts w:ascii="Times New Roman" w:hAnsi="Times New Roman" w:cs="Times New Roman"/>
                <w:bCs/>
                <w:iCs/>
              </w:rPr>
            </w:pPr>
            <w:r w:rsidRPr="00AA6921">
              <w:rPr>
                <w:rFonts w:ascii="Times New Roman" w:hAnsi="Times New Roman" w:cs="Times New Roman"/>
              </w:rPr>
              <w:t>Аттокурова А.</w:t>
            </w:r>
          </w:p>
        </w:tc>
        <w:tc>
          <w:tcPr>
            <w:tcW w:w="1274"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100%</w:t>
            </w:r>
          </w:p>
        </w:tc>
        <w:tc>
          <w:tcPr>
            <w:tcW w:w="1298"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77,77%</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lastRenderedPageBreak/>
              <w:t>7</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МК(б)-1-14Р</w:t>
            </w:r>
          </w:p>
        </w:tc>
        <w:tc>
          <w:tcPr>
            <w:tcW w:w="5677"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(КПВ-4) Методика организации внеклассная работа и олимпиадных задач по математике</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Келдибекова А. О.</w:t>
            </w:r>
          </w:p>
        </w:tc>
        <w:tc>
          <w:tcPr>
            <w:tcW w:w="1274"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100%</w:t>
            </w:r>
          </w:p>
        </w:tc>
        <w:tc>
          <w:tcPr>
            <w:tcW w:w="1298"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94,44%</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8</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МК(б)-1-13</w:t>
            </w:r>
          </w:p>
        </w:tc>
        <w:tc>
          <w:tcPr>
            <w:tcW w:w="5677" w:type="dxa"/>
          </w:tcPr>
          <w:p w:rsidR="000C1609" w:rsidRPr="00AA6921" w:rsidRDefault="000C1609" w:rsidP="004A2DDA">
            <w:pPr>
              <w:spacing w:after="0" w:line="240" w:lineRule="auto"/>
              <w:textAlignment w:val="top"/>
              <w:rPr>
                <w:rFonts w:ascii="Times New Roman" w:hAnsi="Times New Roman" w:cs="Times New Roman"/>
                <w:bCs/>
                <w:iCs/>
              </w:rPr>
            </w:pPr>
            <w:r w:rsidRPr="00AA6921">
              <w:rPr>
                <w:rFonts w:ascii="Times New Roman" w:hAnsi="Times New Roman" w:cs="Times New Roman"/>
                <w:bCs/>
                <w:iCs/>
              </w:rPr>
              <w:t>Основы исследование в математическом образовании</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Оморов Ш.</w:t>
            </w:r>
          </w:p>
        </w:tc>
        <w:tc>
          <w:tcPr>
            <w:tcW w:w="1274"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100%</w:t>
            </w:r>
          </w:p>
        </w:tc>
        <w:tc>
          <w:tcPr>
            <w:tcW w:w="1298"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91,3%</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9</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МК(б)-1-13</w:t>
            </w:r>
          </w:p>
        </w:tc>
        <w:tc>
          <w:tcPr>
            <w:tcW w:w="5677" w:type="dxa"/>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rPr>
              <w:t>Научные основы школьного курса математики</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Садыков З. М.</w:t>
            </w:r>
          </w:p>
        </w:tc>
        <w:tc>
          <w:tcPr>
            <w:tcW w:w="1274"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100%</w:t>
            </w:r>
          </w:p>
        </w:tc>
        <w:tc>
          <w:tcPr>
            <w:tcW w:w="1298"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56,52%</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10</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МК(б)-1-13</w:t>
            </w:r>
          </w:p>
        </w:tc>
        <w:tc>
          <w:tcPr>
            <w:tcW w:w="5677"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(КПВ-7) Компетентностный подход в обучении математике</w:t>
            </w:r>
          </w:p>
        </w:tc>
        <w:tc>
          <w:tcPr>
            <w:tcW w:w="2410" w:type="dxa"/>
          </w:tcPr>
          <w:p w:rsidR="000C1609" w:rsidRPr="00AA6921" w:rsidRDefault="000C1609" w:rsidP="004A2DDA">
            <w:pPr>
              <w:spacing w:after="0" w:line="240" w:lineRule="auto"/>
              <w:rPr>
                <w:rFonts w:ascii="Times New Roman" w:hAnsi="Times New Roman" w:cs="Times New Roman"/>
                <w:bCs/>
                <w:iCs/>
              </w:rPr>
            </w:pPr>
            <w:r w:rsidRPr="00AA6921">
              <w:rPr>
                <w:rFonts w:ascii="Times New Roman" w:hAnsi="Times New Roman" w:cs="Times New Roman"/>
              </w:rPr>
              <w:t>Аттокурова А.</w:t>
            </w:r>
          </w:p>
        </w:tc>
        <w:tc>
          <w:tcPr>
            <w:tcW w:w="1274"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100%</w:t>
            </w:r>
          </w:p>
        </w:tc>
        <w:tc>
          <w:tcPr>
            <w:tcW w:w="1298"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86,95%</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11</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ИК(б)-1-14</w:t>
            </w:r>
          </w:p>
        </w:tc>
        <w:tc>
          <w:tcPr>
            <w:tcW w:w="5677"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Методика преподавания информатики</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Тагаев У.</w:t>
            </w:r>
          </w:p>
        </w:tc>
        <w:tc>
          <w:tcPr>
            <w:tcW w:w="1274" w:type="dxa"/>
            <w:gridSpan w:val="2"/>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lang w:val="en-US"/>
              </w:rPr>
              <w:t>100</w:t>
            </w:r>
            <w:r w:rsidRPr="00AA6921">
              <w:rPr>
                <w:rFonts w:ascii="Times New Roman" w:hAnsi="Times New Roman" w:cs="Times New Roman"/>
              </w:rPr>
              <w:t>%</w:t>
            </w:r>
          </w:p>
        </w:tc>
        <w:tc>
          <w:tcPr>
            <w:tcW w:w="1298" w:type="dxa"/>
            <w:gridSpan w:val="2"/>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85,71%</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12</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ИК(б)-1-14</w:t>
            </w:r>
          </w:p>
        </w:tc>
        <w:tc>
          <w:tcPr>
            <w:tcW w:w="5677"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ВК-Методика преподавание математики</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Оморов Ш.</w:t>
            </w:r>
          </w:p>
        </w:tc>
        <w:tc>
          <w:tcPr>
            <w:tcW w:w="1274" w:type="dxa"/>
            <w:gridSpan w:val="2"/>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en-US"/>
              </w:rPr>
              <w:t>100</w:t>
            </w:r>
            <w:r w:rsidRPr="00AA6921">
              <w:rPr>
                <w:rFonts w:ascii="Times New Roman" w:hAnsi="Times New Roman" w:cs="Times New Roman"/>
                <w:lang w:val="ky-KG"/>
              </w:rPr>
              <w:t>%</w:t>
            </w:r>
          </w:p>
        </w:tc>
        <w:tc>
          <w:tcPr>
            <w:tcW w:w="1298" w:type="dxa"/>
            <w:gridSpan w:val="2"/>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en-US"/>
              </w:rPr>
              <w:t>85,71</w:t>
            </w:r>
            <w:r w:rsidRPr="00AA6921">
              <w:rPr>
                <w:rFonts w:ascii="Times New Roman" w:hAnsi="Times New Roman" w:cs="Times New Roman"/>
                <w:lang w:val="ky-KG"/>
              </w:rPr>
              <w:t>%</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13</w:t>
            </w:r>
          </w:p>
        </w:tc>
        <w:tc>
          <w:tcPr>
            <w:tcW w:w="2318" w:type="dxa"/>
          </w:tcPr>
          <w:p w:rsidR="000C1609" w:rsidRPr="00AA6921" w:rsidRDefault="000C1609" w:rsidP="004A2DDA">
            <w:pPr>
              <w:spacing w:after="0" w:line="240" w:lineRule="auto"/>
              <w:rPr>
                <w:rFonts w:ascii="Times New Roman" w:hAnsi="Times New Roman" w:cs="Times New Roman"/>
                <w:bCs/>
                <w:lang w:val="ky-KG"/>
              </w:rPr>
            </w:pPr>
            <w:r w:rsidRPr="00AA6921">
              <w:rPr>
                <w:rFonts w:ascii="Times New Roman" w:hAnsi="Times New Roman" w:cs="Times New Roman"/>
                <w:bCs/>
                <w:lang w:val="ky-KG"/>
              </w:rPr>
              <w:t>ИК(б)-1-14</w:t>
            </w:r>
          </w:p>
        </w:tc>
        <w:tc>
          <w:tcPr>
            <w:tcW w:w="5677" w:type="dxa"/>
          </w:tcPr>
          <w:p w:rsidR="000C1609" w:rsidRPr="00AA6921" w:rsidRDefault="000C1609" w:rsidP="004A2DDA">
            <w:pPr>
              <w:spacing w:after="0" w:line="240" w:lineRule="auto"/>
              <w:textAlignment w:val="top"/>
              <w:rPr>
                <w:rFonts w:ascii="Times New Roman" w:hAnsi="Times New Roman" w:cs="Times New Roman"/>
                <w:bCs/>
                <w:iCs/>
              </w:rPr>
            </w:pPr>
            <w:r w:rsidRPr="00AA6921">
              <w:rPr>
                <w:rFonts w:ascii="Times New Roman" w:hAnsi="Times New Roman" w:cs="Times New Roman"/>
                <w:bCs/>
                <w:iCs/>
              </w:rPr>
              <w:t>(КПВ-МЕН) Олимпиадные задачи по информатике</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Тагаев У.</w:t>
            </w:r>
          </w:p>
        </w:tc>
        <w:tc>
          <w:tcPr>
            <w:tcW w:w="1274" w:type="dxa"/>
            <w:gridSpan w:val="2"/>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298" w:type="dxa"/>
            <w:gridSpan w:val="2"/>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en-US"/>
              </w:rPr>
              <w:t>78,57</w:t>
            </w:r>
            <w:r w:rsidRPr="00AA6921">
              <w:rPr>
                <w:rFonts w:ascii="Times New Roman" w:hAnsi="Times New Roman" w:cs="Times New Roman"/>
                <w:lang w:val="ky-KG"/>
              </w:rPr>
              <w:t>%</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14</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ИК(б)-1-1</w:t>
            </w:r>
            <w:r w:rsidRPr="00AA6921">
              <w:rPr>
                <w:rFonts w:ascii="Times New Roman" w:hAnsi="Times New Roman" w:cs="Times New Roman"/>
                <w:lang w:val="ky-KG"/>
              </w:rPr>
              <w:t>4</w:t>
            </w:r>
          </w:p>
        </w:tc>
        <w:tc>
          <w:tcPr>
            <w:tcW w:w="5677" w:type="dxa"/>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rPr>
              <w:t>(КПВ-3) Основы программирования в школьном курсе информатике</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Авазова Э.</w:t>
            </w:r>
          </w:p>
        </w:tc>
        <w:tc>
          <w:tcPr>
            <w:tcW w:w="1274" w:type="dxa"/>
            <w:gridSpan w:val="2"/>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en-US"/>
              </w:rPr>
              <w:t>100</w:t>
            </w:r>
            <w:r w:rsidRPr="00AA6921">
              <w:rPr>
                <w:rFonts w:ascii="Times New Roman" w:hAnsi="Times New Roman" w:cs="Times New Roman"/>
                <w:lang w:val="ky-KG"/>
              </w:rPr>
              <w:t>%</w:t>
            </w:r>
          </w:p>
        </w:tc>
        <w:tc>
          <w:tcPr>
            <w:tcW w:w="1298" w:type="dxa"/>
            <w:gridSpan w:val="2"/>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92,85%</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15</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ИК(б)-1-1</w:t>
            </w:r>
            <w:r w:rsidRPr="00AA6921">
              <w:rPr>
                <w:rFonts w:ascii="Times New Roman" w:hAnsi="Times New Roman" w:cs="Times New Roman"/>
                <w:lang w:val="ky-KG"/>
              </w:rPr>
              <w:t>3</w:t>
            </w:r>
          </w:p>
        </w:tc>
        <w:tc>
          <w:tcPr>
            <w:tcW w:w="5677" w:type="dxa"/>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(КПВ-6) Компотентностный подход в обучении информатике</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Авазова Э.</w:t>
            </w:r>
          </w:p>
        </w:tc>
        <w:tc>
          <w:tcPr>
            <w:tcW w:w="1274" w:type="dxa"/>
            <w:gridSpan w:val="2"/>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en-US"/>
              </w:rPr>
              <w:t>100</w:t>
            </w:r>
            <w:r w:rsidRPr="00AA6921">
              <w:rPr>
                <w:rFonts w:ascii="Times New Roman" w:hAnsi="Times New Roman" w:cs="Times New Roman"/>
                <w:lang w:val="ky-KG"/>
              </w:rPr>
              <w:t>%</w:t>
            </w:r>
          </w:p>
        </w:tc>
        <w:tc>
          <w:tcPr>
            <w:tcW w:w="1298" w:type="dxa"/>
            <w:gridSpan w:val="2"/>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88,88%</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lang w:val="ky-KG"/>
              </w:rPr>
            </w:pPr>
          </w:p>
        </w:tc>
        <w:tc>
          <w:tcPr>
            <w:tcW w:w="2318" w:type="dxa"/>
          </w:tcPr>
          <w:p w:rsidR="000C1609" w:rsidRPr="00AA6921" w:rsidRDefault="000C1609" w:rsidP="004A2DDA">
            <w:pPr>
              <w:spacing w:after="0" w:line="240" w:lineRule="auto"/>
              <w:rPr>
                <w:rFonts w:ascii="Times New Roman" w:hAnsi="Times New Roman" w:cs="Times New Roman"/>
                <w:bCs/>
                <w:lang w:val="ky-KG"/>
              </w:rPr>
            </w:pPr>
          </w:p>
        </w:tc>
        <w:tc>
          <w:tcPr>
            <w:tcW w:w="5677" w:type="dxa"/>
          </w:tcPr>
          <w:p w:rsidR="000C1609" w:rsidRPr="002F65F6" w:rsidRDefault="00255C48" w:rsidP="004A2DDA">
            <w:pPr>
              <w:spacing w:after="0" w:line="240" w:lineRule="auto"/>
              <w:textAlignment w:val="top"/>
              <w:rPr>
                <w:rFonts w:ascii="Times New Roman" w:hAnsi="Times New Roman" w:cs="Times New Roman"/>
                <w:b/>
                <w:bCs/>
                <w:iCs/>
                <w:lang w:val="ky-KG"/>
              </w:rPr>
            </w:pPr>
            <w:r w:rsidRPr="002F65F6">
              <w:rPr>
                <w:rFonts w:ascii="Times New Roman" w:hAnsi="Times New Roman" w:cs="Times New Roman"/>
                <w:b/>
                <w:bCs/>
                <w:iCs/>
                <w:lang w:val="ky-KG"/>
              </w:rPr>
              <w:t>Кафедра боюнча:</w:t>
            </w:r>
          </w:p>
        </w:tc>
        <w:tc>
          <w:tcPr>
            <w:tcW w:w="2410" w:type="dxa"/>
          </w:tcPr>
          <w:p w:rsidR="000C1609" w:rsidRPr="002F65F6" w:rsidRDefault="000C1609" w:rsidP="004A2DDA">
            <w:pPr>
              <w:spacing w:after="0" w:line="240" w:lineRule="auto"/>
              <w:rPr>
                <w:rFonts w:ascii="Times New Roman" w:hAnsi="Times New Roman" w:cs="Times New Roman"/>
                <w:b/>
                <w:bCs/>
                <w:iCs/>
                <w:lang w:val="ky-KG"/>
              </w:rPr>
            </w:pPr>
          </w:p>
        </w:tc>
        <w:tc>
          <w:tcPr>
            <w:tcW w:w="1274" w:type="dxa"/>
            <w:gridSpan w:val="2"/>
          </w:tcPr>
          <w:p w:rsidR="000C1609" w:rsidRPr="002F65F6" w:rsidRDefault="002F65F6" w:rsidP="004A2DDA">
            <w:pPr>
              <w:spacing w:after="0" w:line="240" w:lineRule="auto"/>
              <w:rPr>
                <w:rFonts w:ascii="Times New Roman" w:hAnsi="Times New Roman" w:cs="Times New Roman"/>
                <w:b/>
                <w:lang w:val="ky-KG"/>
              </w:rPr>
            </w:pPr>
            <w:r w:rsidRPr="002F65F6">
              <w:rPr>
                <w:rFonts w:ascii="Times New Roman" w:hAnsi="Times New Roman" w:cs="Times New Roman"/>
                <w:b/>
                <w:lang w:val="ky-KG"/>
              </w:rPr>
              <w:t>100</w:t>
            </w:r>
            <w:r w:rsidR="000C1609" w:rsidRPr="002F65F6">
              <w:rPr>
                <w:rFonts w:ascii="Times New Roman" w:hAnsi="Times New Roman" w:cs="Times New Roman"/>
                <w:b/>
                <w:lang w:val="ky-KG"/>
              </w:rPr>
              <w:t>%</w:t>
            </w:r>
          </w:p>
        </w:tc>
        <w:tc>
          <w:tcPr>
            <w:tcW w:w="1298" w:type="dxa"/>
            <w:gridSpan w:val="2"/>
          </w:tcPr>
          <w:p w:rsidR="000C1609" w:rsidRPr="002F65F6" w:rsidRDefault="002F65F6" w:rsidP="004A2DDA">
            <w:pPr>
              <w:spacing w:after="0" w:line="240" w:lineRule="auto"/>
              <w:rPr>
                <w:rFonts w:ascii="Times New Roman" w:hAnsi="Times New Roman" w:cs="Times New Roman"/>
                <w:b/>
                <w:lang w:val="ky-KG"/>
              </w:rPr>
            </w:pPr>
            <w:r w:rsidRPr="002F65F6">
              <w:rPr>
                <w:rFonts w:ascii="Times New Roman" w:hAnsi="Times New Roman" w:cs="Times New Roman"/>
                <w:b/>
                <w:lang w:val="ky-KG"/>
              </w:rPr>
              <w:t>82,64</w:t>
            </w:r>
            <w:r w:rsidR="000C1609" w:rsidRPr="002F65F6">
              <w:rPr>
                <w:rFonts w:ascii="Times New Roman" w:hAnsi="Times New Roman" w:cs="Times New Roman"/>
                <w:b/>
                <w:lang w:val="ky-KG"/>
              </w:rPr>
              <w:t>%</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A46C3C" w:rsidRPr="00AA6921" w:rsidTr="00B278BF">
        <w:tblPrEx>
          <w:tblLook w:val="01E0"/>
        </w:tblPrEx>
        <w:tc>
          <w:tcPr>
            <w:tcW w:w="510" w:type="dxa"/>
          </w:tcPr>
          <w:p w:rsidR="00A46C3C" w:rsidRPr="00AA6921" w:rsidRDefault="00A46C3C" w:rsidP="004A2DDA">
            <w:pPr>
              <w:spacing w:after="0" w:line="240" w:lineRule="auto"/>
              <w:rPr>
                <w:rFonts w:ascii="Times New Roman" w:hAnsi="Times New Roman" w:cs="Times New Roman"/>
                <w:lang w:val="ky-KG"/>
              </w:rPr>
            </w:pPr>
          </w:p>
        </w:tc>
        <w:tc>
          <w:tcPr>
            <w:tcW w:w="2318" w:type="dxa"/>
          </w:tcPr>
          <w:p w:rsidR="00A46C3C" w:rsidRPr="00AA6921" w:rsidRDefault="00A46C3C" w:rsidP="004A2DDA">
            <w:pPr>
              <w:spacing w:after="0" w:line="240" w:lineRule="auto"/>
              <w:rPr>
                <w:rFonts w:ascii="Times New Roman" w:hAnsi="Times New Roman" w:cs="Times New Roman"/>
                <w:bCs/>
                <w:lang w:val="ky-KG"/>
              </w:rPr>
            </w:pPr>
          </w:p>
        </w:tc>
        <w:tc>
          <w:tcPr>
            <w:tcW w:w="5677" w:type="dxa"/>
          </w:tcPr>
          <w:p w:rsidR="00A46C3C" w:rsidRPr="002F65F6" w:rsidRDefault="00A46C3C" w:rsidP="004A2DDA">
            <w:pPr>
              <w:spacing w:after="0" w:line="240" w:lineRule="auto"/>
              <w:textAlignment w:val="top"/>
              <w:rPr>
                <w:rFonts w:ascii="Times New Roman" w:hAnsi="Times New Roman" w:cs="Times New Roman"/>
                <w:b/>
                <w:bCs/>
                <w:iCs/>
                <w:lang w:val="ky-KG"/>
              </w:rPr>
            </w:pPr>
            <w:r>
              <w:rPr>
                <w:rFonts w:ascii="Times New Roman" w:hAnsi="Times New Roman" w:cs="Times New Roman"/>
                <w:b/>
                <w:bCs/>
                <w:iCs/>
                <w:lang w:val="ky-KG"/>
              </w:rPr>
              <w:t>Жылдык:</w:t>
            </w:r>
          </w:p>
        </w:tc>
        <w:tc>
          <w:tcPr>
            <w:tcW w:w="2410" w:type="dxa"/>
          </w:tcPr>
          <w:p w:rsidR="00A46C3C" w:rsidRPr="002F65F6" w:rsidRDefault="00A46C3C" w:rsidP="004A2DDA">
            <w:pPr>
              <w:spacing w:after="0" w:line="240" w:lineRule="auto"/>
              <w:rPr>
                <w:rFonts w:ascii="Times New Roman" w:hAnsi="Times New Roman" w:cs="Times New Roman"/>
                <w:b/>
                <w:bCs/>
                <w:iCs/>
                <w:lang w:val="ky-KG"/>
              </w:rPr>
            </w:pPr>
          </w:p>
        </w:tc>
        <w:tc>
          <w:tcPr>
            <w:tcW w:w="1274" w:type="dxa"/>
            <w:gridSpan w:val="2"/>
          </w:tcPr>
          <w:p w:rsidR="00A46C3C" w:rsidRPr="002F65F6" w:rsidRDefault="00A46C3C" w:rsidP="004A2DDA">
            <w:pPr>
              <w:spacing w:after="0" w:line="240" w:lineRule="auto"/>
              <w:rPr>
                <w:rFonts w:ascii="Times New Roman" w:hAnsi="Times New Roman" w:cs="Times New Roman"/>
                <w:b/>
                <w:lang w:val="ky-KG"/>
              </w:rPr>
            </w:pPr>
            <w:r>
              <w:rPr>
                <w:rFonts w:ascii="Times New Roman" w:hAnsi="Times New Roman" w:cs="Times New Roman"/>
                <w:b/>
                <w:lang w:val="ky-KG"/>
              </w:rPr>
              <w:t>92,5%</w:t>
            </w:r>
          </w:p>
        </w:tc>
        <w:tc>
          <w:tcPr>
            <w:tcW w:w="1298" w:type="dxa"/>
            <w:gridSpan w:val="2"/>
          </w:tcPr>
          <w:p w:rsidR="00A46C3C" w:rsidRPr="002F65F6" w:rsidRDefault="00A46C3C" w:rsidP="004A2DDA">
            <w:pPr>
              <w:spacing w:after="0" w:line="240" w:lineRule="auto"/>
              <w:rPr>
                <w:rFonts w:ascii="Times New Roman" w:hAnsi="Times New Roman" w:cs="Times New Roman"/>
                <w:b/>
                <w:lang w:val="ky-KG"/>
              </w:rPr>
            </w:pPr>
            <w:r>
              <w:rPr>
                <w:rFonts w:ascii="Times New Roman" w:hAnsi="Times New Roman" w:cs="Times New Roman"/>
                <w:b/>
                <w:lang w:val="ky-KG"/>
              </w:rPr>
              <w:t>74,32</w:t>
            </w:r>
          </w:p>
        </w:tc>
        <w:tc>
          <w:tcPr>
            <w:tcW w:w="1275" w:type="dxa"/>
            <w:gridSpan w:val="2"/>
          </w:tcPr>
          <w:p w:rsidR="00A46C3C" w:rsidRPr="00AA6921" w:rsidRDefault="00A46C3C" w:rsidP="004A2DDA">
            <w:pPr>
              <w:spacing w:after="0" w:line="240" w:lineRule="auto"/>
              <w:rPr>
                <w:rFonts w:ascii="Times New Roman" w:hAnsi="Times New Roman" w:cs="Times New Roman"/>
              </w:rPr>
            </w:pPr>
          </w:p>
        </w:tc>
      </w:tr>
    </w:tbl>
    <w:p w:rsidR="002D2E45" w:rsidRPr="00AA6921" w:rsidRDefault="002D2E45" w:rsidP="004A2DDA">
      <w:pPr>
        <w:pStyle w:val="2"/>
        <w:ind w:left="0"/>
        <w:rPr>
          <w:rFonts w:ascii="Times New Roman" w:hAnsi="Times New Roman"/>
          <w:b w:val="0"/>
          <w:bCs/>
          <w:iCs/>
          <w:sz w:val="22"/>
          <w:szCs w:val="22"/>
        </w:rPr>
      </w:pPr>
    </w:p>
    <w:p w:rsidR="000C1609" w:rsidRPr="00692D31" w:rsidRDefault="000C1609" w:rsidP="004A2DDA">
      <w:pPr>
        <w:pStyle w:val="2"/>
        <w:jc w:val="center"/>
        <w:rPr>
          <w:rFonts w:ascii="Times New Roman" w:hAnsi="Times New Roman"/>
          <w:bCs/>
          <w:iCs/>
          <w:sz w:val="22"/>
          <w:szCs w:val="22"/>
        </w:rPr>
      </w:pPr>
      <w:r w:rsidRPr="00692D31">
        <w:rPr>
          <w:rFonts w:ascii="Times New Roman" w:hAnsi="Times New Roman"/>
          <w:bCs/>
          <w:iCs/>
          <w:sz w:val="22"/>
          <w:szCs w:val="22"/>
        </w:rPr>
        <w:t>Сырттан окуу</w:t>
      </w:r>
    </w:p>
    <w:p w:rsidR="000C1609" w:rsidRPr="00692D31" w:rsidRDefault="000C1609" w:rsidP="004A2DDA">
      <w:pPr>
        <w:pStyle w:val="2"/>
        <w:jc w:val="right"/>
        <w:rPr>
          <w:rFonts w:ascii="Times New Roman" w:hAnsi="Times New Roman"/>
          <w:b w:val="0"/>
          <w:bCs/>
          <w:iCs/>
          <w:sz w:val="22"/>
          <w:szCs w:val="22"/>
        </w:rPr>
      </w:pPr>
    </w:p>
    <w:tbl>
      <w:tblPr>
        <w:tblW w:w="146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
        <w:gridCol w:w="2373"/>
        <w:gridCol w:w="5670"/>
        <w:gridCol w:w="2410"/>
        <w:gridCol w:w="1276"/>
        <w:gridCol w:w="1276"/>
        <w:gridCol w:w="1222"/>
      </w:tblGrid>
      <w:tr w:rsidR="000C1609" w:rsidRPr="00692D31" w:rsidTr="00B278BF">
        <w:tc>
          <w:tcPr>
            <w:tcW w:w="462" w:type="dxa"/>
          </w:tcPr>
          <w:p w:rsidR="000C1609" w:rsidRPr="00B278BF" w:rsidRDefault="000C1609" w:rsidP="00F052B2">
            <w:pPr>
              <w:spacing w:after="0" w:line="240" w:lineRule="auto"/>
              <w:rPr>
                <w:rFonts w:ascii="Times New Roman" w:hAnsi="Times New Roman" w:cs="Times New Roman"/>
                <w:b/>
              </w:rPr>
            </w:pPr>
            <w:r w:rsidRPr="00B278BF">
              <w:rPr>
                <w:rFonts w:ascii="Times New Roman" w:hAnsi="Times New Roman" w:cs="Times New Roman"/>
                <w:b/>
              </w:rPr>
              <w:t>№</w:t>
            </w:r>
          </w:p>
        </w:tc>
        <w:tc>
          <w:tcPr>
            <w:tcW w:w="2373" w:type="dxa"/>
          </w:tcPr>
          <w:p w:rsidR="000C1609" w:rsidRPr="00B278BF" w:rsidRDefault="000C1609" w:rsidP="00F052B2">
            <w:pPr>
              <w:spacing w:after="0" w:line="240" w:lineRule="auto"/>
              <w:rPr>
                <w:rFonts w:ascii="Times New Roman" w:hAnsi="Times New Roman" w:cs="Times New Roman"/>
                <w:b/>
              </w:rPr>
            </w:pPr>
            <w:r w:rsidRPr="00B278BF">
              <w:rPr>
                <w:rFonts w:ascii="Times New Roman" w:hAnsi="Times New Roman" w:cs="Times New Roman"/>
                <w:b/>
              </w:rPr>
              <w:t>Курс, группа</w:t>
            </w:r>
          </w:p>
        </w:tc>
        <w:tc>
          <w:tcPr>
            <w:tcW w:w="5670" w:type="dxa"/>
          </w:tcPr>
          <w:p w:rsidR="000C1609" w:rsidRPr="00B278BF" w:rsidRDefault="000C1609" w:rsidP="00F052B2">
            <w:pPr>
              <w:spacing w:after="0" w:line="240" w:lineRule="auto"/>
              <w:rPr>
                <w:rFonts w:ascii="Times New Roman" w:hAnsi="Times New Roman" w:cs="Times New Roman"/>
                <w:b/>
              </w:rPr>
            </w:pPr>
            <w:r w:rsidRPr="00B278BF">
              <w:rPr>
                <w:rFonts w:ascii="Times New Roman" w:hAnsi="Times New Roman" w:cs="Times New Roman"/>
                <w:b/>
                <w:lang w:val="ky-KG"/>
              </w:rPr>
              <w:t>П</w:t>
            </w:r>
            <w:r w:rsidRPr="00B278BF">
              <w:rPr>
                <w:rFonts w:ascii="Times New Roman" w:hAnsi="Times New Roman" w:cs="Times New Roman"/>
                <w:b/>
              </w:rPr>
              <w:t>редмет</w:t>
            </w:r>
          </w:p>
        </w:tc>
        <w:tc>
          <w:tcPr>
            <w:tcW w:w="2410" w:type="dxa"/>
          </w:tcPr>
          <w:p w:rsidR="000C1609" w:rsidRPr="00B278BF" w:rsidRDefault="000C1609" w:rsidP="00F052B2">
            <w:pPr>
              <w:spacing w:after="0" w:line="240" w:lineRule="auto"/>
              <w:rPr>
                <w:rFonts w:ascii="Times New Roman" w:hAnsi="Times New Roman" w:cs="Times New Roman"/>
                <w:b/>
              </w:rPr>
            </w:pPr>
            <w:r w:rsidRPr="00B278BF">
              <w:rPr>
                <w:rFonts w:ascii="Times New Roman" w:hAnsi="Times New Roman" w:cs="Times New Roman"/>
                <w:b/>
              </w:rPr>
              <w:t>Окутуучунунфамилиясы, аты-жөнү</w:t>
            </w:r>
          </w:p>
        </w:tc>
        <w:tc>
          <w:tcPr>
            <w:tcW w:w="1276" w:type="dxa"/>
          </w:tcPr>
          <w:p w:rsidR="000C1609" w:rsidRPr="00B278BF" w:rsidRDefault="000C1609" w:rsidP="00F052B2">
            <w:pPr>
              <w:spacing w:after="0" w:line="240" w:lineRule="auto"/>
              <w:rPr>
                <w:rFonts w:ascii="Times New Roman" w:hAnsi="Times New Roman" w:cs="Times New Roman"/>
                <w:b/>
              </w:rPr>
            </w:pPr>
            <w:r w:rsidRPr="00B278BF">
              <w:rPr>
                <w:rFonts w:ascii="Times New Roman" w:hAnsi="Times New Roman" w:cs="Times New Roman"/>
                <w:b/>
              </w:rPr>
              <w:t>Абс.</w:t>
            </w:r>
            <w:r w:rsidR="004A2DDA" w:rsidRPr="00B278BF">
              <w:rPr>
                <w:rFonts w:ascii="Times New Roman" w:hAnsi="Times New Roman" w:cs="Times New Roman"/>
                <w:b/>
              </w:rPr>
              <w:t>жет.</w:t>
            </w:r>
            <w:r w:rsidRPr="00B278BF">
              <w:rPr>
                <w:rFonts w:ascii="Times New Roman" w:hAnsi="Times New Roman" w:cs="Times New Roman"/>
                <w:b/>
              </w:rPr>
              <w:t>%</w:t>
            </w:r>
          </w:p>
        </w:tc>
        <w:tc>
          <w:tcPr>
            <w:tcW w:w="1276" w:type="dxa"/>
          </w:tcPr>
          <w:p w:rsidR="000C1609" w:rsidRPr="00B278BF" w:rsidRDefault="000C1609" w:rsidP="00F052B2">
            <w:pPr>
              <w:spacing w:after="0" w:line="240" w:lineRule="auto"/>
              <w:rPr>
                <w:rFonts w:ascii="Times New Roman" w:hAnsi="Times New Roman" w:cs="Times New Roman"/>
                <w:b/>
              </w:rPr>
            </w:pPr>
            <w:r w:rsidRPr="00B278BF">
              <w:rPr>
                <w:rFonts w:ascii="Times New Roman" w:hAnsi="Times New Roman" w:cs="Times New Roman"/>
                <w:b/>
              </w:rPr>
              <w:t>Сап.</w:t>
            </w:r>
            <w:r w:rsidR="004A2DDA" w:rsidRPr="00B278BF">
              <w:rPr>
                <w:rFonts w:ascii="Times New Roman" w:hAnsi="Times New Roman" w:cs="Times New Roman"/>
                <w:b/>
              </w:rPr>
              <w:t>жет.</w:t>
            </w:r>
            <w:r w:rsidRPr="00B278BF">
              <w:rPr>
                <w:rFonts w:ascii="Times New Roman" w:hAnsi="Times New Roman" w:cs="Times New Roman"/>
                <w:b/>
              </w:rPr>
              <w:t xml:space="preserve"> %</w:t>
            </w:r>
          </w:p>
        </w:tc>
        <w:tc>
          <w:tcPr>
            <w:tcW w:w="1222" w:type="dxa"/>
          </w:tcPr>
          <w:p w:rsidR="000C1609" w:rsidRPr="00B278BF" w:rsidRDefault="000C1609" w:rsidP="00F052B2">
            <w:pPr>
              <w:spacing w:after="0" w:line="240" w:lineRule="auto"/>
              <w:jc w:val="center"/>
              <w:rPr>
                <w:rFonts w:ascii="Times New Roman" w:hAnsi="Times New Roman" w:cs="Times New Roman"/>
                <w:b/>
              </w:rPr>
            </w:pPr>
            <w:r w:rsidRPr="00B278BF">
              <w:rPr>
                <w:rFonts w:ascii="Times New Roman" w:hAnsi="Times New Roman" w:cs="Times New Roman"/>
                <w:b/>
              </w:rPr>
              <w:t>Эскертүү</w:t>
            </w:r>
          </w:p>
        </w:tc>
      </w:tr>
      <w:tr w:rsidR="00AA6921" w:rsidRPr="00692D31" w:rsidTr="00B278BF">
        <w:tc>
          <w:tcPr>
            <w:tcW w:w="462" w:type="dxa"/>
          </w:tcPr>
          <w:p w:rsidR="00AA6921" w:rsidRPr="00692D31" w:rsidRDefault="00AA6921" w:rsidP="00F052B2">
            <w:pPr>
              <w:spacing w:after="0" w:line="240" w:lineRule="auto"/>
              <w:ind w:hanging="125"/>
              <w:rPr>
                <w:rFonts w:ascii="Times New Roman" w:hAnsi="Times New Roman" w:cs="Times New Roman"/>
              </w:rPr>
            </w:pPr>
          </w:p>
        </w:tc>
        <w:tc>
          <w:tcPr>
            <w:tcW w:w="14227" w:type="dxa"/>
            <w:gridSpan w:val="6"/>
          </w:tcPr>
          <w:p w:rsidR="00AA6921" w:rsidRPr="00692D31" w:rsidRDefault="00AA6921" w:rsidP="00F052B2">
            <w:pPr>
              <w:spacing w:after="0" w:line="240" w:lineRule="auto"/>
              <w:jc w:val="center"/>
              <w:rPr>
                <w:rFonts w:ascii="Times New Roman" w:hAnsi="Times New Roman" w:cs="Times New Roman"/>
              </w:rPr>
            </w:pPr>
            <w:r w:rsidRPr="00692D31">
              <w:rPr>
                <w:rFonts w:ascii="Times New Roman" w:hAnsi="Times New Roman" w:cs="Times New Roman"/>
                <w:b/>
              </w:rPr>
              <w:t xml:space="preserve">Биринчи жарым жылдык </w:t>
            </w:r>
            <w:r w:rsidRPr="00692D31">
              <w:rPr>
                <w:rFonts w:ascii="Times New Roman" w:hAnsi="Times New Roman" w:cs="Times New Roman"/>
                <w:b/>
                <w:lang w:val="ky-KG"/>
              </w:rPr>
              <w:t>үчүн</w:t>
            </w:r>
          </w:p>
        </w:tc>
      </w:tr>
      <w:tr w:rsidR="00692D31" w:rsidRPr="00692D31" w:rsidTr="00B278BF">
        <w:tc>
          <w:tcPr>
            <w:tcW w:w="462" w:type="dxa"/>
          </w:tcPr>
          <w:p w:rsidR="002D2E45" w:rsidRPr="00692D31" w:rsidRDefault="002D2E45" w:rsidP="00F052B2">
            <w:pPr>
              <w:spacing w:after="0" w:line="240" w:lineRule="auto"/>
              <w:rPr>
                <w:rFonts w:ascii="Times New Roman" w:hAnsi="Times New Roman" w:cs="Times New Roman"/>
              </w:rPr>
            </w:pPr>
            <w:r w:rsidRPr="00692D31">
              <w:rPr>
                <w:rFonts w:ascii="Times New Roman" w:hAnsi="Times New Roman" w:cs="Times New Roman"/>
              </w:rPr>
              <w:t>1</w:t>
            </w:r>
          </w:p>
        </w:tc>
        <w:tc>
          <w:tcPr>
            <w:tcW w:w="2373" w:type="dxa"/>
          </w:tcPr>
          <w:p w:rsidR="002D2E45" w:rsidRPr="00692D31" w:rsidRDefault="002D2E45" w:rsidP="00F052B2">
            <w:pPr>
              <w:spacing w:after="0" w:line="240" w:lineRule="auto"/>
              <w:rPr>
                <w:rFonts w:ascii="Times New Roman" w:hAnsi="Times New Roman" w:cs="Times New Roman"/>
                <w:lang w:val="ky-KG"/>
              </w:rPr>
            </w:pPr>
            <w:r w:rsidRPr="00692D31">
              <w:rPr>
                <w:rFonts w:ascii="Times New Roman" w:hAnsi="Times New Roman" w:cs="Times New Roman"/>
                <w:lang w:val="ky-KG"/>
              </w:rPr>
              <w:t>МКд-1-14</w:t>
            </w:r>
          </w:p>
        </w:tc>
        <w:tc>
          <w:tcPr>
            <w:tcW w:w="5670" w:type="dxa"/>
          </w:tcPr>
          <w:p w:rsidR="002D2E45" w:rsidRPr="00692D31" w:rsidRDefault="002D2E45" w:rsidP="00F052B2">
            <w:pPr>
              <w:spacing w:after="0" w:line="240" w:lineRule="auto"/>
              <w:rPr>
                <w:rFonts w:ascii="Times New Roman" w:hAnsi="Times New Roman" w:cs="Times New Roman"/>
                <w:lang w:val="ky-KG"/>
              </w:rPr>
            </w:pPr>
            <w:r w:rsidRPr="00692D31">
              <w:rPr>
                <w:rFonts w:ascii="Times New Roman" w:hAnsi="Times New Roman" w:cs="Times New Roman"/>
                <w:lang w:val="ky-KG"/>
              </w:rPr>
              <w:t>Методика преподавания математики</w:t>
            </w:r>
          </w:p>
        </w:tc>
        <w:tc>
          <w:tcPr>
            <w:tcW w:w="2410" w:type="dxa"/>
            <w:vAlign w:val="bottom"/>
          </w:tcPr>
          <w:p w:rsidR="002D2E45" w:rsidRPr="00692D31" w:rsidRDefault="002D2E45" w:rsidP="00F052B2">
            <w:pPr>
              <w:spacing w:after="0" w:line="240" w:lineRule="auto"/>
              <w:rPr>
                <w:rFonts w:ascii="Times New Roman" w:hAnsi="Times New Roman" w:cs="Times New Roman"/>
              </w:rPr>
            </w:pPr>
            <w:r w:rsidRPr="00692D31">
              <w:rPr>
                <w:rFonts w:ascii="Times New Roman" w:hAnsi="Times New Roman" w:cs="Times New Roman"/>
              </w:rPr>
              <w:t>Оморов Ш.</w:t>
            </w:r>
          </w:p>
        </w:tc>
        <w:tc>
          <w:tcPr>
            <w:tcW w:w="1276" w:type="dxa"/>
          </w:tcPr>
          <w:p w:rsidR="002D2E45" w:rsidRPr="00692D31" w:rsidRDefault="002D2E45" w:rsidP="00F052B2">
            <w:pPr>
              <w:spacing w:after="0" w:line="240" w:lineRule="auto"/>
              <w:rPr>
                <w:rFonts w:ascii="Times New Roman" w:hAnsi="Times New Roman" w:cs="Times New Roman"/>
                <w:lang w:val="ky-KG"/>
              </w:rPr>
            </w:pPr>
            <w:r w:rsidRPr="00692D31">
              <w:rPr>
                <w:rFonts w:ascii="Times New Roman" w:hAnsi="Times New Roman" w:cs="Times New Roman"/>
                <w:lang w:val="ky-KG"/>
              </w:rPr>
              <w:t>85,71</w:t>
            </w:r>
          </w:p>
        </w:tc>
        <w:tc>
          <w:tcPr>
            <w:tcW w:w="1276" w:type="dxa"/>
          </w:tcPr>
          <w:p w:rsidR="002D2E45" w:rsidRPr="00692D31" w:rsidRDefault="002D2E45" w:rsidP="00F052B2">
            <w:pPr>
              <w:spacing w:after="0" w:line="240" w:lineRule="auto"/>
              <w:rPr>
                <w:rFonts w:ascii="Times New Roman" w:hAnsi="Times New Roman" w:cs="Times New Roman"/>
                <w:lang w:val="ky-KG"/>
              </w:rPr>
            </w:pPr>
            <w:r w:rsidRPr="00692D31">
              <w:rPr>
                <w:rFonts w:ascii="Times New Roman" w:hAnsi="Times New Roman" w:cs="Times New Roman"/>
                <w:lang w:val="ky-KG"/>
              </w:rPr>
              <w:t>35,71</w:t>
            </w:r>
          </w:p>
        </w:tc>
        <w:tc>
          <w:tcPr>
            <w:tcW w:w="1222" w:type="dxa"/>
          </w:tcPr>
          <w:p w:rsidR="002D2E45" w:rsidRPr="00692D31" w:rsidRDefault="002D2E45" w:rsidP="00F052B2">
            <w:pPr>
              <w:spacing w:after="0" w:line="240" w:lineRule="auto"/>
              <w:rPr>
                <w:rFonts w:ascii="Times New Roman" w:hAnsi="Times New Roman" w:cs="Times New Roman"/>
                <w:b/>
                <w:lang w:val="ky-KG"/>
              </w:rPr>
            </w:pPr>
          </w:p>
        </w:tc>
      </w:tr>
      <w:tr w:rsidR="00692D31" w:rsidRPr="00692D31" w:rsidTr="00B278BF">
        <w:tc>
          <w:tcPr>
            <w:tcW w:w="462" w:type="dxa"/>
          </w:tcPr>
          <w:p w:rsidR="002D2E45" w:rsidRPr="00692D31" w:rsidRDefault="002D2E45" w:rsidP="00F052B2">
            <w:pPr>
              <w:spacing w:after="0" w:line="240" w:lineRule="auto"/>
              <w:rPr>
                <w:rFonts w:ascii="Times New Roman" w:hAnsi="Times New Roman" w:cs="Times New Roman"/>
              </w:rPr>
            </w:pPr>
            <w:r w:rsidRPr="00692D31">
              <w:rPr>
                <w:rFonts w:ascii="Times New Roman" w:hAnsi="Times New Roman" w:cs="Times New Roman"/>
              </w:rPr>
              <w:t>2</w:t>
            </w:r>
          </w:p>
        </w:tc>
        <w:tc>
          <w:tcPr>
            <w:tcW w:w="2373" w:type="dxa"/>
          </w:tcPr>
          <w:p w:rsidR="002D2E45" w:rsidRPr="00692D31" w:rsidRDefault="002D2E45" w:rsidP="00F052B2">
            <w:pPr>
              <w:spacing w:after="0" w:line="240" w:lineRule="auto"/>
              <w:rPr>
                <w:rFonts w:ascii="Times New Roman" w:hAnsi="Times New Roman" w:cs="Times New Roman"/>
                <w:lang w:val="ky-KG"/>
              </w:rPr>
            </w:pPr>
            <w:r w:rsidRPr="00692D31">
              <w:rPr>
                <w:rFonts w:ascii="Times New Roman" w:hAnsi="Times New Roman" w:cs="Times New Roman"/>
                <w:lang w:val="ky-KG"/>
              </w:rPr>
              <w:t>МКд-1-14</w:t>
            </w:r>
          </w:p>
        </w:tc>
        <w:tc>
          <w:tcPr>
            <w:tcW w:w="5670" w:type="dxa"/>
          </w:tcPr>
          <w:p w:rsidR="002D2E45" w:rsidRPr="00F052B2" w:rsidRDefault="002D2E45" w:rsidP="00F052B2">
            <w:pPr>
              <w:spacing w:after="0" w:line="240" w:lineRule="auto"/>
              <w:textAlignment w:val="top"/>
              <w:rPr>
                <w:rFonts w:ascii="Times New Roman" w:hAnsi="Times New Roman" w:cs="Times New Roman"/>
                <w:bCs/>
                <w:iCs/>
                <w:lang w:val="en-US"/>
              </w:rPr>
            </w:pPr>
            <w:r w:rsidRPr="00692D31">
              <w:rPr>
                <w:rFonts w:ascii="Times New Roman" w:hAnsi="Times New Roman" w:cs="Times New Roman"/>
                <w:bCs/>
                <w:iCs/>
                <w:lang w:val="en-US"/>
              </w:rPr>
              <w:t>(КПВ)</w:t>
            </w:r>
            <w:r w:rsidR="00F052B2">
              <w:rPr>
                <w:rFonts w:ascii="Times New Roman" w:hAnsi="Times New Roman" w:cs="Times New Roman"/>
                <w:bCs/>
                <w:iCs/>
                <w:lang w:val="en-US"/>
              </w:rPr>
              <w:t>-Специальные курс тригонометрии</w:t>
            </w:r>
          </w:p>
        </w:tc>
        <w:tc>
          <w:tcPr>
            <w:tcW w:w="2410" w:type="dxa"/>
            <w:vAlign w:val="bottom"/>
          </w:tcPr>
          <w:p w:rsidR="002D2E45" w:rsidRPr="00692D31" w:rsidRDefault="002D2E45" w:rsidP="00F052B2">
            <w:pPr>
              <w:spacing w:after="0" w:line="240" w:lineRule="auto"/>
              <w:rPr>
                <w:rFonts w:ascii="Times New Roman" w:hAnsi="Times New Roman" w:cs="Times New Roman"/>
              </w:rPr>
            </w:pPr>
            <w:r w:rsidRPr="00692D31">
              <w:rPr>
                <w:rFonts w:ascii="Times New Roman" w:hAnsi="Times New Roman" w:cs="Times New Roman"/>
              </w:rPr>
              <w:t>Садыков З.</w:t>
            </w:r>
          </w:p>
        </w:tc>
        <w:tc>
          <w:tcPr>
            <w:tcW w:w="1276" w:type="dxa"/>
          </w:tcPr>
          <w:p w:rsidR="002D2E45" w:rsidRPr="00692D31" w:rsidRDefault="002D2E45" w:rsidP="00F052B2">
            <w:pPr>
              <w:spacing w:after="0" w:line="240" w:lineRule="auto"/>
              <w:rPr>
                <w:rFonts w:ascii="Times New Roman" w:hAnsi="Times New Roman" w:cs="Times New Roman"/>
                <w:lang w:val="ky-KG"/>
              </w:rPr>
            </w:pPr>
            <w:r w:rsidRPr="00692D31">
              <w:rPr>
                <w:rFonts w:ascii="Times New Roman" w:hAnsi="Times New Roman" w:cs="Times New Roman"/>
                <w:lang w:val="ky-KG"/>
              </w:rPr>
              <w:t>35,71</w:t>
            </w:r>
          </w:p>
        </w:tc>
        <w:tc>
          <w:tcPr>
            <w:tcW w:w="1276" w:type="dxa"/>
          </w:tcPr>
          <w:p w:rsidR="002D2E45" w:rsidRPr="00692D31" w:rsidRDefault="002D2E45" w:rsidP="00F052B2">
            <w:pPr>
              <w:spacing w:after="0" w:line="240" w:lineRule="auto"/>
              <w:rPr>
                <w:rFonts w:ascii="Times New Roman" w:hAnsi="Times New Roman" w:cs="Times New Roman"/>
                <w:lang w:val="ky-KG"/>
              </w:rPr>
            </w:pPr>
            <w:r w:rsidRPr="00692D31">
              <w:rPr>
                <w:rFonts w:ascii="Times New Roman" w:hAnsi="Times New Roman" w:cs="Times New Roman"/>
                <w:lang w:val="ky-KG"/>
              </w:rPr>
              <w:t>35,71</w:t>
            </w:r>
          </w:p>
        </w:tc>
        <w:tc>
          <w:tcPr>
            <w:tcW w:w="1222" w:type="dxa"/>
          </w:tcPr>
          <w:p w:rsidR="002D2E45" w:rsidRPr="00692D31" w:rsidRDefault="002D2E45" w:rsidP="00F052B2">
            <w:pPr>
              <w:spacing w:after="0" w:line="240" w:lineRule="auto"/>
              <w:rPr>
                <w:rFonts w:ascii="Times New Roman" w:hAnsi="Times New Roman" w:cs="Times New Roman"/>
                <w:b/>
                <w:lang w:val="ky-KG"/>
              </w:rPr>
            </w:pPr>
          </w:p>
        </w:tc>
      </w:tr>
      <w:tr w:rsidR="00692D31" w:rsidRPr="00692D31" w:rsidTr="00B278BF">
        <w:tc>
          <w:tcPr>
            <w:tcW w:w="462" w:type="dxa"/>
          </w:tcPr>
          <w:p w:rsidR="002D2E45" w:rsidRPr="00692D31" w:rsidRDefault="002D2E45" w:rsidP="00F052B2">
            <w:pPr>
              <w:spacing w:after="0" w:line="240" w:lineRule="auto"/>
              <w:rPr>
                <w:rFonts w:ascii="Times New Roman" w:hAnsi="Times New Roman" w:cs="Times New Roman"/>
              </w:rPr>
            </w:pPr>
            <w:r w:rsidRPr="00692D31">
              <w:rPr>
                <w:rFonts w:ascii="Times New Roman" w:hAnsi="Times New Roman" w:cs="Times New Roman"/>
              </w:rPr>
              <w:t>3</w:t>
            </w:r>
          </w:p>
        </w:tc>
        <w:tc>
          <w:tcPr>
            <w:tcW w:w="2373" w:type="dxa"/>
          </w:tcPr>
          <w:p w:rsidR="002D2E45" w:rsidRPr="00692D31" w:rsidRDefault="002D2E45" w:rsidP="00F052B2">
            <w:pPr>
              <w:spacing w:after="0" w:line="240" w:lineRule="auto"/>
              <w:rPr>
                <w:rFonts w:ascii="Times New Roman" w:hAnsi="Times New Roman" w:cs="Times New Roman"/>
                <w:lang w:val="ky-KG"/>
              </w:rPr>
            </w:pPr>
            <w:r w:rsidRPr="00692D31">
              <w:rPr>
                <w:rFonts w:ascii="Times New Roman" w:hAnsi="Times New Roman" w:cs="Times New Roman"/>
                <w:lang w:val="ky-KG"/>
              </w:rPr>
              <w:t>МКд-1-14</w:t>
            </w:r>
          </w:p>
        </w:tc>
        <w:tc>
          <w:tcPr>
            <w:tcW w:w="5670" w:type="dxa"/>
          </w:tcPr>
          <w:p w:rsidR="002D2E45" w:rsidRPr="00692D31" w:rsidRDefault="002D2E45" w:rsidP="00F052B2">
            <w:pPr>
              <w:spacing w:after="0" w:line="240" w:lineRule="auto"/>
              <w:textAlignment w:val="top"/>
              <w:rPr>
                <w:rFonts w:ascii="Times New Roman" w:hAnsi="Times New Roman" w:cs="Times New Roman"/>
                <w:bCs/>
                <w:iCs/>
              </w:rPr>
            </w:pPr>
            <w:r w:rsidRPr="00692D31">
              <w:rPr>
                <w:rFonts w:ascii="Times New Roman" w:hAnsi="Times New Roman" w:cs="Times New Roman"/>
                <w:bCs/>
                <w:iCs/>
              </w:rPr>
              <w:t>Практикум по реше</w:t>
            </w:r>
            <w:r w:rsidR="00F052B2">
              <w:rPr>
                <w:rFonts w:ascii="Times New Roman" w:hAnsi="Times New Roman" w:cs="Times New Roman"/>
                <w:bCs/>
                <w:iCs/>
              </w:rPr>
              <w:t>нию математических задач (ПРМЗ)</w:t>
            </w:r>
          </w:p>
        </w:tc>
        <w:tc>
          <w:tcPr>
            <w:tcW w:w="2410" w:type="dxa"/>
            <w:vAlign w:val="bottom"/>
          </w:tcPr>
          <w:p w:rsidR="002D2E45" w:rsidRPr="00692D31" w:rsidRDefault="002D2E45" w:rsidP="00F052B2">
            <w:pPr>
              <w:spacing w:after="0" w:line="240" w:lineRule="auto"/>
              <w:rPr>
                <w:rFonts w:ascii="Times New Roman" w:hAnsi="Times New Roman" w:cs="Times New Roman"/>
              </w:rPr>
            </w:pPr>
            <w:r w:rsidRPr="00692D31">
              <w:rPr>
                <w:rFonts w:ascii="Times New Roman" w:hAnsi="Times New Roman" w:cs="Times New Roman"/>
              </w:rPr>
              <w:t>Садыков З.</w:t>
            </w:r>
          </w:p>
        </w:tc>
        <w:tc>
          <w:tcPr>
            <w:tcW w:w="1276" w:type="dxa"/>
          </w:tcPr>
          <w:p w:rsidR="002D2E45" w:rsidRPr="00692D31" w:rsidRDefault="002D2E45" w:rsidP="00F052B2">
            <w:pPr>
              <w:spacing w:after="0" w:line="240" w:lineRule="auto"/>
              <w:rPr>
                <w:rFonts w:ascii="Times New Roman" w:hAnsi="Times New Roman" w:cs="Times New Roman"/>
                <w:lang w:val="ky-KG"/>
              </w:rPr>
            </w:pPr>
            <w:r w:rsidRPr="00692D31">
              <w:rPr>
                <w:rFonts w:ascii="Times New Roman" w:hAnsi="Times New Roman" w:cs="Times New Roman"/>
                <w:lang w:val="ky-KG"/>
              </w:rPr>
              <w:t>35,71</w:t>
            </w:r>
          </w:p>
        </w:tc>
        <w:tc>
          <w:tcPr>
            <w:tcW w:w="1276" w:type="dxa"/>
          </w:tcPr>
          <w:p w:rsidR="002D2E45" w:rsidRPr="00692D31" w:rsidRDefault="002D2E45" w:rsidP="00F052B2">
            <w:pPr>
              <w:spacing w:after="0" w:line="240" w:lineRule="auto"/>
              <w:rPr>
                <w:rFonts w:ascii="Times New Roman" w:hAnsi="Times New Roman" w:cs="Times New Roman"/>
                <w:lang w:val="ky-KG"/>
              </w:rPr>
            </w:pPr>
            <w:r w:rsidRPr="00692D31">
              <w:rPr>
                <w:rFonts w:ascii="Times New Roman" w:hAnsi="Times New Roman" w:cs="Times New Roman"/>
                <w:lang w:val="ky-KG"/>
              </w:rPr>
              <w:t>35,71</w:t>
            </w:r>
          </w:p>
        </w:tc>
        <w:tc>
          <w:tcPr>
            <w:tcW w:w="1222" w:type="dxa"/>
          </w:tcPr>
          <w:p w:rsidR="002D2E45" w:rsidRPr="00692D31" w:rsidRDefault="002D2E45" w:rsidP="00F052B2">
            <w:pPr>
              <w:spacing w:after="0" w:line="240" w:lineRule="auto"/>
              <w:rPr>
                <w:rFonts w:ascii="Times New Roman" w:hAnsi="Times New Roman" w:cs="Times New Roman"/>
                <w:b/>
                <w:lang w:val="ky-KG"/>
              </w:rPr>
            </w:pPr>
          </w:p>
        </w:tc>
      </w:tr>
      <w:tr w:rsidR="002D2E45" w:rsidRPr="00AA6921" w:rsidTr="00B278BF">
        <w:tc>
          <w:tcPr>
            <w:tcW w:w="462" w:type="dxa"/>
          </w:tcPr>
          <w:p w:rsidR="002D2E45" w:rsidRPr="002D2E45" w:rsidRDefault="002D2E45" w:rsidP="00F052B2">
            <w:pPr>
              <w:spacing w:after="0" w:line="240" w:lineRule="auto"/>
              <w:rPr>
                <w:rFonts w:ascii="Times New Roman" w:hAnsi="Times New Roman" w:cs="Times New Roman"/>
              </w:rPr>
            </w:pPr>
            <w:r>
              <w:rPr>
                <w:rFonts w:ascii="Times New Roman" w:hAnsi="Times New Roman" w:cs="Times New Roman"/>
              </w:rPr>
              <w:t>4</w:t>
            </w:r>
          </w:p>
        </w:tc>
        <w:tc>
          <w:tcPr>
            <w:tcW w:w="2373"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lang w:val="ky-KG"/>
              </w:rPr>
              <w:t>МКд-1-14</w:t>
            </w:r>
          </w:p>
        </w:tc>
        <w:tc>
          <w:tcPr>
            <w:tcW w:w="5670" w:type="dxa"/>
          </w:tcPr>
          <w:p w:rsidR="002D2E45" w:rsidRPr="00F052B2" w:rsidRDefault="00F052B2" w:rsidP="00F052B2">
            <w:pPr>
              <w:spacing w:after="0" w:line="240" w:lineRule="auto"/>
              <w:textAlignment w:val="top"/>
              <w:rPr>
                <w:rFonts w:ascii="Times New Roman" w:hAnsi="Times New Roman" w:cs="Times New Roman"/>
                <w:bCs/>
                <w:iCs/>
                <w:lang w:val="en-US"/>
              </w:rPr>
            </w:pPr>
            <w:r>
              <w:rPr>
                <w:rFonts w:ascii="Times New Roman" w:hAnsi="Times New Roman" w:cs="Times New Roman"/>
                <w:bCs/>
                <w:iCs/>
                <w:lang w:val="en-US"/>
              </w:rPr>
              <w:t>Элементарная математика</w:t>
            </w:r>
          </w:p>
        </w:tc>
        <w:tc>
          <w:tcPr>
            <w:tcW w:w="2410" w:type="dxa"/>
            <w:vAlign w:val="bottom"/>
          </w:tcPr>
          <w:p w:rsidR="002D2E45" w:rsidRPr="002D2E45" w:rsidRDefault="002D2E45" w:rsidP="00F052B2">
            <w:pPr>
              <w:spacing w:after="0" w:line="240" w:lineRule="auto"/>
              <w:rPr>
                <w:rFonts w:ascii="Times New Roman" w:hAnsi="Times New Roman" w:cs="Times New Roman"/>
              </w:rPr>
            </w:pPr>
            <w:r w:rsidRPr="002D2E45">
              <w:rPr>
                <w:rFonts w:ascii="Times New Roman" w:hAnsi="Times New Roman" w:cs="Times New Roman"/>
              </w:rPr>
              <w:t>Садыков З.</w:t>
            </w:r>
          </w:p>
        </w:tc>
        <w:tc>
          <w:tcPr>
            <w:tcW w:w="1276"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lang w:val="ky-KG"/>
              </w:rPr>
              <w:t>35,71</w:t>
            </w:r>
          </w:p>
        </w:tc>
        <w:tc>
          <w:tcPr>
            <w:tcW w:w="1276"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lang w:val="ky-KG"/>
              </w:rPr>
              <w:t>35,71</w:t>
            </w:r>
          </w:p>
        </w:tc>
        <w:tc>
          <w:tcPr>
            <w:tcW w:w="1222" w:type="dxa"/>
          </w:tcPr>
          <w:p w:rsidR="002D2E45" w:rsidRPr="002D2E45" w:rsidRDefault="002D2E45" w:rsidP="00F052B2">
            <w:pPr>
              <w:spacing w:after="0" w:line="240" w:lineRule="auto"/>
              <w:rPr>
                <w:rFonts w:ascii="Times New Roman" w:hAnsi="Times New Roman" w:cs="Times New Roman"/>
                <w:b/>
                <w:lang w:val="ky-KG"/>
              </w:rPr>
            </w:pPr>
          </w:p>
        </w:tc>
      </w:tr>
      <w:tr w:rsidR="002D2E45" w:rsidRPr="00AA6921" w:rsidTr="00B278BF">
        <w:tc>
          <w:tcPr>
            <w:tcW w:w="462" w:type="dxa"/>
          </w:tcPr>
          <w:p w:rsidR="002D2E45" w:rsidRPr="002D2E45" w:rsidRDefault="002D2E45" w:rsidP="00F052B2">
            <w:pPr>
              <w:spacing w:after="0" w:line="240" w:lineRule="auto"/>
              <w:rPr>
                <w:rFonts w:ascii="Times New Roman" w:hAnsi="Times New Roman" w:cs="Times New Roman"/>
              </w:rPr>
            </w:pPr>
            <w:r>
              <w:rPr>
                <w:rFonts w:ascii="Times New Roman" w:hAnsi="Times New Roman" w:cs="Times New Roman"/>
              </w:rPr>
              <w:t>5</w:t>
            </w:r>
          </w:p>
        </w:tc>
        <w:tc>
          <w:tcPr>
            <w:tcW w:w="2373"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bCs/>
                <w:lang w:val="en-US"/>
              </w:rPr>
              <w:t>Аз-1-11</w:t>
            </w:r>
          </w:p>
        </w:tc>
        <w:tc>
          <w:tcPr>
            <w:tcW w:w="5670" w:type="dxa"/>
          </w:tcPr>
          <w:p w:rsidR="002D2E45" w:rsidRPr="002D2E45" w:rsidRDefault="002D2E45" w:rsidP="00F052B2">
            <w:pPr>
              <w:spacing w:after="0" w:line="240" w:lineRule="auto"/>
              <w:textAlignment w:val="top"/>
              <w:rPr>
                <w:rFonts w:ascii="Times New Roman" w:hAnsi="Times New Roman" w:cs="Times New Roman"/>
                <w:bCs/>
                <w:iCs/>
                <w:lang w:val="en-US"/>
              </w:rPr>
            </w:pPr>
            <w:r w:rsidRPr="002D2E45">
              <w:rPr>
                <w:rFonts w:ascii="Times New Roman" w:hAnsi="Times New Roman" w:cs="Times New Roman"/>
                <w:bCs/>
                <w:iCs/>
                <w:lang w:val="en-US"/>
              </w:rPr>
              <w:t>Избранные главы элементарной математики</w:t>
            </w:r>
          </w:p>
        </w:tc>
        <w:tc>
          <w:tcPr>
            <w:tcW w:w="2410" w:type="dxa"/>
            <w:vAlign w:val="bottom"/>
          </w:tcPr>
          <w:p w:rsidR="002D2E45" w:rsidRPr="002D2E45" w:rsidRDefault="002D2E45" w:rsidP="00F052B2">
            <w:pPr>
              <w:spacing w:after="0" w:line="240" w:lineRule="auto"/>
              <w:rPr>
                <w:rFonts w:ascii="Times New Roman" w:hAnsi="Times New Roman" w:cs="Times New Roman"/>
              </w:rPr>
            </w:pPr>
            <w:r w:rsidRPr="002D2E45">
              <w:rPr>
                <w:rFonts w:ascii="Times New Roman" w:hAnsi="Times New Roman" w:cs="Times New Roman"/>
              </w:rPr>
              <w:t>Садыков З.</w:t>
            </w:r>
          </w:p>
        </w:tc>
        <w:tc>
          <w:tcPr>
            <w:tcW w:w="1276"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lang w:val="ky-KG"/>
              </w:rPr>
              <w:t>40,91</w:t>
            </w:r>
          </w:p>
        </w:tc>
        <w:tc>
          <w:tcPr>
            <w:tcW w:w="1276"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lang w:val="ky-KG"/>
              </w:rPr>
              <w:t>0</w:t>
            </w:r>
          </w:p>
        </w:tc>
        <w:tc>
          <w:tcPr>
            <w:tcW w:w="1222" w:type="dxa"/>
          </w:tcPr>
          <w:p w:rsidR="002D2E45" w:rsidRPr="002D2E45" w:rsidRDefault="002D2E45" w:rsidP="00F052B2">
            <w:pPr>
              <w:spacing w:after="0" w:line="240" w:lineRule="auto"/>
              <w:rPr>
                <w:rFonts w:ascii="Times New Roman" w:hAnsi="Times New Roman" w:cs="Times New Roman"/>
                <w:b/>
                <w:lang w:val="ky-KG"/>
              </w:rPr>
            </w:pPr>
          </w:p>
        </w:tc>
      </w:tr>
      <w:tr w:rsidR="002D2E45" w:rsidRPr="00AA6921" w:rsidTr="00B278BF">
        <w:tc>
          <w:tcPr>
            <w:tcW w:w="462" w:type="dxa"/>
          </w:tcPr>
          <w:p w:rsidR="002D2E45" w:rsidRPr="002D2E45" w:rsidRDefault="002D2E45" w:rsidP="00F052B2">
            <w:pPr>
              <w:spacing w:after="0" w:line="240" w:lineRule="auto"/>
              <w:rPr>
                <w:rFonts w:ascii="Times New Roman" w:hAnsi="Times New Roman" w:cs="Times New Roman"/>
              </w:rPr>
            </w:pPr>
            <w:r>
              <w:rPr>
                <w:rFonts w:ascii="Times New Roman" w:hAnsi="Times New Roman" w:cs="Times New Roman"/>
              </w:rPr>
              <w:t>6</w:t>
            </w:r>
          </w:p>
        </w:tc>
        <w:tc>
          <w:tcPr>
            <w:tcW w:w="2373"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bCs/>
                <w:lang w:val="en-US"/>
              </w:rPr>
              <w:t>Аз-1-11</w:t>
            </w:r>
          </w:p>
        </w:tc>
        <w:tc>
          <w:tcPr>
            <w:tcW w:w="5670" w:type="dxa"/>
          </w:tcPr>
          <w:p w:rsidR="002D2E45" w:rsidRPr="002D2E45" w:rsidRDefault="002D2E45" w:rsidP="00F052B2">
            <w:pPr>
              <w:spacing w:after="0" w:line="240" w:lineRule="auto"/>
              <w:textAlignment w:val="top"/>
              <w:rPr>
                <w:rFonts w:ascii="Times New Roman" w:hAnsi="Times New Roman" w:cs="Times New Roman"/>
                <w:bCs/>
                <w:iCs/>
              </w:rPr>
            </w:pPr>
            <w:r w:rsidRPr="002D2E45">
              <w:rPr>
                <w:rFonts w:ascii="Times New Roman" w:hAnsi="Times New Roman" w:cs="Times New Roman"/>
                <w:bCs/>
                <w:iCs/>
              </w:rPr>
              <w:t>Научные основы школьного курса математики</w:t>
            </w:r>
          </w:p>
        </w:tc>
        <w:tc>
          <w:tcPr>
            <w:tcW w:w="2410" w:type="dxa"/>
            <w:vAlign w:val="bottom"/>
          </w:tcPr>
          <w:p w:rsidR="002D2E45" w:rsidRPr="002D2E45" w:rsidRDefault="002D2E45" w:rsidP="00F052B2">
            <w:pPr>
              <w:spacing w:after="0" w:line="240" w:lineRule="auto"/>
              <w:rPr>
                <w:rFonts w:ascii="Times New Roman" w:hAnsi="Times New Roman" w:cs="Times New Roman"/>
              </w:rPr>
            </w:pPr>
            <w:r w:rsidRPr="002D2E45">
              <w:rPr>
                <w:rFonts w:ascii="Times New Roman" w:hAnsi="Times New Roman" w:cs="Times New Roman"/>
              </w:rPr>
              <w:t>Садыков З.</w:t>
            </w:r>
          </w:p>
        </w:tc>
        <w:tc>
          <w:tcPr>
            <w:tcW w:w="1276"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lang w:val="ky-KG"/>
              </w:rPr>
              <w:t>40,91</w:t>
            </w:r>
          </w:p>
        </w:tc>
        <w:tc>
          <w:tcPr>
            <w:tcW w:w="1276"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lang w:val="ky-KG"/>
              </w:rPr>
              <w:t>0</w:t>
            </w:r>
          </w:p>
        </w:tc>
        <w:tc>
          <w:tcPr>
            <w:tcW w:w="1222" w:type="dxa"/>
          </w:tcPr>
          <w:p w:rsidR="002D2E45" w:rsidRPr="002D2E45" w:rsidRDefault="002D2E45" w:rsidP="00F052B2">
            <w:pPr>
              <w:spacing w:after="0" w:line="240" w:lineRule="auto"/>
              <w:rPr>
                <w:rFonts w:ascii="Times New Roman" w:hAnsi="Times New Roman" w:cs="Times New Roman"/>
                <w:b/>
                <w:lang w:val="ky-KG"/>
              </w:rPr>
            </w:pPr>
          </w:p>
        </w:tc>
      </w:tr>
      <w:tr w:rsidR="002D2E45" w:rsidRPr="00AA6921" w:rsidTr="00B278BF">
        <w:tc>
          <w:tcPr>
            <w:tcW w:w="462" w:type="dxa"/>
          </w:tcPr>
          <w:p w:rsidR="002D2E45" w:rsidRPr="002D2E45" w:rsidRDefault="002D2E45" w:rsidP="00F052B2">
            <w:pPr>
              <w:spacing w:after="0" w:line="240" w:lineRule="auto"/>
              <w:rPr>
                <w:rFonts w:ascii="Times New Roman" w:hAnsi="Times New Roman" w:cs="Times New Roman"/>
              </w:rPr>
            </w:pPr>
            <w:r>
              <w:rPr>
                <w:rFonts w:ascii="Times New Roman" w:hAnsi="Times New Roman" w:cs="Times New Roman"/>
              </w:rPr>
              <w:t>7</w:t>
            </w:r>
          </w:p>
        </w:tc>
        <w:tc>
          <w:tcPr>
            <w:tcW w:w="2373"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bCs/>
                <w:lang w:val="en-US"/>
              </w:rPr>
              <w:t>Аз-1-11</w:t>
            </w:r>
          </w:p>
        </w:tc>
        <w:tc>
          <w:tcPr>
            <w:tcW w:w="5670" w:type="dxa"/>
          </w:tcPr>
          <w:p w:rsidR="002D2E45" w:rsidRPr="002D2E45" w:rsidRDefault="002D2E45" w:rsidP="00F052B2">
            <w:pPr>
              <w:spacing w:after="0" w:line="240" w:lineRule="auto"/>
              <w:textAlignment w:val="top"/>
              <w:rPr>
                <w:rFonts w:ascii="Times New Roman" w:hAnsi="Times New Roman" w:cs="Times New Roman"/>
                <w:bCs/>
                <w:iCs/>
                <w:lang w:val="en-US"/>
              </w:rPr>
            </w:pPr>
            <w:r w:rsidRPr="002D2E45">
              <w:rPr>
                <w:rFonts w:ascii="Times New Roman" w:hAnsi="Times New Roman" w:cs="Times New Roman"/>
                <w:bCs/>
                <w:iCs/>
                <w:lang w:val="en-US"/>
              </w:rPr>
              <w:t>Элементы конструктивной геометрии</w:t>
            </w:r>
          </w:p>
        </w:tc>
        <w:tc>
          <w:tcPr>
            <w:tcW w:w="2410" w:type="dxa"/>
            <w:vAlign w:val="bottom"/>
          </w:tcPr>
          <w:p w:rsidR="002D2E45" w:rsidRPr="002D2E45" w:rsidRDefault="002D2E45" w:rsidP="00F052B2">
            <w:pPr>
              <w:spacing w:after="0" w:line="240" w:lineRule="auto"/>
              <w:rPr>
                <w:rFonts w:ascii="Times New Roman" w:hAnsi="Times New Roman" w:cs="Times New Roman"/>
              </w:rPr>
            </w:pPr>
            <w:r w:rsidRPr="002D2E45">
              <w:rPr>
                <w:rFonts w:ascii="Times New Roman" w:hAnsi="Times New Roman" w:cs="Times New Roman"/>
              </w:rPr>
              <w:t>Садыков З.</w:t>
            </w:r>
          </w:p>
        </w:tc>
        <w:tc>
          <w:tcPr>
            <w:tcW w:w="1276"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lang w:val="ky-KG"/>
              </w:rPr>
              <w:t>40,91</w:t>
            </w:r>
          </w:p>
        </w:tc>
        <w:tc>
          <w:tcPr>
            <w:tcW w:w="1276"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lang w:val="ky-KG"/>
              </w:rPr>
              <w:t>13,64</w:t>
            </w:r>
          </w:p>
        </w:tc>
        <w:tc>
          <w:tcPr>
            <w:tcW w:w="1222" w:type="dxa"/>
          </w:tcPr>
          <w:p w:rsidR="002D2E45" w:rsidRPr="002D2E45" w:rsidRDefault="002D2E45" w:rsidP="00F052B2">
            <w:pPr>
              <w:spacing w:after="0" w:line="240" w:lineRule="auto"/>
              <w:rPr>
                <w:rFonts w:ascii="Times New Roman" w:hAnsi="Times New Roman" w:cs="Times New Roman"/>
                <w:b/>
                <w:lang w:val="ky-KG"/>
              </w:rPr>
            </w:pPr>
          </w:p>
        </w:tc>
      </w:tr>
      <w:tr w:rsidR="002D2E45" w:rsidRPr="00AA6921" w:rsidTr="00B278BF">
        <w:tc>
          <w:tcPr>
            <w:tcW w:w="462" w:type="dxa"/>
          </w:tcPr>
          <w:p w:rsidR="002D2E45" w:rsidRPr="002D2E45" w:rsidRDefault="002D2E45" w:rsidP="00F052B2">
            <w:pPr>
              <w:spacing w:after="0" w:line="240" w:lineRule="auto"/>
              <w:rPr>
                <w:rFonts w:ascii="Times New Roman" w:hAnsi="Times New Roman" w:cs="Times New Roman"/>
              </w:rPr>
            </w:pPr>
          </w:p>
        </w:tc>
        <w:tc>
          <w:tcPr>
            <w:tcW w:w="2373" w:type="dxa"/>
          </w:tcPr>
          <w:p w:rsidR="002D2E45" w:rsidRPr="002D2E45" w:rsidRDefault="002D2E45" w:rsidP="00F052B2">
            <w:pPr>
              <w:spacing w:after="0" w:line="240" w:lineRule="auto"/>
              <w:rPr>
                <w:rFonts w:ascii="Times New Roman" w:hAnsi="Times New Roman" w:cs="Times New Roman"/>
                <w:bCs/>
                <w:lang w:val="en-US"/>
              </w:rPr>
            </w:pPr>
          </w:p>
        </w:tc>
        <w:tc>
          <w:tcPr>
            <w:tcW w:w="5670" w:type="dxa"/>
          </w:tcPr>
          <w:p w:rsidR="002D2E45" w:rsidRPr="002D2E45" w:rsidRDefault="002D2E45" w:rsidP="00F052B2">
            <w:pPr>
              <w:spacing w:after="0" w:line="240" w:lineRule="auto"/>
              <w:textAlignment w:val="top"/>
              <w:rPr>
                <w:rFonts w:ascii="Times New Roman" w:hAnsi="Times New Roman" w:cs="Times New Roman"/>
                <w:b/>
                <w:bCs/>
                <w:iCs/>
              </w:rPr>
            </w:pPr>
            <w:r w:rsidRPr="002D2E45">
              <w:rPr>
                <w:rFonts w:ascii="Times New Roman" w:hAnsi="Times New Roman" w:cs="Times New Roman"/>
                <w:b/>
                <w:bCs/>
                <w:iCs/>
              </w:rPr>
              <w:t>Кафедра боюнча:</w:t>
            </w:r>
          </w:p>
        </w:tc>
        <w:tc>
          <w:tcPr>
            <w:tcW w:w="2410" w:type="dxa"/>
            <w:vAlign w:val="bottom"/>
          </w:tcPr>
          <w:p w:rsidR="002D2E45" w:rsidRPr="002D2E45" w:rsidRDefault="002D2E45" w:rsidP="00F052B2">
            <w:pPr>
              <w:spacing w:after="0" w:line="240" w:lineRule="auto"/>
              <w:rPr>
                <w:rFonts w:ascii="Times New Roman" w:hAnsi="Times New Roman" w:cs="Times New Roman"/>
                <w:b/>
              </w:rPr>
            </w:pPr>
          </w:p>
        </w:tc>
        <w:tc>
          <w:tcPr>
            <w:tcW w:w="1276" w:type="dxa"/>
          </w:tcPr>
          <w:p w:rsidR="002D2E45" w:rsidRPr="002D2E45" w:rsidRDefault="002D2E45" w:rsidP="00F052B2">
            <w:pPr>
              <w:spacing w:after="0" w:line="240" w:lineRule="auto"/>
              <w:rPr>
                <w:rFonts w:ascii="Times New Roman" w:hAnsi="Times New Roman" w:cs="Times New Roman"/>
                <w:b/>
                <w:lang w:val="ky-KG"/>
              </w:rPr>
            </w:pPr>
            <w:r w:rsidRPr="002D2E45">
              <w:rPr>
                <w:rFonts w:ascii="Times New Roman" w:hAnsi="Times New Roman" w:cs="Times New Roman"/>
                <w:b/>
                <w:lang w:val="ky-KG"/>
              </w:rPr>
              <w:t>45,08</w:t>
            </w:r>
          </w:p>
        </w:tc>
        <w:tc>
          <w:tcPr>
            <w:tcW w:w="1276" w:type="dxa"/>
          </w:tcPr>
          <w:p w:rsidR="002D2E45" w:rsidRPr="002D2E45" w:rsidRDefault="002D2E45" w:rsidP="00F052B2">
            <w:pPr>
              <w:spacing w:after="0" w:line="240" w:lineRule="auto"/>
              <w:rPr>
                <w:rFonts w:ascii="Times New Roman" w:hAnsi="Times New Roman" w:cs="Times New Roman"/>
                <w:b/>
                <w:lang w:val="ky-KG"/>
              </w:rPr>
            </w:pPr>
            <w:r w:rsidRPr="002D2E45">
              <w:rPr>
                <w:rFonts w:ascii="Times New Roman" w:hAnsi="Times New Roman" w:cs="Times New Roman"/>
                <w:b/>
                <w:lang w:val="ky-KG"/>
              </w:rPr>
              <w:t>22,35</w:t>
            </w:r>
          </w:p>
        </w:tc>
        <w:tc>
          <w:tcPr>
            <w:tcW w:w="1222" w:type="dxa"/>
          </w:tcPr>
          <w:p w:rsidR="002D2E45" w:rsidRPr="002D2E45" w:rsidRDefault="002D2E45" w:rsidP="00F052B2">
            <w:pPr>
              <w:spacing w:after="0" w:line="240" w:lineRule="auto"/>
              <w:rPr>
                <w:rFonts w:ascii="Times New Roman" w:hAnsi="Times New Roman" w:cs="Times New Roman"/>
                <w:b/>
                <w:lang w:val="ky-KG"/>
              </w:rPr>
            </w:pPr>
          </w:p>
        </w:tc>
      </w:tr>
      <w:tr w:rsidR="000C1609" w:rsidRPr="00AA6921" w:rsidTr="00B278BF">
        <w:tc>
          <w:tcPr>
            <w:tcW w:w="14689" w:type="dxa"/>
            <w:gridSpan w:val="7"/>
          </w:tcPr>
          <w:p w:rsidR="000C1609" w:rsidRPr="00AA6921" w:rsidRDefault="00AA6921" w:rsidP="004A2DDA">
            <w:pPr>
              <w:spacing w:after="0" w:line="240" w:lineRule="auto"/>
              <w:jc w:val="center"/>
              <w:rPr>
                <w:rFonts w:ascii="Times New Roman" w:hAnsi="Times New Roman" w:cs="Times New Roman"/>
                <w:color w:val="C00000"/>
              </w:rPr>
            </w:pPr>
            <w:r w:rsidRPr="00AA6921">
              <w:rPr>
                <w:rFonts w:ascii="Times New Roman" w:hAnsi="Times New Roman" w:cs="Times New Roman"/>
                <w:b/>
              </w:rPr>
              <w:t xml:space="preserve">Экинчи жарым жылдык </w:t>
            </w:r>
            <w:r w:rsidRPr="00AA6921">
              <w:rPr>
                <w:rFonts w:ascii="Times New Roman" w:hAnsi="Times New Roman" w:cs="Times New Roman"/>
                <w:b/>
                <w:lang w:val="ky-KG"/>
              </w:rPr>
              <w:t>үчүн</w:t>
            </w:r>
          </w:p>
        </w:tc>
      </w:tr>
      <w:tr w:rsidR="000C1609" w:rsidRPr="00AA6921" w:rsidTr="00B278BF">
        <w:tc>
          <w:tcPr>
            <w:tcW w:w="462"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1</w:t>
            </w:r>
          </w:p>
        </w:tc>
        <w:tc>
          <w:tcPr>
            <w:tcW w:w="2373"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bCs/>
              </w:rPr>
              <w:t>МКд-1-14</w:t>
            </w:r>
          </w:p>
        </w:tc>
        <w:tc>
          <w:tcPr>
            <w:tcW w:w="5670" w:type="dxa"/>
          </w:tcPr>
          <w:p w:rsidR="000C1609" w:rsidRPr="00692D31" w:rsidRDefault="000C1609" w:rsidP="004A2DDA">
            <w:pPr>
              <w:spacing w:after="0" w:line="240" w:lineRule="auto"/>
              <w:textAlignment w:val="top"/>
              <w:rPr>
                <w:rFonts w:ascii="Times New Roman" w:hAnsi="Times New Roman" w:cs="Times New Roman"/>
                <w:bCs/>
                <w:iCs/>
              </w:rPr>
            </w:pPr>
            <w:r w:rsidRPr="00692D31">
              <w:rPr>
                <w:rFonts w:ascii="Times New Roman" w:hAnsi="Times New Roman" w:cs="Times New Roman"/>
                <w:bCs/>
                <w:iCs/>
              </w:rPr>
              <w:t>(КПВ)-Сюжетные задачи из школьного курса математики</w:t>
            </w:r>
          </w:p>
        </w:tc>
        <w:tc>
          <w:tcPr>
            <w:tcW w:w="2410"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bCs/>
                <w:iCs/>
                <w:lang w:val="en-US"/>
              </w:rPr>
              <w:t>Садыков З.М.</w:t>
            </w:r>
          </w:p>
        </w:tc>
        <w:tc>
          <w:tcPr>
            <w:tcW w:w="1276"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42,86%</w:t>
            </w:r>
          </w:p>
        </w:tc>
        <w:tc>
          <w:tcPr>
            <w:tcW w:w="1276"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42,86%</w:t>
            </w:r>
          </w:p>
        </w:tc>
        <w:tc>
          <w:tcPr>
            <w:tcW w:w="1222" w:type="dxa"/>
          </w:tcPr>
          <w:p w:rsidR="000C1609" w:rsidRPr="00692D31" w:rsidRDefault="000C1609" w:rsidP="004A2DDA">
            <w:pPr>
              <w:spacing w:after="0" w:line="240" w:lineRule="auto"/>
              <w:jc w:val="center"/>
              <w:rPr>
                <w:rFonts w:ascii="Times New Roman" w:hAnsi="Times New Roman" w:cs="Times New Roman"/>
              </w:rPr>
            </w:pPr>
          </w:p>
        </w:tc>
      </w:tr>
      <w:tr w:rsidR="000C1609" w:rsidRPr="00AA6921" w:rsidTr="00B278BF">
        <w:tc>
          <w:tcPr>
            <w:tcW w:w="462"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2</w:t>
            </w:r>
          </w:p>
        </w:tc>
        <w:tc>
          <w:tcPr>
            <w:tcW w:w="2373"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bCs/>
                <w:lang w:val="en-US"/>
              </w:rPr>
              <w:t>МКд-1-14</w:t>
            </w:r>
          </w:p>
        </w:tc>
        <w:tc>
          <w:tcPr>
            <w:tcW w:w="5670" w:type="dxa"/>
          </w:tcPr>
          <w:p w:rsidR="000C1609" w:rsidRPr="00692D31" w:rsidRDefault="000C1609" w:rsidP="004A2DDA">
            <w:pPr>
              <w:spacing w:after="0" w:line="240" w:lineRule="auto"/>
              <w:textAlignment w:val="top"/>
              <w:rPr>
                <w:rFonts w:ascii="Times New Roman" w:hAnsi="Times New Roman" w:cs="Times New Roman"/>
                <w:bCs/>
                <w:iCs/>
              </w:rPr>
            </w:pPr>
            <w:r w:rsidRPr="00692D31">
              <w:rPr>
                <w:rFonts w:ascii="Times New Roman" w:hAnsi="Times New Roman" w:cs="Times New Roman"/>
                <w:bCs/>
                <w:iCs/>
              </w:rPr>
              <w:t>Практикум по решению математических задач (ПРМЗ)</w:t>
            </w:r>
          </w:p>
        </w:tc>
        <w:tc>
          <w:tcPr>
            <w:tcW w:w="2410"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bCs/>
                <w:iCs/>
                <w:lang w:val="en-US"/>
              </w:rPr>
              <w:t>Садыков З.М.</w:t>
            </w:r>
          </w:p>
        </w:tc>
        <w:tc>
          <w:tcPr>
            <w:tcW w:w="1276"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42,86%</w:t>
            </w:r>
          </w:p>
        </w:tc>
        <w:tc>
          <w:tcPr>
            <w:tcW w:w="1276"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42,86%</w:t>
            </w:r>
          </w:p>
        </w:tc>
        <w:tc>
          <w:tcPr>
            <w:tcW w:w="1222" w:type="dxa"/>
          </w:tcPr>
          <w:p w:rsidR="000C1609" w:rsidRPr="00692D31" w:rsidRDefault="000C1609" w:rsidP="004A2DDA">
            <w:pPr>
              <w:spacing w:after="0" w:line="240" w:lineRule="auto"/>
              <w:jc w:val="center"/>
              <w:rPr>
                <w:rFonts w:ascii="Times New Roman" w:hAnsi="Times New Roman" w:cs="Times New Roman"/>
              </w:rPr>
            </w:pPr>
          </w:p>
        </w:tc>
      </w:tr>
      <w:tr w:rsidR="000C1609" w:rsidRPr="00AA6921" w:rsidTr="00B278BF">
        <w:tc>
          <w:tcPr>
            <w:tcW w:w="462"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3</w:t>
            </w:r>
          </w:p>
        </w:tc>
        <w:tc>
          <w:tcPr>
            <w:tcW w:w="2373"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bCs/>
                <w:lang w:val="en-US"/>
              </w:rPr>
              <w:t>МКд-1-14</w:t>
            </w:r>
          </w:p>
        </w:tc>
        <w:tc>
          <w:tcPr>
            <w:tcW w:w="5670" w:type="dxa"/>
          </w:tcPr>
          <w:p w:rsidR="000C1609" w:rsidRPr="00692D31" w:rsidRDefault="000C1609" w:rsidP="004A2DDA">
            <w:pPr>
              <w:spacing w:after="0" w:line="240" w:lineRule="auto"/>
              <w:textAlignment w:val="top"/>
              <w:rPr>
                <w:rFonts w:ascii="Times New Roman" w:hAnsi="Times New Roman" w:cs="Times New Roman"/>
                <w:bCs/>
                <w:iCs/>
                <w:lang w:val="en-US"/>
              </w:rPr>
            </w:pPr>
            <w:r w:rsidRPr="00692D31">
              <w:rPr>
                <w:rFonts w:ascii="Times New Roman" w:hAnsi="Times New Roman" w:cs="Times New Roman"/>
                <w:bCs/>
                <w:iCs/>
                <w:lang w:val="en-US"/>
              </w:rPr>
              <w:t>Элементарная математика</w:t>
            </w:r>
          </w:p>
        </w:tc>
        <w:tc>
          <w:tcPr>
            <w:tcW w:w="2410"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bCs/>
                <w:iCs/>
                <w:lang w:val="en-US"/>
              </w:rPr>
              <w:t>Садыков З.М.</w:t>
            </w:r>
          </w:p>
        </w:tc>
        <w:tc>
          <w:tcPr>
            <w:tcW w:w="1276"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42,86%</w:t>
            </w:r>
          </w:p>
        </w:tc>
        <w:tc>
          <w:tcPr>
            <w:tcW w:w="1276"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42,86%</w:t>
            </w:r>
          </w:p>
        </w:tc>
        <w:tc>
          <w:tcPr>
            <w:tcW w:w="1222" w:type="dxa"/>
          </w:tcPr>
          <w:p w:rsidR="000C1609" w:rsidRPr="00692D31" w:rsidRDefault="000C1609" w:rsidP="004A2DDA">
            <w:pPr>
              <w:spacing w:after="0" w:line="240" w:lineRule="auto"/>
              <w:jc w:val="center"/>
              <w:rPr>
                <w:rFonts w:ascii="Times New Roman" w:hAnsi="Times New Roman" w:cs="Times New Roman"/>
              </w:rPr>
            </w:pPr>
          </w:p>
        </w:tc>
      </w:tr>
      <w:tr w:rsidR="000C1609" w:rsidRPr="00AA6921" w:rsidTr="00B278BF">
        <w:tc>
          <w:tcPr>
            <w:tcW w:w="462"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4</w:t>
            </w:r>
          </w:p>
        </w:tc>
        <w:tc>
          <w:tcPr>
            <w:tcW w:w="2373"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bCs/>
                <w:lang w:val="en-US"/>
              </w:rPr>
              <w:t>МКд-1-14</w:t>
            </w:r>
          </w:p>
        </w:tc>
        <w:tc>
          <w:tcPr>
            <w:tcW w:w="5670" w:type="dxa"/>
          </w:tcPr>
          <w:p w:rsidR="000C1609" w:rsidRPr="00692D31" w:rsidRDefault="000C1609" w:rsidP="004A2DDA">
            <w:pPr>
              <w:spacing w:after="0" w:line="240" w:lineRule="auto"/>
              <w:textAlignment w:val="top"/>
              <w:rPr>
                <w:rFonts w:ascii="Times New Roman" w:hAnsi="Times New Roman" w:cs="Times New Roman"/>
                <w:bCs/>
                <w:iCs/>
                <w:lang w:val="en-US"/>
              </w:rPr>
            </w:pPr>
            <w:r w:rsidRPr="00692D31">
              <w:rPr>
                <w:rFonts w:ascii="Times New Roman" w:hAnsi="Times New Roman" w:cs="Times New Roman"/>
                <w:bCs/>
                <w:iCs/>
                <w:lang w:val="en-US"/>
              </w:rPr>
              <w:t>Методика преподавания математики</w:t>
            </w:r>
          </w:p>
        </w:tc>
        <w:tc>
          <w:tcPr>
            <w:tcW w:w="2410"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Оморов Ш</w:t>
            </w:r>
          </w:p>
        </w:tc>
        <w:tc>
          <w:tcPr>
            <w:tcW w:w="1276"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14,29%</w:t>
            </w:r>
          </w:p>
        </w:tc>
        <w:tc>
          <w:tcPr>
            <w:tcW w:w="1276"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14,29%</w:t>
            </w:r>
          </w:p>
        </w:tc>
        <w:tc>
          <w:tcPr>
            <w:tcW w:w="1222" w:type="dxa"/>
          </w:tcPr>
          <w:p w:rsidR="000C1609" w:rsidRPr="00692D31" w:rsidRDefault="000C1609" w:rsidP="004A2DDA">
            <w:pPr>
              <w:spacing w:after="0" w:line="240" w:lineRule="auto"/>
              <w:jc w:val="center"/>
              <w:rPr>
                <w:rFonts w:ascii="Times New Roman" w:hAnsi="Times New Roman" w:cs="Times New Roman"/>
              </w:rPr>
            </w:pPr>
          </w:p>
        </w:tc>
      </w:tr>
      <w:tr w:rsidR="000C1609" w:rsidRPr="00AA6921" w:rsidTr="00B278BF">
        <w:tc>
          <w:tcPr>
            <w:tcW w:w="462"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5</w:t>
            </w:r>
          </w:p>
        </w:tc>
        <w:tc>
          <w:tcPr>
            <w:tcW w:w="2373"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bCs/>
                <w:lang w:val="en-US"/>
              </w:rPr>
              <w:t>Аз-1-11</w:t>
            </w:r>
          </w:p>
        </w:tc>
        <w:tc>
          <w:tcPr>
            <w:tcW w:w="5670" w:type="dxa"/>
          </w:tcPr>
          <w:p w:rsidR="000C1609" w:rsidRPr="00692D31" w:rsidRDefault="000C1609" w:rsidP="004A2DDA">
            <w:pPr>
              <w:spacing w:after="0" w:line="240" w:lineRule="auto"/>
              <w:textAlignment w:val="top"/>
              <w:rPr>
                <w:rFonts w:ascii="Times New Roman" w:hAnsi="Times New Roman" w:cs="Times New Roman"/>
                <w:bCs/>
                <w:iCs/>
              </w:rPr>
            </w:pPr>
            <w:r w:rsidRPr="00692D31">
              <w:rPr>
                <w:rFonts w:ascii="Times New Roman" w:hAnsi="Times New Roman" w:cs="Times New Roman"/>
                <w:bCs/>
                <w:iCs/>
              </w:rPr>
              <w:t>Научные основы школьного курса математики</w:t>
            </w:r>
          </w:p>
        </w:tc>
        <w:tc>
          <w:tcPr>
            <w:tcW w:w="2410"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bCs/>
                <w:iCs/>
                <w:lang w:val="en-US"/>
              </w:rPr>
              <w:t>Садыков З.М.</w:t>
            </w:r>
          </w:p>
        </w:tc>
        <w:tc>
          <w:tcPr>
            <w:tcW w:w="1276"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40,91%</w:t>
            </w:r>
          </w:p>
        </w:tc>
        <w:tc>
          <w:tcPr>
            <w:tcW w:w="1276"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0</w:t>
            </w:r>
          </w:p>
        </w:tc>
        <w:tc>
          <w:tcPr>
            <w:tcW w:w="1222" w:type="dxa"/>
          </w:tcPr>
          <w:p w:rsidR="000C1609" w:rsidRPr="00692D31" w:rsidRDefault="000C1609" w:rsidP="004A2DDA">
            <w:pPr>
              <w:spacing w:after="0" w:line="240" w:lineRule="auto"/>
              <w:jc w:val="center"/>
              <w:rPr>
                <w:rFonts w:ascii="Times New Roman" w:hAnsi="Times New Roman" w:cs="Times New Roman"/>
              </w:rPr>
            </w:pPr>
          </w:p>
        </w:tc>
      </w:tr>
      <w:tr w:rsidR="000C1609" w:rsidRPr="00AA6921" w:rsidTr="00B278BF">
        <w:tc>
          <w:tcPr>
            <w:tcW w:w="462" w:type="dxa"/>
          </w:tcPr>
          <w:p w:rsidR="000C1609" w:rsidRPr="00692D31" w:rsidRDefault="000C1609" w:rsidP="004A2DDA">
            <w:pPr>
              <w:spacing w:after="0" w:line="240" w:lineRule="auto"/>
              <w:rPr>
                <w:rFonts w:ascii="Times New Roman" w:hAnsi="Times New Roman" w:cs="Times New Roman"/>
              </w:rPr>
            </w:pPr>
          </w:p>
        </w:tc>
        <w:tc>
          <w:tcPr>
            <w:tcW w:w="2373" w:type="dxa"/>
          </w:tcPr>
          <w:p w:rsidR="000C1609" w:rsidRPr="00692D31" w:rsidRDefault="000C1609" w:rsidP="004A2DDA">
            <w:pPr>
              <w:spacing w:after="0" w:line="240" w:lineRule="auto"/>
              <w:rPr>
                <w:rFonts w:ascii="Times New Roman" w:hAnsi="Times New Roman" w:cs="Times New Roman"/>
                <w:bCs/>
              </w:rPr>
            </w:pPr>
          </w:p>
        </w:tc>
        <w:tc>
          <w:tcPr>
            <w:tcW w:w="5670" w:type="dxa"/>
          </w:tcPr>
          <w:p w:rsidR="000C1609" w:rsidRPr="00692D31" w:rsidRDefault="00692D31" w:rsidP="004A2DDA">
            <w:pPr>
              <w:spacing w:after="0" w:line="240" w:lineRule="auto"/>
              <w:textAlignment w:val="top"/>
              <w:rPr>
                <w:rFonts w:ascii="Times New Roman" w:hAnsi="Times New Roman" w:cs="Times New Roman"/>
                <w:b/>
                <w:bCs/>
                <w:iCs/>
              </w:rPr>
            </w:pPr>
            <w:r w:rsidRPr="00692D31">
              <w:rPr>
                <w:rFonts w:ascii="Times New Roman" w:hAnsi="Times New Roman" w:cs="Times New Roman"/>
                <w:b/>
                <w:bCs/>
                <w:iCs/>
              </w:rPr>
              <w:t>Кафедра боюнча:</w:t>
            </w:r>
          </w:p>
        </w:tc>
        <w:tc>
          <w:tcPr>
            <w:tcW w:w="2410" w:type="dxa"/>
          </w:tcPr>
          <w:p w:rsidR="000C1609" w:rsidRPr="00692D31" w:rsidRDefault="000C1609" w:rsidP="004A2DDA">
            <w:pPr>
              <w:spacing w:after="0" w:line="240" w:lineRule="auto"/>
              <w:rPr>
                <w:rFonts w:ascii="Times New Roman" w:hAnsi="Times New Roman" w:cs="Times New Roman"/>
                <w:b/>
              </w:rPr>
            </w:pPr>
          </w:p>
        </w:tc>
        <w:tc>
          <w:tcPr>
            <w:tcW w:w="1276" w:type="dxa"/>
          </w:tcPr>
          <w:p w:rsidR="000C1609" w:rsidRPr="00692D31" w:rsidRDefault="00692D31" w:rsidP="004A2DDA">
            <w:pPr>
              <w:spacing w:after="0" w:line="240" w:lineRule="auto"/>
              <w:rPr>
                <w:rFonts w:ascii="Times New Roman" w:hAnsi="Times New Roman" w:cs="Times New Roman"/>
                <w:b/>
              </w:rPr>
            </w:pPr>
            <w:r w:rsidRPr="00692D31">
              <w:rPr>
                <w:rFonts w:ascii="Times New Roman" w:hAnsi="Times New Roman" w:cs="Times New Roman"/>
                <w:b/>
              </w:rPr>
              <w:t>36,63</w:t>
            </w:r>
          </w:p>
        </w:tc>
        <w:tc>
          <w:tcPr>
            <w:tcW w:w="1276" w:type="dxa"/>
          </w:tcPr>
          <w:p w:rsidR="000C1609" w:rsidRPr="00692D31" w:rsidRDefault="00692D31" w:rsidP="004A2DDA">
            <w:pPr>
              <w:spacing w:after="0" w:line="240" w:lineRule="auto"/>
              <w:rPr>
                <w:rFonts w:ascii="Times New Roman" w:hAnsi="Times New Roman" w:cs="Times New Roman"/>
                <w:b/>
              </w:rPr>
            </w:pPr>
            <w:r w:rsidRPr="00692D31">
              <w:rPr>
                <w:rFonts w:ascii="Times New Roman" w:hAnsi="Times New Roman" w:cs="Times New Roman"/>
                <w:b/>
              </w:rPr>
              <w:t>28,57</w:t>
            </w:r>
          </w:p>
        </w:tc>
        <w:tc>
          <w:tcPr>
            <w:tcW w:w="1222" w:type="dxa"/>
          </w:tcPr>
          <w:p w:rsidR="000C1609" w:rsidRPr="00692D31" w:rsidRDefault="000C1609" w:rsidP="004A2DDA">
            <w:pPr>
              <w:spacing w:after="0" w:line="240" w:lineRule="auto"/>
              <w:jc w:val="center"/>
              <w:rPr>
                <w:rFonts w:ascii="Times New Roman" w:hAnsi="Times New Roman" w:cs="Times New Roman"/>
              </w:rPr>
            </w:pPr>
          </w:p>
        </w:tc>
      </w:tr>
      <w:tr w:rsidR="00A46C3C" w:rsidRPr="00AA6921" w:rsidTr="00B278BF">
        <w:tc>
          <w:tcPr>
            <w:tcW w:w="462" w:type="dxa"/>
          </w:tcPr>
          <w:p w:rsidR="00A46C3C" w:rsidRPr="00692D31" w:rsidRDefault="00A46C3C" w:rsidP="004A2DDA">
            <w:pPr>
              <w:spacing w:after="0" w:line="240" w:lineRule="auto"/>
              <w:rPr>
                <w:rFonts w:ascii="Times New Roman" w:hAnsi="Times New Roman" w:cs="Times New Roman"/>
              </w:rPr>
            </w:pPr>
          </w:p>
        </w:tc>
        <w:tc>
          <w:tcPr>
            <w:tcW w:w="2373" w:type="dxa"/>
          </w:tcPr>
          <w:p w:rsidR="00A46C3C" w:rsidRPr="00692D31" w:rsidRDefault="00A46C3C" w:rsidP="004A2DDA">
            <w:pPr>
              <w:spacing w:after="0" w:line="240" w:lineRule="auto"/>
              <w:rPr>
                <w:rFonts w:ascii="Times New Roman" w:hAnsi="Times New Roman" w:cs="Times New Roman"/>
                <w:bCs/>
              </w:rPr>
            </w:pPr>
          </w:p>
        </w:tc>
        <w:tc>
          <w:tcPr>
            <w:tcW w:w="5670" w:type="dxa"/>
          </w:tcPr>
          <w:p w:rsidR="00A46C3C" w:rsidRPr="00692D31" w:rsidRDefault="00A46C3C" w:rsidP="004A2DDA">
            <w:pPr>
              <w:spacing w:after="0" w:line="240" w:lineRule="auto"/>
              <w:textAlignment w:val="top"/>
              <w:rPr>
                <w:rFonts w:ascii="Times New Roman" w:hAnsi="Times New Roman" w:cs="Times New Roman"/>
                <w:b/>
                <w:bCs/>
                <w:iCs/>
              </w:rPr>
            </w:pPr>
            <w:r>
              <w:rPr>
                <w:rFonts w:ascii="Times New Roman" w:hAnsi="Times New Roman" w:cs="Times New Roman"/>
                <w:b/>
                <w:bCs/>
                <w:iCs/>
              </w:rPr>
              <w:t>Жылдык:</w:t>
            </w:r>
          </w:p>
        </w:tc>
        <w:tc>
          <w:tcPr>
            <w:tcW w:w="2410" w:type="dxa"/>
          </w:tcPr>
          <w:p w:rsidR="00A46C3C" w:rsidRPr="00692D31" w:rsidRDefault="00A46C3C" w:rsidP="004A2DDA">
            <w:pPr>
              <w:spacing w:after="0" w:line="240" w:lineRule="auto"/>
              <w:rPr>
                <w:rFonts w:ascii="Times New Roman" w:hAnsi="Times New Roman" w:cs="Times New Roman"/>
                <w:b/>
              </w:rPr>
            </w:pPr>
          </w:p>
        </w:tc>
        <w:tc>
          <w:tcPr>
            <w:tcW w:w="1276" w:type="dxa"/>
          </w:tcPr>
          <w:p w:rsidR="00A46C3C" w:rsidRPr="00692D31" w:rsidRDefault="00A46C3C" w:rsidP="004A2DDA">
            <w:pPr>
              <w:spacing w:after="0" w:line="240" w:lineRule="auto"/>
              <w:rPr>
                <w:rFonts w:ascii="Times New Roman" w:hAnsi="Times New Roman" w:cs="Times New Roman"/>
                <w:b/>
              </w:rPr>
            </w:pPr>
            <w:r>
              <w:rPr>
                <w:rFonts w:ascii="Times New Roman" w:hAnsi="Times New Roman" w:cs="Times New Roman"/>
                <w:b/>
              </w:rPr>
              <w:t>40,85</w:t>
            </w:r>
          </w:p>
        </w:tc>
        <w:tc>
          <w:tcPr>
            <w:tcW w:w="1276" w:type="dxa"/>
          </w:tcPr>
          <w:p w:rsidR="00A46C3C" w:rsidRPr="00692D31" w:rsidRDefault="00A46C3C" w:rsidP="004A2DDA">
            <w:pPr>
              <w:spacing w:after="0" w:line="240" w:lineRule="auto"/>
              <w:rPr>
                <w:rFonts w:ascii="Times New Roman" w:hAnsi="Times New Roman" w:cs="Times New Roman"/>
                <w:b/>
              </w:rPr>
            </w:pPr>
            <w:r>
              <w:rPr>
                <w:rFonts w:ascii="Times New Roman" w:hAnsi="Times New Roman" w:cs="Times New Roman"/>
                <w:b/>
              </w:rPr>
              <w:t>25,46</w:t>
            </w:r>
          </w:p>
        </w:tc>
        <w:tc>
          <w:tcPr>
            <w:tcW w:w="1222" w:type="dxa"/>
          </w:tcPr>
          <w:p w:rsidR="00A46C3C" w:rsidRPr="00692D31" w:rsidRDefault="00A46C3C" w:rsidP="004A2DDA">
            <w:pPr>
              <w:spacing w:after="0" w:line="240" w:lineRule="auto"/>
              <w:jc w:val="center"/>
              <w:rPr>
                <w:rFonts w:ascii="Times New Roman" w:hAnsi="Times New Roman" w:cs="Times New Roman"/>
              </w:rPr>
            </w:pPr>
          </w:p>
        </w:tc>
      </w:tr>
    </w:tbl>
    <w:p w:rsidR="000C1609" w:rsidRPr="00AA6921" w:rsidRDefault="000C1609" w:rsidP="004A2DDA">
      <w:pPr>
        <w:pStyle w:val="a3"/>
        <w:ind w:firstLine="0"/>
        <w:jc w:val="both"/>
        <w:rPr>
          <w:rFonts w:ascii="Times New Roman" w:hAnsi="Times New Roman"/>
          <w:b w:val="0"/>
          <w:bCs/>
          <w:sz w:val="22"/>
          <w:szCs w:val="22"/>
          <w:lang w:val="ky-KG"/>
        </w:rPr>
      </w:pPr>
    </w:p>
    <w:p w:rsidR="000C1609" w:rsidRPr="00AA6921" w:rsidRDefault="000C1609" w:rsidP="000C1609">
      <w:pPr>
        <w:pStyle w:val="2"/>
        <w:jc w:val="center"/>
        <w:rPr>
          <w:rFonts w:ascii="Times New Roman" w:hAnsi="Times New Roman"/>
          <w:bCs/>
          <w:iCs/>
          <w:sz w:val="22"/>
          <w:szCs w:val="22"/>
        </w:rPr>
      </w:pPr>
      <w:r w:rsidRPr="00AA6921">
        <w:rPr>
          <w:rFonts w:ascii="Times New Roman" w:hAnsi="Times New Roman"/>
          <w:bCs/>
          <w:iCs/>
          <w:sz w:val="22"/>
          <w:szCs w:val="22"/>
        </w:rPr>
        <w:t>Магистратура</w:t>
      </w:r>
    </w:p>
    <w:p w:rsidR="000C1609" w:rsidRPr="00AA6921" w:rsidRDefault="000C1609" w:rsidP="000C1609">
      <w:pPr>
        <w:pStyle w:val="2"/>
        <w:rPr>
          <w:rFonts w:ascii="Times New Roman" w:hAnsi="Times New Roman"/>
          <w:b w:val="0"/>
          <w:bCs/>
          <w:iCs/>
          <w:sz w:val="22"/>
          <w:szCs w:val="22"/>
        </w:rPr>
      </w:pPr>
    </w:p>
    <w:tbl>
      <w:tblPr>
        <w:tblW w:w="142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
        <w:gridCol w:w="2373"/>
        <w:gridCol w:w="5670"/>
        <w:gridCol w:w="1984"/>
        <w:gridCol w:w="1276"/>
        <w:gridCol w:w="1276"/>
        <w:gridCol w:w="1222"/>
      </w:tblGrid>
      <w:tr w:rsidR="000C1609" w:rsidRPr="00AA6921" w:rsidTr="004A2DDA">
        <w:tc>
          <w:tcPr>
            <w:tcW w:w="462" w:type="dxa"/>
          </w:tcPr>
          <w:p w:rsidR="000C1609" w:rsidRPr="00AA6921" w:rsidRDefault="000C1609" w:rsidP="004A2DDA">
            <w:pPr>
              <w:spacing w:after="0" w:line="240" w:lineRule="auto"/>
              <w:rPr>
                <w:rFonts w:ascii="Times New Roman" w:hAnsi="Times New Roman" w:cs="Times New Roman"/>
                <w:b/>
              </w:rPr>
            </w:pPr>
            <w:r w:rsidRPr="00AA6921">
              <w:rPr>
                <w:rFonts w:ascii="Times New Roman" w:hAnsi="Times New Roman" w:cs="Times New Roman"/>
                <w:b/>
              </w:rPr>
              <w:t>№</w:t>
            </w:r>
          </w:p>
        </w:tc>
        <w:tc>
          <w:tcPr>
            <w:tcW w:w="2373" w:type="dxa"/>
          </w:tcPr>
          <w:p w:rsidR="000C1609" w:rsidRPr="00AA6921" w:rsidRDefault="000C1609" w:rsidP="004A2DDA">
            <w:pPr>
              <w:spacing w:after="0" w:line="240" w:lineRule="auto"/>
              <w:rPr>
                <w:rFonts w:ascii="Times New Roman" w:hAnsi="Times New Roman" w:cs="Times New Roman"/>
                <w:b/>
              </w:rPr>
            </w:pPr>
            <w:r w:rsidRPr="00AA6921">
              <w:rPr>
                <w:rFonts w:ascii="Times New Roman" w:hAnsi="Times New Roman" w:cs="Times New Roman"/>
                <w:b/>
              </w:rPr>
              <w:t>Курс, группа</w:t>
            </w:r>
          </w:p>
        </w:tc>
        <w:tc>
          <w:tcPr>
            <w:tcW w:w="5670" w:type="dxa"/>
          </w:tcPr>
          <w:p w:rsidR="000C1609" w:rsidRPr="00AA6921" w:rsidRDefault="000C1609" w:rsidP="004A2DDA">
            <w:pPr>
              <w:spacing w:after="0" w:line="240" w:lineRule="auto"/>
              <w:rPr>
                <w:rFonts w:ascii="Times New Roman" w:hAnsi="Times New Roman" w:cs="Times New Roman"/>
                <w:b/>
              </w:rPr>
            </w:pPr>
            <w:r w:rsidRPr="00AA6921">
              <w:rPr>
                <w:rFonts w:ascii="Times New Roman" w:hAnsi="Times New Roman" w:cs="Times New Roman"/>
                <w:b/>
                <w:lang w:val="ky-KG"/>
              </w:rPr>
              <w:t>П</w:t>
            </w:r>
            <w:r w:rsidRPr="00AA6921">
              <w:rPr>
                <w:rFonts w:ascii="Times New Roman" w:hAnsi="Times New Roman" w:cs="Times New Roman"/>
                <w:b/>
              </w:rPr>
              <w:t>редмет</w:t>
            </w:r>
          </w:p>
        </w:tc>
        <w:tc>
          <w:tcPr>
            <w:tcW w:w="1984" w:type="dxa"/>
          </w:tcPr>
          <w:p w:rsidR="000C1609" w:rsidRPr="00AA6921" w:rsidRDefault="000C1609" w:rsidP="004A2DDA">
            <w:pPr>
              <w:spacing w:after="0" w:line="240" w:lineRule="auto"/>
              <w:rPr>
                <w:rFonts w:ascii="Times New Roman" w:hAnsi="Times New Roman" w:cs="Times New Roman"/>
                <w:b/>
              </w:rPr>
            </w:pPr>
            <w:r w:rsidRPr="00AA6921">
              <w:rPr>
                <w:rFonts w:ascii="Times New Roman" w:hAnsi="Times New Roman" w:cs="Times New Roman"/>
                <w:b/>
              </w:rPr>
              <w:t>Окутуучунунфамилиясы, аты-жөнү</w:t>
            </w:r>
          </w:p>
        </w:tc>
        <w:tc>
          <w:tcPr>
            <w:tcW w:w="1276" w:type="dxa"/>
          </w:tcPr>
          <w:p w:rsidR="000C1609" w:rsidRPr="00AA6921" w:rsidRDefault="004A2DDA" w:rsidP="004A2DDA">
            <w:pPr>
              <w:spacing w:after="0" w:line="240" w:lineRule="auto"/>
              <w:rPr>
                <w:rFonts w:ascii="Times New Roman" w:hAnsi="Times New Roman" w:cs="Times New Roman"/>
                <w:b/>
              </w:rPr>
            </w:pPr>
            <w:r>
              <w:rPr>
                <w:rFonts w:ascii="Times New Roman" w:hAnsi="Times New Roman" w:cs="Times New Roman"/>
                <w:b/>
              </w:rPr>
              <w:t>Абс.жет.</w:t>
            </w:r>
            <w:r w:rsidR="000C1609" w:rsidRPr="00AA6921">
              <w:rPr>
                <w:rFonts w:ascii="Times New Roman" w:hAnsi="Times New Roman" w:cs="Times New Roman"/>
                <w:b/>
              </w:rPr>
              <w:t xml:space="preserve"> %</w:t>
            </w:r>
          </w:p>
        </w:tc>
        <w:tc>
          <w:tcPr>
            <w:tcW w:w="1276" w:type="dxa"/>
          </w:tcPr>
          <w:p w:rsidR="000C1609" w:rsidRPr="00AA6921" w:rsidRDefault="004A2DDA" w:rsidP="004A2DDA">
            <w:pPr>
              <w:spacing w:after="0" w:line="240" w:lineRule="auto"/>
              <w:rPr>
                <w:rFonts w:ascii="Times New Roman" w:hAnsi="Times New Roman" w:cs="Times New Roman"/>
                <w:b/>
              </w:rPr>
            </w:pPr>
            <w:r>
              <w:rPr>
                <w:rFonts w:ascii="Times New Roman" w:hAnsi="Times New Roman" w:cs="Times New Roman"/>
                <w:b/>
              </w:rPr>
              <w:t>Сап.жет.</w:t>
            </w:r>
            <w:r w:rsidR="000C1609" w:rsidRPr="00AA6921">
              <w:rPr>
                <w:rFonts w:ascii="Times New Roman" w:hAnsi="Times New Roman" w:cs="Times New Roman"/>
                <w:b/>
              </w:rPr>
              <w:t xml:space="preserve"> %</w:t>
            </w:r>
          </w:p>
        </w:tc>
        <w:tc>
          <w:tcPr>
            <w:tcW w:w="1222" w:type="dxa"/>
          </w:tcPr>
          <w:p w:rsidR="000C1609" w:rsidRPr="00AA6921" w:rsidRDefault="000C1609" w:rsidP="004A2DDA">
            <w:pPr>
              <w:spacing w:after="0" w:line="240" w:lineRule="auto"/>
              <w:jc w:val="center"/>
              <w:rPr>
                <w:rFonts w:ascii="Times New Roman" w:hAnsi="Times New Roman" w:cs="Times New Roman"/>
                <w:b/>
              </w:rPr>
            </w:pPr>
            <w:r w:rsidRPr="00AA6921">
              <w:rPr>
                <w:rFonts w:ascii="Times New Roman" w:hAnsi="Times New Roman" w:cs="Times New Roman"/>
                <w:b/>
              </w:rPr>
              <w:t>Эскертүү</w:t>
            </w:r>
          </w:p>
        </w:tc>
      </w:tr>
      <w:tr w:rsidR="00AA6921" w:rsidRPr="00AA6921" w:rsidTr="004A2DDA">
        <w:tc>
          <w:tcPr>
            <w:tcW w:w="462" w:type="dxa"/>
          </w:tcPr>
          <w:p w:rsidR="00AA6921" w:rsidRPr="00AA6921" w:rsidRDefault="00AA6921" w:rsidP="004A2DDA">
            <w:pPr>
              <w:spacing w:after="0" w:line="240" w:lineRule="auto"/>
              <w:rPr>
                <w:rFonts w:ascii="Times New Roman" w:hAnsi="Times New Roman" w:cs="Times New Roman"/>
                <w:b/>
              </w:rPr>
            </w:pPr>
          </w:p>
        </w:tc>
        <w:tc>
          <w:tcPr>
            <w:tcW w:w="13801" w:type="dxa"/>
            <w:gridSpan w:val="6"/>
          </w:tcPr>
          <w:p w:rsidR="00AA6921" w:rsidRPr="00AA6921" w:rsidRDefault="00AA6921" w:rsidP="004A2DDA">
            <w:pPr>
              <w:spacing w:after="0" w:line="240" w:lineRule="auto"/>
              <w:jc w:val="center"/>
              <w:rPr>
                <w:rFonts w:ascii="Times New Roman" w:hAnsi="Times New Roman" w:cs="Times New Roman"/>
                <w:b/>
              </w:rPr>
            </w:pPr>
            <w:r w:rsidRPr="00AA6921">
              <w:rPr>
                <w:rFonts w:ascii="Times New Roman" w:hAnsi="Times New Roman" w:cs="Times New Roman"/>
                <w:b/>
              </w:rPr>
              <w:t>1-семестр</w:t>
            </w:r>
          </w:p>
          <w:p w:rsidR="00AA6921" w:rsidRPr="00AA6921" w:rsidRDefault="00AA6921" w:rsidP="004A2DDA">
            <w:pPr>
              <w:spacing w:after="0" w:line="240" w:lineRule="auto"/>
              <w:jc w:val="center"/>
              <w:rPr>
                <w:rFonts w:ascii="Times New Roman" w:hAnsi="Times New Roman" w:cs="Times New Roman"/>
                <w:b/>
              </w:rPr>
            </w:pPr>
            <w:r w:rsidRPr="00AA6921">
              <w:rPr>
                <w:rFonts w:ascii="Times New Roman" w:hAnsi="Times New Roman" w:cs="Times New Roman"/>
                <w:b/>
              </w:rPr>
              <w:t xml:space="preserve"> Билим берүү менеджменти</w:t>
            </w:r>
          </w:p>
        </w:tc>
      </w:tr>
      <w:tr w:rsidR="00AA6921" w:rsidRPr="00AA6921" w:rsidTr="004A2DDA">
        <w:tc>
          <w:tcPr>
            <w:tcW w:w="462"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4A2DDA">
              <w:rPr>
                <w:rFonts w:ascii="Times New Roman" w:hAnsi="Times New Roman" w:cs="Times New Roman"/>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cs="Times New Roman"/>
                <w:bCs/>
                <w:iCs/>
              </w:rPr>
            </w:pPr>
            <w:r w:rsidRPr="00AA6921">
              <w:rPr>
                <w:rFonts w:ascii="Times New Roman" w:hAnsi="Times New Roman" w:cs="Times New Roman"/>
                <w:bCs/>
                <w:iCs/>
              </w:rPr>
              <w:t>Управление образовательными системами и человеческими ресурсами</w:t>
            </w:r>
          </w:p>
        </w:tc>
        <w:tc>
          <w:tcPr>
            <w:tcW w:w="1984"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Аттокурова А. Дж</w:t>
            </w:r>
          </w:p>
        </w:tc>
        <w:tc>
          <w:tcPr>
            <w:tcW w:w="1276"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85,71%</w:t>
            </w:r>
          </w:p>
        </w:tc>
        <w:tc>
          <w:tcPr>
            <w:tcW w:w="1276"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85,71%</w:t>
            </w:r>
          </w:p>
        </w:tc>
        <w:tc>
          <w:tcPr>
            <w:tcW w:w="1222" w:type="dxa"/>
          </w:tcPr>
          <w:p w:rsidR="00AA6921" w:rsidRPr="00AA6921" w:rsidRDefault="00AA6921" w:rsidP="004A2DDA">
            <w:pPr>
              <w:spacing w:after="0" w:line="240" w:lineRule="auto"/>
              <w:jc w:val="center"/>
              <w:rPr>
                <w:rFonts w:ascii="Times New Roman" w:hAnsi="Times New Roman" w:cs="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lang w:val="ky-KG"/>
              </w:rPr>
              <w:t>2</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cs="Times New Roman"/>
                <w:bCs/>
                <w:iCs/>
                <w:lang w:val="en-US"/>
              </w:rPr>
            </w:pPr>
            <w:r w:rsidRPr="00AA6921">
              <w:rPr>
                <w:rFonts w:ascii="Times New Roman" w:hAnsi="Times New Roman" w:cs="Times New Roman"/>
                <w:bCs/>
                <w:iCs/>
                <w:lang w:val="en-US"/>
              </w:rPr>
              <w:t>Проектирование образовательных систем</w:t>
            </w:r>
          </w:p>
        </w:tc>
        <w:tc>
          <w:tcPr>
            <w:tcW w:w="1984"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Келдибекова А.О.</w:t>
            </w:r>
          </w:p>
        </w:tc>
        <w:tc>
          <w:tcPr>
            <w:tcW w:w="1276"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71,43%</w:t>
            </w:r>
          </w:p>
        </w:tc>
        <w:tc>
          <w:tcPr>
            <w:tcW w:w="1276"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57,14%</w:t>
            </w:r>
          </w:p>
        </w:tc>
        <w:tc>
          <w:tcPr>
            <w:tcW w:w="1222" w:type="dxa"/>
          </w:tcPr>
          <w:p w:rsidR="00AA6921" w:rsidRPr="00AA6921" w:rsidRDefault="00AA6921" w:rsidP="004A2DDA">
            <w:pPr>
              <w:spacing w:after="0" w:line="240" w:lineRule="auto"/>
              <w:jc w:val="center"/>
              <w:rPr>
                <w:rFonts w:ascii="Times New Roman" w:hAnsi="Times New Roman" w:cs="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lang w:val="ky-KG"/>
              </w:rPr>
              <w:t>3</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cs="Times New Roman"/>
                <w:bCs/>
                <w:iCs/>
                <w:lang w:val="en-US"/>
              </w:rPr>
            </w:pPr>
            <w:r w:rsidRPr="00AA6921">
              <w:rPr>
                <w:rFonts w:ascii="Times New Roman" w:hAnsi="Times New Roman" w:cs="Times New Roman"/>
                <w:bCs/>
                <w:iCs/>
                <w:lang w:val="en-US"/>
              </w:rPr>
              <w:t>Инновационные процессы в образовании</w:t>
            </w:r>
          </w:p>
        </w:tc>
        <w:tc>
          <w:tcPr>
            <w:tcW w:w="1984"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Оморов Ш.Д.</w:t>
            </w:r>
          </w:p>
        </w:tc>
        <w:tc>
          <w:tcPr>
            <w:tcW w:w="1276"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276"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222" w:type="dxa"/>
          </w:tcPr>
          <w:p w:rsidR="00AA6921" w:rsidRPr="00AA6921" w:rsidRDefault="00AA6921" w:rsidP="004A2DDA">
            <w:pPr>
              <w:spacing w:after="0" w:line="240" w:lineRule="auto"/>
              <w:jc w:val="center"/>
              <w:rPr>
                <w:rFonts w:ascii="Times New Roman" w:hAnsi="Times New Roman" w:cs="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lang w:val="ky-KG"/>
              </w:rPr>
            </w:pPr>
            <w:r w:rsidRPr="00AA6921">
              <w:rPr>
                <w:rFonts w:ascii="Times New Roman" w:hAnsi="Times New Roman"/>
                <w:lang w:val="ky-KG"/>
              </w:rPr>
              <w:t>4</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bCs/>
                <w:iCs/>
              </w:rPr>
            </w:pPr>
            <w:r w:rsidRPr="00AA6921">
              <w:rPr>
                <w:rFonts w:ascii="Times New Roman" w:hAnsi="Times New Roman"/>
                <w:bCs/>
                <w:iCs/>
              </w:rPr>
              <w:t>Педагогика высшей школы</w:t>
            </w:r>
          </w:p>
        </w:tc>
        <w:tc>
          <w:tcPr>
            <w:tcW w:w="1984" w:type="dxa"/>
          </w:tcPr>
          <w:p w:rsidR="00AA6921" w:rsidRPr="00AA6921" w:rsidRDefault="00AA6921" w:rsidP="004A2DDA">
            <w:pPr>
              <w:spacing w:after="0" w:line="240" w:lineRule="auto"/>
              <w:rPr>
                <w:rFonts w:ascii="Times New Roman" w:hAnsi="Times New Roman"/>
              </w:rPr>
            </w:pPr>
            <w:r w:rsidRPr="00AA6921">
              <w:rPr>
                <w:rFonts w:ascii="Times New Roman" w:hAnsi="Times New Roman"/>
              </w:rPr>
              <w:t>Матикеев Т.</w:t>
            </w:r>
          </w:p>
        </w:tc>
        <w:tc>
          <w:tcPr>
            <w:tcW w:w="1276" w:type="dxa"/>
          </w:tcPr>
          <w:p w:rsidR="00AA6921" w:rsidRPr="00AA6921" w:rsidRDefault="00AA6921" w:rsidP="004A2DDA">
            <w:pPr>
              <w:spacing w:after="0" w:line="240" w:lineRule="auto"/>
              <w:rPr>
                <w:rFonts w:ascii="Times New Roman" w:hAnsi="Times New Roman"/>
                <w:lang w:val="ky-KG"/>
              </w:rPr>
            </w:pPr>
            <w:r w:rsidRPr="00AA6921">
              <w:rPr>
                <w:rFonts w:ascii="Times New Roman" w:hAnsi="Times New Roman"/>
                <w:lang w:val="ky-KG"/>
              </w:rPr>
              <w:t>100%</w:t>
            </w:r>
          </w:p>
        </w:tc>
        <w:tc>
          <w:tcPr>
            <w:tcW w:w="1276" w:type="dxa"/>
          </w:tcPr>
          <w:p w:rsidR="00AA6921" w:rsidRPr="00AA6921" w:rsidRDefault="00AA6921" w:rsidP="004A2DDA">
            <w:pPr>
              <w:spacing w:after="0" w:line="240" w:lineRule="auto"/>
              <w:rPr>
                <w:rFonts w:ascii="Times New Roman" w:hAnsi="Times New Roman"/>
                <w:lang w:val="ky-KG"/>
              </w:rPr>
            </w:pPr>
            <w:r w:rsidRPr="00AA6921">
              <w:rPr>
                <w:rFonts w:ascii="Times New Roman" w:hAnsi="Times New Roman"/>
                <w:lang w:val="ky-KG"/>
              </w:rPr>
              <w:t>100%</w:t>
            </w:r>
          </w:p>
        </w:tc>
        <w:tc>
          <w:tcPr>
            <w:tcW w:w="1222" w:type="dxa"/>
          </w:tcPr>
          <w:p w:rsidR="00AA6921" w:rsidRPr="00AA6921" w:rsidRDefault="00AA6921" w:rsidP="004A2DDA">
            <w:pPr>
              <w:spacing w:after="0" w:line="240" w:lineRule="auto"/>
              <w:jc w:val="center"/>
              <w:rPr>
                <w:rFonts w:ascii="Times New Roman" w:hAnsi="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lang w:val="ky-KG"/>
              </w:rPr>
              <w:t>5</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cs="Times New Roman"/>
                <w:bCs/>
                <w:iCs/>
              </w:rPr>
            </w:pPr>
            <w:r w:rsidRPr="00AA6921">
              <w:rPr>
                <w:rFonts w:ascii="Times New Roman" w:hAnsi="Times New Roman"/>
                <w:bCs/>
                <w:iCs/>
              </w:rPr>
              <w:t>Управления инновациями в образовательном учреждении</w:t>
            </w:r>
          </w:p>
        </w:tc>
        <w:tc>
          <w:tcPr>
            <w:tcW w:w="1984" w:type="dxa"/>
          </w:tcPr>
          <w:p w:rsidR="00AA6921" w:rsidRPr="00AA6921" w:rsidRDefault="00AA6921" w:rsidP="004A2DDA">
            <w:pPr>
              <w:spacing w:after="0" w:line="240" w:lineRule="auto"/>
              <w:rPr>
                <w:rFonts w:ascii="Times New Roman" w:hAnsi="Times New Roman"/>
              </w:rPr>
            </w:pPr>
            <w:r w:rsidRPr="00AA6921">
              <w:rPr>
                <w:rFonts w:ascii="Times New Roman" w:hAnsi="Times New Roman"/>
              </w:rPr>
              <w:t>Матикеев Т.</w:t>
            </w:r>
          </w:p>
        </w:tc>
        <w:tc>
          <w:tcPr>
            <w:tcW w:w="1276"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lang w:val="ky-KG"/>
              </w:rPr>
              <w:t>100%</w:t>
            </w:r>
          </w:p>
        </w:tc>
        <w:tc>
          <w:tcPr>
            <w:tcW w:w="1276"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lang w:val="ky-KG"/>
              </w:rPr>
              <w:t>100%</w:t>
            </w:r>
          </w:p>
        </w:tc>
        <w:tc>
          <w:tcPr>
            <w:tcW w:w="1222" w:type="dxa"/>
          </w:tcPr>
          <w:p w:rsidR="00AA6921" w:rsidRPr="00AA6921" w:rsidRDefault="00AA6921" w:rsidP="004A2DDA">
            <w:pPr>
              <w:spacing w:after="0" w:line="240" w:lineRule="auto"/>
              <w:jc w:val="center"/>
              <w:rPr>
                <w:rFonts w:ascii="Times New Roman" w:hAnsi="Times New Roman" w:cs="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lang w:val="ky-KG"/>
              </w:rPr>
              <w:t>6</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cs="Times New Roman"/>
                <w:bCs/>
                <w:iCs/>
              </w:rPr>
            </w:pPr>
            <w:r w:rsidRPr="00AA6921">
              <w:rPr>
                <w:rFonts w:ascii="Times New Roman" w:hAnsi="Times New Roman"/>
                <w:bCs/>
                <w:iCs/>
              </w:rPr>
              <w:t>Основы и история управления персоналом</w:t>
            </w:r>
          </w:p>
        </w:tc>
        <w:tc>
          <w:tcPr>
            <w:tcW w:w="1984"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rPr>
              <w:t>Саматова Э.</w:t>
            </w:r>
          </w:p>
        </w:tc>
        <w:tc>
          <w:tcPr>
            <w:tcW w:w="1276"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lang w:val="ky-KG"/>
              </w:rPr>
              <w:t>100%</w:t>
            </w:r>
          </w:p>
        </w:tc>
        <w:tc>
          <w:tcPr>
            <w:tcW w:w="1276"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lang w:val="ky-KG"/>
              </w:rPr>
              <w:t>100%</w:t>
            </w:r>
          </w:p>
        </w:tc>
        <w:tc>
          <w:tcPr>
            <w:tcW w:w="1222" w:type="dxa"/>
          </w:tcPr>
          <w:p w:rsidR="00AA6921" w:rsidRPr="00AA6921" w:rsidRDefault="00AA6921" w:rsidP="004A2DDA">
            <w:pPr>
              <w:spacing w:after="0" w:line="240" w:lineRule="auto"/>
              <w:jc w:val="center"/>
              <w:rPr>
                <w:rFonts w:ascii="Times New Roman" w:hAnsi="Times New Roman" w:cs="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lang w:val="ky-KG"/>
              </w:rPr>
            </w:pPr>
            <w:r w:rsidRPr="00AA6921">
              <w:rPr>
                <w:rFonts w:ascii="Times New Roman" w:hAnsi="Times New Roman"/>
                <w:lang w:val="ky-KG"/>
              </w:rPr>
              <w:t>7</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bCs/>
                <w:iCs/>
              </w:rPr>
            </w:pPr>
            <w:r w:rsidRPr="00AA6921">
              <w:rPr>
                <w:rFonts w:ascii="Times New Roman" w:hAnsi="Times New Roman"/>
                <w:bCs/>
                <w:iCs/>
              </w:rPr>
              <w:t>Психология управления</w:t>
            </w:r>
          </w:p>
        </w:tc>
        <w:tc>
          <w:tcPr>
            <w:tcW w:w="1984" w:type="dxa"/>
          </w:tcPr>
          <w:p w:rsidR="00AA6921" w:rsidRPr="00AA6921" w:rsidRDefault="00AA6921" w:rsidP="004A2DDA">
            <w:pPr>
              <w:spacing w:after="0" w:line="240" w:lineRule="auto"/>
              <w:rPr>
                <w:rFonts w:ascii="Times New Roman" w:hAnsi="Times New Roman"/>
              </w:rPr>
            </w:pPr>
            <w:r w:rsidRPr="00AA6921">
              <w:rPr>
                <w:rFonts w:ascii="Times New Roman" w:hAnsi="Times New Roman"/>
              </w:rPr>
              <w:t>Ажибеков А.О.</w:t>
            </w:r>
          </w:p>
        </w:tc>
        <w:tc>
          <w:tcPr>
            <w:tcW w:w="1276" w:type="dxa"/>
          </w:tcPr>
          <w:p w:rsidR="00AA6921" w:rsidRPr="00AA6921" w:rsidRDefault="00AA6921" w:rsidP="004A2DDA">
            <w:pPr>
              <w:spacing w:after="0" w:line="240" w:lineRule="auto"/>
              <w:rPr>
                <w:rFonts w:ascii="Times New Roman" w:hAnsi="Times New Roman"/>
                <w:lang w:val="ky-KG"/>
              </w:rPr>
            </w:pPr>
            <w:r w:rsidRPr="00AA6921">
              <w:rPr>
                <w:rFonts w:ascii="Times New Roman" w:hAnsi="Times New Roman"/>
                <w:lang w:val="ky-KG"/>
              </w:rPr>
              <w:t>100%</w:t>
            </w:r>
          </w:p>
        </w:tc>
        <w:tc>
          <w:tcPr>
            <w:tcW w:w="1276" w:type="dxa"/>
          </w:tcPr>
          <w:p w:rsidR="00AA6921" w:rsidRPr="00AA6921" w:rsidRDefault="00AA6921" w:rsidP="004A2DDA">
            <w:pPr>
              <w:spacing w:after="0" w:line="240" w:lineRule="auto"/>
              <w:rPr>
                <w:rFonts w:ascii="Times New Roman" w:hAnsi="Times New Roman"/>
                <w:lang w:val="ky-KG"/>
              </w:rPr>
            </w:pPr>
            <w:r w:rsidRPr="00AA6921">
              <w:rPr>
                <w:rFonts w:ascii="Times New Roman" w:hAnsi="Times New Roman"/>
                <w:lang w:val="ky-KG"/>
              </w:rPr>
              <w:t>100%</w:t>
            </w:r>
          </w:p>
        </w:tc>
        <w:tc>
          <w:tcPr>
            <w:tcW w:w="1222" w:type="dxa"/>
          </w:tcPr>
          <w:p w:rsidR="00AA6921" w:rsidRPr="00AA6921" w:rsidRDefault="00AA6921" w:rsidP="004A2DDA">
            <w:pPr>
              <w:spacing w:after="0" w:line="240" w:lineRule="auto"/>
              <w:jc w:val="center"/>
              <w:rPr>
                <w:rFonts w:ascii="Times New Roman" w:hAnsi="Times New Roman"/>
              </w:rPr>
            </w:pPr>
          </w:p>
        </w:tc>
      </w:tr>
      <w:tr w:rsidR="0010157E" w:rsidRPr="00AA6921" w:rsidTr="004A2DDA">
        <w:tc>
          <w:tcPr>
            <w:tcW w:w="462" w:type="dxa"/>
          </w:tcPr>
          <w:p w:rsidR="0010157E" w:rsidRPr="002B71F2" w:rsidRDefault="002B71F2" w:rsidP="0010157E">
            <w:pPr>
              <w:spacing w:after="0" w:line="240" w:lineRule="auto"/>
              <w:rPr>
                <w:rFonts w:ascii="Times New Roman" w:hAnsi="Times New Roman"/>
                <w:lang w:val="en-US"/>
              </w:rPr>
            </w:pPr>
            <w:r>
              <w:rPr>
                <w:rFonts w:ascii="Times New Roman" w:hAnsi="Times New Roman"/>
                <w:lang w:val="en-US"/>
              </w:rPr>
              <w:t>8</w:t>
            </w:r>
          </w:p>
        </w:tc>
        <w:tc>
          <w:tcPr>
            <w:tcW w:w="2373" w:type="dxa"/>
          </w:tcPr>
          <w:p w:rsidR="0010157E" w:rsidRPr="00AA6921" w:rsidRDefault="0010157E" w:rsidP="0010157E">
            <w:pPr>
              <w:spacing w:after="0" w:line="240" w:lineRule="auto"/>
              <w:rPr>
                <w:rFonts w:ascii="Times New Roman" w:hAnsi="Times New Roman" w:cs="Times New Roman"/>
              </w:rPr>
            </w:pPr>
            <w:r w:rsidRPr="00AA6921">
              <w:rPr>
                <w:rFonts w:ascii="Times New Roman" w:hAnsi="Times New Roman" w:cs="Times New Roman"/>
              </w:rPr>
              <w:t>ФМО(м)-1-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10157E" w:rsidRPr="00AA6921" w:rsidRDefault="0010157E" w:rsidP="0010157E">
            <w:pPr>
              <w:spacing w:after="0" w:line="240" w:lineRule="auto"/>
              <w:textAlignment w:val="top"/>
              <w:rPr>
                <w:rFonts w:ascii="Times New Roman" w:hAnsi="Times New Roman" w:cs="Times New Roman"/>
                <w:bCs/>
                <w:iCs/>
              </w:rPr>
            </w:pPr>
            <w:r w:rsidRPr="00AA6921">
              <w:rPr>
                <w:rFonts w:ascii="Times New Roman" w:hAnsi="Times New Roman" w:cs="Times New Roman"/>
                <w:bCs/>
                <w:iCs/>
              </w:rPr>
              <w:t>Методология и методы научного исследования</w:t>
            </w:r>
          </w:p>
        </w:tc>
        <w:tc>
          <w:tcPr>
            <w:tcW w:w="1984" w:type="dxa"/>
          </w:tcPr>
          <w:p w:rsidR="0010157E" w:rsidRPr="00AA6921" w:rsidRDefault="0010157E" w:rsidP="0010157E">
            <w:pPr>
              <w:spacing w:after="0" w:line="240" w:lineRule="auto"/>
              <w:rPr>
                <w:rFonts w:ascii="Times New Roman" w:hAnsi="Times New Roman" w:cs="Times New Roman"/>
              </w:rPr>
            </w:pPr>
            <w:r w:rsidRPr="00AA6921">
              <w:rPr>
                <w:rFonts w:ascii="Times New Roman" w:hAnsi="Times New Roman" w:cs="Times New Roman"/>
              </w:rPr>
              <w:t>Алтыбаева М</w:t>
            </w:r>
          </w:p>
        </w:tc>
        <w:tc>
          <w:tcPr>
            <w:tcW w:w="1276" w:type="dxa"/>
          </w:tcPr>
          <w:p w:rsidR="0010157E" w:rsidRPr="00AA6921" w:rsidRDefault="0010157E" w:rsidP="0010157E">
            <w:pPr>
              <w:spacing w:after="0" w:line="240" w:lineRule="auto"/>
              <w:rPr>
                <w:rFonts w:ascii="Times New Roman" w:hAnsi="Times New Roman" w:cs="Times New Roman"/>
                <w:lang w:val="ky-KG"/>
              </w:rPr>
            </w:pPr>
            <w:r w:rsidRPr="00AA6921">
              <w:rPr>
                <w:rFonts w:ascii="Times New Roman" w:hAnsi="Times New Roman" w:cs="Times New Roman"/>
                <w:lang w:val="ky-KG"/>
              </w:rPr>
              <w:t>70%</w:t>
            </w:r>
          </w:p>
        </w:tc>
        <w:tc>
          <w:tcPr>
            <w:tcW w:w="1276" w:type="dxa"/>
          </w:tcPr>
          <w:p w:rsidR="0010157E" w:rsidRPr="00AA6921" w:rsidRDefault="0010157E" w:rsidP="0010157E">
            <w:pPr>
              <w:spacing w:after="0" w:line="240" w:lineRule="auto"/>
              <w:rPr>
                <w:rFonts w:ascii="Times New Roman" w:hAnsi="Times New Roman" w:cs="Times New Roman"/>
                <w:lang w:val="ky-KG"/>
              </w:rPr>
            </w:pPr>
            <w:r w:rsidRPr="00AA6921">
              <w:rPr>
                <w:rFonts w:ascii="Times New Roman" w:hAnsi="Times New Roman" w:cs="Times New Roman"/>
                <w:lang w:val="ky-KG"/>
              </w:rPr>
              <w:t>70%</w:t>
            </w:r>
          </w:p>
        </w:tc>
        <w:tc>
          <w:tcPr>
            <w:tcW w:w="1222" w:type="dxa"/>
          </w:tcPr>
          <w:p w:rsidR="0010157E" w:rsidRPr="00AA6921" w:rsidRDefault="0010157E" w:rsidP="0010157E">
            <w:pPr>
              <w:spacing w:after="0" w:line="240" w:lineRule="auto"/>
              <w:jc w:val="center"/>
              <w:rPr>
                <w:rFonts w:ascii="Times New Roman" w:hAnsi="Times New Roman" w:cs="Times New Roman"/>
              </w:rPr>
            </w:pPr>
          </w:p>
        </w:tc>
      </w:tr>
      <w:tr w:rsidR="0010157E" w:rsidRPr="00AA6921" w:rsidTr="004A2DDA">
        <w:tc>
          <w:tcPr>
            <w:tcW w:w="462" w:type="dxa"/>
          </w:tcPr>
          <w:p w:rsidR="0010157E" w:rsidRPr="002B71F2" w:rsidRDefault="002B71F2" w:rsidP="0010157E">
            <w:pPr>
              <w:spacing w:after="0" w:line="240" w:lineRule="auto"/>
              <w:rPr>
                <w:rFonts w:ascii="Times New Roman" w:hAnsi="Times New Roman"/>
                <w:lang w:val="en-US"/>
              </w:rPr>
            </w:pPr>
            <w:r>
              <w:rPr>
                <w:rFonts w:ascii="Times New Roman" w:hAnsi="Times New Roman"/>
                <w:lang w:val="en-US"/>
              </w:rPr>
              <w:t>9</w:t>
            </w:r>
          </w:p>
        </w:tc>
        <w:tc>
          <w:tcPr>
            <w:tcW w:w="2373" w:type="dxa"/>
          </w:tcPr>
          <w:p w:rsidR="0010157E" w:rsidRPr="00AA6921" w:rsidRDefault="0010157E" w:rsidP="0010157E">
            <w:pPr>
              <w:spacing w:after="0" w:line="240" w:lineRule="auto"/>
              <w:rPr>
                <w:rFonts w:ascii="Times New Roman" w:hAnsi="Times New Roman" w:cs="Times New Roman"/>
              </w:rPr>
            </w:pPr>
            <w:r w:rsidRPr="00AA6921">
              <w:rPr>
                <w:rFonts w:ascii="Times New Roman" w:hAnsi="Times New Roman" w:cs="Times New Roman"/>
              </w:rPr>
              <w:t>ФМО(м)-1-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10157E" w:rsidRPr="00AA6921" w:rsidRDefault="0010157E" w:rsidP="0010157E">
            <w:pPr>
              <w:spacing w:after="0" w:line="240" w:lineRule="auto"/>
              <w:textAlignment w:val="top"/>
              <w:rPr>
                <w:rFonts w:ascii="Times New Roman" w:hAnsi="Times New Roman" w:cs="Times New Roman"/>
                <w:bCs/>
                <w:iCs/>
              </w:rPr>
            </w:pPr>
            <w:r w:rsidRPr="00AA6921">
              <w:rPr>
                <w:rFonts w:ascii="Times New Roman" w:hAnsi="Times New Roman" w:cs="Times New Roman"/>
                <w:bCs/>
                <w:iCs/>
              </w:rPr>
              <w:t>Теоретические и прикладные проблемы современной науки</w:t>
            </w:r>
          </w:p>
        </w:tc>
        <w:tc>
          <w:tcPr>
            <w:tcW w:w="1984" w:type="dxa"/>
          </w:tcPr>
          <w:p w:rsidR="0010157E" w:rsidRPr="00AA6921" w:rsidRDefault="0010157E" w:rsidP="0010157E">
            <w:pPr>
              <w:spacing w:after="0" w:line="240" w:lineRule="auto"/>
              <w:rPr>
                <w:rFonts w:ascii="Times New Roman" w:hAnsi="Times New Roman" w:cs="Times New Roman"/>
              </w:rPr>
            </w:pPr>
            <w:r w:rsidRPr="00AA6921">
              <w:rPr>
                <w:rFonts w:ascii="Times New Roman" w:hAnsi="Times New Roman" w:cs="Times New Roman"/>
              </w:rPr>
              <w:t>Аттокурова А. Дж</w:t>
            </w:r>
          </w:p>
        </w:tc>
        <w:tc>
          <w:tcPr>
            <w:tcW w:w="1276" w:type="dxa"/>
          </w:tcPr>
          <w:p w:rsidR="0010157E" w:rsidRPr="00AA6921" w:rsidRDefault="0010157E" w:rsidP="0010157E">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276" w:type="dxa"/>
          </w:tcPr>
          <w:p w:rsidR="0010157E" w:rsidRPr="00AA6921" w:rsidRDefault="0010157E" w:rsidP="0010157E">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222" w:type="dxa"/>
          </w:tcPr>
          <w:p w:rsidR="0010157E" w:rsidRPr="00AA6921" w:rsidRDefault="0010157E" w:rsidP="0010157E">
            <w:pPr>
              <w:spacing w:after="0" w:line="240" w:lineRule="auto"/>
              <w:jc w:val="center"/>
              <w:rPr>
                <w:rFonts w:ascii="Times New Roman" w:hAnsi="Times New Roman" w:cs="Times New Roman"/>
              </w:rPr>
            </w:pPr>
          </w:p>
        </w:tc>
      </w:tr>
      <w:tr w:rsidR="0010157E" w:rsidRPr="00AA6921" w:rsidTr="004A2DDA">
        <w:tc>
          <w:tcPr>
            <w:tcW w:w="462" w:type="dxa"/>
          </w:tcPr>
          <w:p w:rsidR="0010157E" w:rsidRPr="002B71F2" w:rsidRDefault="002B71F2" w:rsidP="0010157E">
            <w:pPr>
              <w:spacing w:after="0" w:line="240" w:lineRule="auto"/>
              <w:rPr>
                <w:rFonts w:ascii="Times New Roman" w:hAnsi="Times New Roman"/>
                <w:lang w:val="en-US"/>
              </w:rPr>
            </w:pPr>
            <w:r>
              <w:rPr>
                <w:rFonts w:ascii="Times New Roman" w:hAnsi="Times New Roman"/>
                <w:lang w:val="en-US"/>
              </w:rPr>
              <w:t>10</w:t>
            </w:r>
          </w:p>
        </w:tc>
        <w:tc>
          <w:tcPr>
            <w:tcW w:w="2373" w:type="dxa"/>
          </w:tcPr>
          <w:p w:rsidR="0010157E" w:rsidRPr="00AA6921" w:rsidRDefault="0010157E" w:rsidP="0010157E">
            <w:pPr>
              <w:spacing w:after="0" w:line="240" w:lineRule="auto"/>
              <w:rPr>
                <w:rFonts w:ascii="Times New Roman" w:hAnsi="Times New Roman" w:cs="Times New Roman"/>
              </w:rPr>
            </w:pPr>
            <w:r w:rsidRPr="00AA6921">
              <w:rPr>
                <w:rFonts w:ascii="Times New Roman" w:hAnsi="Times New Roman" w:cs="Times New Roman"/>
              </w:rPr>
              <w:t>ФМО(м)-1-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10157E" w:rsidRPr="00AA6921" w:rsidRDefault="0010157E" w:rsidP="0010157E">
            <w:pPr>
              <w:spacing w:after="0" w:line="240" w:lineRule="auto"/>
              <w:textAlignment w:val="top"/>
              <w:rPr>
                <w:rFonts w:ascii="Times New Roman" w:hAnsi="Times New Roman" w:cs="Times New Roman"/>
                <w:bCs/>
                <w:iCs/>
                <w:lang w:val="en-US"/>
              </w:rPr>
            </w:pPr>
            <w:r w:rsidRPr="00AA6921">
              <w:rPr>
                <w:rFonts w:ascii="Times New Roman" w:hAnsi="Times New Roman" w:cs="Times New Roman"/>
                <w:bCs/>
                <w:iCs/>
                <w:lang w:val="en-US"/>
              </w:rPr>
              <w:t>Инновационные процессы в образовании</w:t>
            </w:r>
          </w:p>
        </w:tc>
        <w:tc>
          <w:tcPr>
            <w:tcW w:w="1984" w:type="dxa"/>
          </w:tcPr>
          <w:p w:rsidR="0010157E" w:rsidRPr="00AA6921" w:rsidRDefault="0010157E" w:rsidP="0010157E">
            <w:pPr>
              <w:spacing w:after="0" w:line="240" w:lineRule="auto"/>
              <w:rPr>
                <w:rFonts w:ascii="Times New Roman" w:hAnsi="Times New Roman" w:cs="Times New Roman"/>
              </w:rPr>
            </w:pPr>
            <w:r w:rsidRPr="00AA6921">
              <w:rPr>
                <w:rFonts w:ascii="Times New Roman" w:hAnsi="Times New Roman" w:cs="Times New Roman"/>
              </w:rPr>
              <w:t>Оморов Ш.Д.</w:t>
            </w:r>
          </w:p>
        </w:tc>
        <w:tc>
          <w:tcPr>
            <w:tcW w:w="1276" w:type="dxa"/>
          </w:tcPr>
          <w:p w:rsidR="0010157E" w:rsidRPr="00AA6921" w:rsidRDefault="0010157E" w:rsidP="0010157E">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276" w:type="dxa"/>
          </w:tcPr>
          <w:p w:rsidR="0010157E" w:rsidRPr="00AA6921" w:rsidRDefault="0010157E" w:rsidP="0010157E">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222" w:type="dxa"/>
          </w:tcPr>
          <w:p w:rsidR="0010157E" w:rsidRPr="00AA6921" w:rsidRDefault="0010157E" w:rsidP="0010157E">
            <w:pPr>
              <w:spacing w:after="0" w:line="240" w:lineRule="auto"/>
              <w:jc w:val="center"/>
              <w:rPr>
                <w:rFonts w:ascii="Times New Roman" w:hAnsi="Times New Roman" w:cs="Times New Roman"/>
              </w:rPr>
            </w:pPr>
          </w:p>
        </w:tc>
      </w:tr>
      <w:tr w:rsidR="0010157E" w:rsidRPr="00AA6921" w:rsidTr="004A2DDA">
        <w:tc>
          <w:tcPr>
            <w:tcW w:w="462" w:type="dxa"/>
          </w:tcPr>
          <w:p w:rsidR="0010157E" w:rsidRPr="002B71F2" w:rsidRDefault="002B71F2" w:rsidP="0010157E">
            <w:pPr>
              <w:spacing w:after="0" w:line="240" w:lineRule="auto"/>
              <w:rPr>
                <w:rFonts w:ascii="Times New Roman" w:hAnsi="Times New Roman"/>
                <w:lang w:val="en-US"/>
              </w:rPr>
            </w:pPr>
            <w:r>
              <w:rPr>
                <w:rFonts w:ascii="Times New Roman" w:hAnsi="Times New Roman"/>
                <w:lang w:val="en-US"/>
              </w:rPr>
              <w:t>11</w:t>
            </w:r>
          </w:p>
        </w:tc>
        <w:tc>
          <w:tcPr>
            <w:tcW w:w="2373" w:type="dxa"/>
          </w:tcPr>
          <w:p w:rsidR="0010157E" w:rsidRPr="00AA6921" w:rsidRDefault="0010157E" w:rsidP="0010157E">
            <w:pPr>
              <w:spacing w:after="0" w:line="240" w:lineRule="auto"/>
              <w:rPr>
                <w:rFonts w:ascii="Times New Roman" w:hAnsi="Times New Roman" w:cs="Times New Roman"/>
              </w:rPr>
            </w:pPr>
            <w:r w:rsidRPr="00AA6921">
              <w:rPr>
                <w:rFonts w:ascii="Times New Roman" w:hAnsi="Times New Roman" w:cs="Times New Roman"/>
              </w:rPr>
              <w:t>ФМО(м)-1-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10157E" w:rsidRPr="00AA6921" w:rsidRDefault="0010157E" w:rsidP="0010157E">
            <w:pPr>
              <w:spacing w:after="0" w:line="240" w:lineRule="auto"/>
              <w:textAlignment w:val="top"/>
              <w:rPr>
                <w:rFonts w:ascii="Times New Roman" w:hAnsi="Times New Roman" w:cs="Times New Roman"/>
                <w:bCs/>
                <w:iCs/>
              </w:rPr>
            </w:pPr>
            <w:r w:rsidRPr="00AA6921">
              <w:rPr>
                <w:rFonts w:ascii="Times New Roman" w:hAnsi="Times New Roman"/>
                <w:bCs/>
                <w:iCs/>
              </w:rPr>
              <w:t>Философские проблемы современной науки</w:t>
            </w:r>
          </w:p>
        </w:tc>
        <w:tc>
          <w:tcPr>
            <w:tcW w:w="1984" w:type="dxa"/>
          </w:tcPr>
          <w:p w:rsidR="0010157E" w:rsidRPr="00AA6921" w:rsidRDefault="0010157E" w:rsidP="0010157E">
            <w:pPr>
              <w:spacing w:after="0" w:line="240" w:lineRule="auto"/>
              <w:rPr>
                <w:rFonts w:ascii="Times New Roman" w:hAnsi="Times New Roman" w:cs="Times New Roman"/>
              </w:rPr>
            </w:pPr>
            <w:r w:rsidRPr="00AA6921">
              <w:rPr>
                <w:rFonts w:ascii="Times New Roman" w:hAnsi="Times New Roman"/>
              </w:rPr>
              <w:t>Матаев К.А.</w:t>
            </w:r>
          </w:p>
        </w:tc>
        <w:tc>
          <w:tcPr>
            <w:tcW w:w="1276" w:type="dxa"/>
          </w:tcPr>
          <w:p w:rsidR="0010157E" w:rsidRPr="00AA6921" w:rsidRDefault="0010157E" w:rsidP="0010157E">
            <w:pPr>
              <w:spacing w:after="0" w:line="240" w:lineRule="auto"/>
              <w:rPr>
                <w:rFonts w:ascii="Times New Roman" w:hAnsi="Times New Roman" w:cs="Times New Roman"/>
                <w:lang w:val="ky-KG"/>
              </w:rPr>
            </w:pPr>
            <w:r w:rsidRPr="00AA6921">
              <w:rPr>
                <w:rFonts w:ascii="Times New Roman" w:hAnsi="Times New Roman"/>
                <w:lang w:val="ky-KG"/>
              </w:rPr>
              <w:t>100%</w:t>
            </w:r>
          </w:p>
        </w:tc>
        <w:tc>
          <w:tcPr>
            <w:tcW w:w="1276" w:type="dxa"/>
          </w:tcPr>
          <w:p w:rsidR="0010157E" w:rsidRPr="00AA6921" w:rsidRDefault="0010157E" w:rsidP="0010157E">
            <w:pPr>
              <w:spacing w:after="0" w:line="240" w:lineRule="auto"/>
              <w:rPr>
                <w:rFonts w:ascii="Times New Roman" w:hAnsi="Times New Roman" w:cs="Times New Roman"/>
                <w:lang w:val="ky-KG"/>
              </w:rPr>
            </w:pPr>
            <w:r w:rsidRPr="00AA6921">
              <w:rPr>
                <w:rFonts w:ascii="Times New Roman" w:hAnsi="Times New Roman"/>
                <w:lang w:val="ky-KG"/>
              </w:rPr>
              <w:t>100%</w:t>
            </w:r>
          </w:p>
        </w:tc>
        <w:tc>
          <w:tcPr>
            <w:tcW w:w="1222" w:type="dxa"/>
          </w:tcPr>
          <w:p w:rsidR="0010157E" w:rsidRPr="00AA6921" w:rsidRDefault="0010157E" w:rsidP="0010157E">
            <w:pPr>
              <w:spacing w:after="0" w:line="240" w:lineRule="auto"/>
              <w:jc w:val="center"/>
              <w:rPr>
                <w:rFonts w:ascii="Times New Roman" w:hAnsi="Times New Roman" w:cs="Times New Roman"/>
              </w:rPr>
            </w:pPr>
          </w:p>
        </w:tc>
      </w:tr>
      <w:tr w:rsidR="0010157E" w:rsidRPr="00AA6921" w:rsidTr="004A2DDA">
        <w:tc>
          <w:tcPr>
            <w:tcW w:w="462" w:type="dxa"/>
          </w:tcPr>
          <w:p w:rsidR="0010157E" w:rsidRPr="002B71F2" w:rsidRDefault="002B71F2" w:rsidP="0010157E">
            <w:pPr>
              <w:spacing w:after="0" w:line="240" w:lineRule="auto"/>
              <w:rPr>
                <w:rFonts w:ascii="Times New Roman" w:hAnsi="Times New Roman"/>
                <w:lang w:val="en-US"/>
              </w:rPr>
            </w:pPr>
            <w:r>
              <w:rPr>
                <w:rFonts w:ascii="Times New Roman" w:hAnsi="Times New Roman"/>
                <w:lang w:val="en-US"/>
              </w:rPr>
              <w:t>12</w:t>
            </w:r>
          </w:p>
        </w:tc>
        <w:tc>
          <w:tcPr>
            <w:tcW w:w="2373" w:type="dxa"/>
          </w:tcPr>
          <w:p w:rsidR="0010157E" w:rsidRPr="00AA6921" w:rsidRDefault="0010157E" w:rsidP="0010157E">
            <w:pPr>
              <w:spacing w:after="0" w:line="240" w:lineRule="auto"/>
              <w:rPr>
                <w:rFonts w:ascii="Times New Roman" w:hAnsi="Times New Roman" w:cs="Times New Roman"/>
              </w:rPr>
            </w:pPr>
            <w:r w:rsidRPr="00AA6921">
              <w:rPr>
                <w:rFonts w:ascii="Times New Roman" w:hAnsi="Times New Roman" w:cs="Times New Roman"/>
              </w:rPr>
              <w:t>ФМО(м)-1-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10157E" w:rsidRPr="00AA6921" w:rsidRDefault="0010157E" w:rsidP="0010157E">
            <w:pPr>
              <w:spacing w:after="0" w:line="240" w:lineRule="auto"/>
              <w:textAlignment w:val="top"/>
              <w:rPr>
                <w:rFonts w:ascii="Times New Roman" w:hAnsi="Times New Roman"/>
                <w:bCs/>
                <w:iCs/>
              </w:rPr>
            </w:pPr>
            <w:r w:rsidRPr="00AA6921">
              <w:rPr>
                <w:rFonts w:ascii="Times New Roman" w:hAnsi="Times New Roman"/>
                <w:bCs/>
                <w:iCs/>
              </w:rPr>
              <w:t>Психология образования</w:t>
            </w:r>
          </w:p>
        </w:tc>
        <w:tc>
          <w:tcPr>
            <w:tcW w:w="1984" w:type="dxa"/>
          </w:tcPr>
          <w:p w:rsidR="0010157E" w:rsidRPr="00AA6921" w:rsidRDefault="0010157E" w:rsidP="0010157E">
            <w:pPr>
              <w:spacing w:after="0" w:line="240" w:lineRule="auto"/>
              <w:rPr>
                <w:rFonts w:ascii="Times New Roman" w:hAnsi="Times New Roman"/>
              </w:rPr>
            </w:pPr>
            <w:r w:rsidRPr="00AA6921">
              <w:rPr>
                <w:rFonts w:ascii="Times New Roman" w:hAnsi="Times New Roman"/>
              </w:rPr>
              <w:t>Ажибеков А.О.</w:t>
            </w:r>
          </w:p>
        </w:tc>
        <w:tc>
          <w:tcPr>
            <w:tcW w:w="1276" w:type="dxa"/>
          </w:tcPr>
          <w:p w:rsidR="0010157E" w:rsidRPr="00AA6921" w:rsidRDefault="0010157E" w:rsidP="0010157E">
            <w:pPr>
              <w:spacing w:after="0" w:line="240" w:lineRule="auto"/>
              <w:rPr>
                <w:rFonts w:ascii="Times New Roman" w:hAnsi="Times New Roman"/>
                <w:lang w:val="ky-KG"/>
              </w:rPr>
            </w:pPr>
            <w:r w:rsidRPr="00AA6921">
              <w:rPr>
                <w:rFonts w:ascii="Times New Roman" w:hAnsi="Times New Roman"/>
                <w:lang w:val="ky-KG"/>
              </w:rPr>
              <w:t>100%</w:t>
            </w:r>
          </w:p>
        </w:tc>
        <w:tc>
          <w:tcPr>
            <w:tcW w:w="1276" w:type="dxa"/>
          </w:tcPr>
          <w:p w:rsidR="0010157E" w:rsidRPr="00AA6921" w:rsidRDefault="0010157E" w:rsidP="0010157E">
            <w:pPr>
              <w:spacing w:after="0" w:line="240" w:lineRule="auto"/>
              <w:rPr>
                <w:rFonts w:ascii="Times New Roman" w:hAnsi="Times New Roman"/>
                <w:lang w:val="ky-KG"/>
              </w:rPr>
            </w:pPr>
            <w:r w:rsidRPr="00AA6921">
              <w:rPr>
                <w:rFonts w:ascii="Times New Roman" w:hAnsi="Times New Roman"/>
                <w:lang w:val="ky-KG"/>
              </w:rPr>
              <w:t>100%</w:t>
            </w:r>
          </w:p>
        </w:tc>
        <w:tc>
          <w:tcPr>
            <w:tcW w:w="1222" w:type="dxa"/>
          </w:tcPr>
          <w:p w:rsidR="0010157E" w:rsidRPr="00AA6921" w:rsidRDefault="0010157E" w:rsidP="0010157E">
            <w:pPr>
              <w:spacing w:after="0" w:line="240" w:lineRule="auto"/>
              <w:jc w:val="center"/>
              <w:rPr>
                <w:rFonts w:ascii="Times New Roman" w:hAnsi="Times New Roman"/>
              </w:rPr>
            </w:pPr>
          </w:p>
        </w:tc>
      </w:tr>
      <w:tr w:rsidR="0010157E" w:rsidRPr="00AA6921" w:rsidTr="004A2DDA">
        <w:tc>
          <w:tcPr>
            <w:tcW w:w="462" w:type="dxa"/>
          </w:tcPr>
          <w:p w:rsidR="0010157E" w:rsidRPr="002B71F2" w:rsidRDefault="002B71F2" w:rsidP="0010157E">
            <w:pPr>
              <w:spacing w:after="0" w:line="240" w:lineRule="auto"/>
              <w:rPr>
                <w:rFonts w:ascii="Times New Roman" w:hAnsi="Times New Roman"/>
                <w:lang w:val="en-US"/>
              </w:rPr>
            </w:pPr>
            <w:r>
              <w:rPr>
                <w:rFonts w:ascii="Times New Roman" w:hAnsi="Times New Roman"/>
                <w:lang w:val="en-US"/>
              </w:rPr>
              <w:t>13</w:t>
            </w:r>
          </w:p>
        </w:tc>
        <w:tc>
          <w:tcPr>
            <w:tcW w:w="2373" w:type="dxa"/>
          </w:tcPr>
          <w:p w:rsidR="0010157E" w:rsidRPr="00AA6921" w:rsidRDefault="0010157E" w:rsidP="0010157E">
            <w:pPr>
              <w:spacing w:after="0" w:line="240" w:lineRule="auto"/>
              <w:rPr>
                <w:rFonts w:ascii="Times New Roman" w:hAnsi="Times New Roman" w:cs="Times New Roman"/>
              </w:rPr>
            </w:pPr>
            <w:r w:rsidRPr="00AA6921">
              <w:rPr>
                <w:rFonts w:ascii="Times New Roman" w:hAnsi="Times New Roman" w:cs="Times New Roman"/>
              </w:rPr>
              <w:t>ФМО(м)-1-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10157E" w:rsidRPr="00AA6921" w:rsidRDefault="0010157E" w:rsidP="0010157E">
            <w:pPr>
              <w:spacing w:after="0" w:line="240" w:lineRule="auto"/>
              <w:textAlignment w:val="top"/>
              <w:rPr>
                <w:rFonts w:ascii="Times New Roman" w:hAnsi="Times New Roman"/>
                <w:bCs/>
                <w:iCs/>
              </w:rPr>
            </w:pPr>
            <w:r w:rsidRPr="00AA6921">
              <w:rPr>
                <w:rFonts w:ascii="Times New Roman" w:hAnsi="Times New Roman"/>
                <w:bCs/>
                <w:iCs/>
              </w:rPr>
              <w:t>Допольнительные главы математической анализа</w:t>
            </w:r>
          </w:p>
        </w:tc>
        <w:tc>
          <w:tcPr>
            <w:tcW w:w="1984" w:type="dxa"/>
          </w:tcPr>
          <w:p w:rsidR="0010157E" w:rsidRPr="00AA6921" w:rsidRDefault="0010157E" w:rsidP="0010157E">
            <w:pPr>
              <w:spacing w:after="0" w:line="240" w:lineRule="auto"/>
              <w:rPr>
                <w:rFonts w:ascii="Times New Roman" w:hAnsi="Times New Roman"/>
              </w:rPr>
            </w:pPr>
            <w:r w:rsidRPr="00AA6921">
              <w:rPr>
                <w:rFonts w:ascii="Times New Roman" w:hAnsi="Times New Roman"/>
              </w:rPr>
              <w:t>Тойгонбаева А.К.</w:t>
            </w:r>
          </w:p>
        </w:tc>
        <w:tc>
          <w:tcPr>
            <w:tcW w:w="1276" w:type="dxa"/>
          </w:tcPr>
          <w:p w:rsidR="0010157E" w:rsidRPr="00AA6921" w:rsidRDefault="0010157E" w:rsidP="0010157E">
            <w:pPr>
              <w:spacing w:after="0" w:line="240" w:lineRule="auto"/>
              <w:rPr>
                <w:rFonts w:ascii="Times New Roman" w:hAnsi="Times New Roman"/>
                <w:lang w:val="ky-KG"/>
              </w:rPr>
            </w:pPr>
            <w:r w:rsidRPr="00AA6921">
              <w:rPr>
                <w:rFonts w:ascii="Times New Roman" w:hAnsi="Times New Roman"/>
                <w:lang w:val="ky-KG"/>
              </w:rPr>
              <w:t>100%</w:t>
            </w:r>
          </w:p>
        </w:tc>
        <w:tc>
          <w:tcPr>
            <w:tcW w:w="1276" w:type="dxa"/>
          </w:tcPr>
          <w:p w:rsidR="0010157E" w:rsidRPr="00AA6921" w:rsidRDefault="0010157E" w:rsidP="0010157E">
            <w:pPr>
              <w:spacing w:after="0" w:line="240" w:lineRule="auto"/>
              <w:rPr>
                <w:rFonts w:ascii="Times New Roman" w:hAnsi="Times New Roman"/>
                <w:lang w:val="ky-KG"/>
              </w:rPr>
            </w:pPr>
            <w:r w:rsidRPr="00AA6921">
              <w:rPr>
                <w:rFonts w:ascii="Times New Roman" w:hAnsi="Times New Roman"/>
                <w:lang w:val="ky-KG"/>
              </w:rPr>
              <w:t>100%</w:t>
            </w:r>
          </w:p>
        </w:tc>
        <w:tc>
          <w:tcPr>
            <w:tcW w:w="1222" w:type="dxa"/>
          </w:tcPr>
          <w:p w:rsidR="0010157E" w:rsidRPr="00AA6921" w:rsidRDefault="0010157E" w:rsidP="0010157E">
            <w:pPr>
              <w:spacing w:after="0" w:line="240" w:lineRule="auto"/>
              <w:jc w:val="center"/>
              <w:rPr>
                <w:rFonts w:ascii="Times New Roman" w:hAnsi="Times New Roman"/>
              </w:rPr>
            </w:pPr>
          </w:p>
        </w:tc>
      </w:tr>
      <w:tr w:rsidR="0010157E" w:rsidRPr="00AA6921" w:rsidTr="004A2DDA">
        <w:tc>
          <w:tcPr>
            <w:tcW w:w="462" w:type="dxa"/>
          </w:tcPr>
          <w:p w:rsidR="0010157E" w:rsidRPr="002B71F2" w:rsidRDefault="002B71F2" w:rsidP="0010157E">
            <w:pPr>
              <w:spacing w:after="0" w:line="240" w:lineRule="auto"/>
              <w:rPr>
                <w:rFonts w:ascii="Times New Roman" w:hAnsi="Times New Roman"/>
                <w:lang w:val="en-US"/>
              </w:rPr>
            </w:pPr>
            <w:r>
              <w:rPr>
                <w:rFonts w:ascii="Times New Roman" w:hAnsi="Times New Roman"/>
                <w:lang w:val="en-US"/>
              </w:rPr>
              <w:t>14</w:t>
            </w:r>
          </w:p>
        </w:tc>
        <w:tc>
          <w:tcPr>
            <w:tcW w:w="2373" w:type="dxa"/>
          </w:tcPr>
          <w:p w:rsidR="0010157E" w:rsidRPr="00AA6921" w:rsidRDefault="0010157E" w:rsidP="0010157E">
            <w:pPr>
              <w:spacing w:after="0" w:line="240" w:lineRule="auto"/>
              <w:rPr>
                <w:rFonts w:ascii="Times New Roman" w:hAnsi="Times New Roman" w:cs="Times New Roman"/>
              </w:rPr>
            </w:pPr>
            <w:r w:rsidRPr="00AA6921">
              <w:rPr>
                <w:rFonts w:ascii="Times New Roman" w:hAnsi="Times New Roman" w:cs="Times New Roman"/>
              </w:rPr>
              <w:t>ФМО(м)-1-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10157E" w:rsidRPr="00AA6921" w:rsidRDefault="0010157E" w:rsidP="0010157E">
            <w:pPr>
              <w:spacing w:after="0" w:line="240" w:lineRule="auto"/>
              <w:textAlignment w:val="top"/>
              <w:rPr>
                <w:rFonts w:ascii="Times New Roman" w:hAnsi="Times New Roman"/>
                <w:bCs/>
                <w:iCs/>
              </w:rPr>
            </w:pPr>
            <w:r w:rsidRPr="00AA6921">
              <w:rPr>
                <w:rFonts w:ascii="Times New Roman" w:hAnsi="Times New Roman"/>
                <w:bCs/>
                <w:iCs/>
              </w:rPr>
              <w:t>Допольнительные главы информатики</w:t>
            </w:r>
          </w:p>
        </w:tc>
        <w:tc>
          <w:tcPr>
            <w:tcW w:w="1984" w:type="dxa"/>
          </w:tcPr>
          <w:p w:rsidR="0010157E" w:rsidRPr="00AA6921" w:rsidRDefault="0010157E" w:rsidP="0010157E">
            <w:pPr>
              <w:spacing w:after="0" w:line="240" w:lineRule="auto"/>
              <w:rPr>
                <w:rFonts w:ascii="Times New Roman" w:hAnsi="Times New Roman"/>
              </w:rPr>
            </w:pPr>
            <w:r w:rsidRPr="00AA6921">
              <w:rPr>
                <w:rFonts w:ascii="Times New Roman" w:hAnsi="Times New Roman"/>
              </w:rPr>
              <w:t>Жалилов А</w:t>
            </w:r>
          </w:p>
        </w:tc>
        <w:tc>
          <w:tcPr>
            <w:tcW w:w="1276" w:type="dxa"/>
          </w:tcPr>
          <w:p w:rsidR="0010157E" w:rsidRPr="00AA6921" w:rsidRDefault="0010157E" w:rsidP="0010157E">
            <w:pPr>
              <w:spacing w:after="0" w:line="240" w:lineRule="auto"/>
              <w:rPr>
                <w:rFonts w:ascii="Times New Roman" w:hAnsi="Times New Roman"/>
                <w:lang w:val="ky-KG"/>
              </w:rPr>
            </w:pPr>
            <w:r w:rsidRPr="00AA6921">
              <w:rPr>
                <w:rFonts w:ascii="Times New Roman" w:hAnsi="Times New Roman"/>
                <w:lang w:val="ky-KG"/>
              </w:rPr>
              <w:t>100%</w:t>
            </w:r>
          </w:p>
        </w:tc>
        <w:tc>
          <w:tcPr>
            <w:tcW w:w="1276" w:type="dxa"/>
          </w:tcPr>
          <w:p w:rsidR="0010157E" w:rsidRPr="00AA6921" w:rsidRDefault="0010157E" w:rsidP="0010157E">
            <w:pPr>
              <w:spacing w:after="0" w:line="240" w:lineRule="auto"/>
              <w:rPr>
                <w:rFonts w:ascii="Times New Roman" w:hAnsi="Times New Roman"/>
                <w:lang w:val="ky-KG"/>
              </w:rPr>
            </w:pPr>
            <w:r w:rsidRPr="00AA6921">
              <w:rPr>
                <w:rFonts w:ascii="Times New Roman" w:hAnsi="Times New Roman"/>
                <w:lang w:val="ky-KG"/>
              </w:rPr>
              <w:t>100%</w:t>
            </w:r>
          </w:p>
        </w:tc>
        <w:tc>
          <w:tcPr>
            <w:tcW w:w="1222" w:type="dxa"/>
          </w:tcPr>
          <w:p w:rsidR="0010157E" w:rsidRPr="00AA6921" w:rsidRDefault="0010157E" w:rsidP="0010157E">
            <w:pPr>
              <w:spacing w:after="0" w:line="240" w:lineRule="auto"/>
              <w:jc w:val="center"/>
              <w:rPr>
                <w:rFonts w:ascii="Times New Roman" w:hAnsi="Times New Roman"/>
              </w:rPr>
            </w:pPr>
          </w:p>
        </w:tc>
      </w:tr>
      <w:tr w:rsidR="00316184" w:rsidRPr="00AA6921" w:rsidTr="00944416">
        <w:tc>
          <w:tcPr>
            <w:tcW w:w="14263" w:type="dxa"/>
            <w:gridSpan w:val="7"/>
          </w:tcPr>
          <w:p w:rsidR="00316184" w:rsidRPr="002B71F2" w:rsidRDefault="00316184" w:rsidP="004A2DDA">
            <w:pPr>
              <w:spacing w:after="0" w:line="240" w:lineRule="auto"/>
              <w:jc w:val="center"/>
              <w:rPr>
                <w:rFonts w:ascii="Times New Roman" w:hAnsi="Times New Roman"/>
                <w:b/>
                <w:lang w:val="ky-KG"/>
              </w:rPr>
            </w:pPr>
            <w:r w:rsidRPr="002B71F2">
              <w:rPr>
                <w:rFonts w:ascii="Times New Roman" w:hAnsi="Times New Roman"/>
                <w:b/>
                <w:lang w:val="ky-KG"/>
              </w:rPr>
              <w:t>3-семестр</w:t>
            </w:r>
          </w:p>
        </w:tc>
      </w:tr>
      <w:tr w:rsidR="00007CCB" w:rsidRPr="00AA6921" w:rsidTr="004A2DDA">
        <w:tc>
          <w:tcPr>
            <w:tcW w:w="462" w:type="dxa"/>
          </w:tcPr>
          <w:p w:rsidR="00007CCB" w:rsidRPr="00AA6921" w:rsidRDefault="002B71F2" w:rsidP="004A2DDA">
            <w:pPr>
              <w:spacing w:after="0" w:line="240" w:lineRule="auto"/>
              <w:rPr>
                <w:rFonts w:ascii="Times New Roman" w:hAnsi="Times New Roman"/>
                <w:lang w:val="ky-KG"/>
              </w:rPr>
            </w:pPr>
            <w:r>
              <w:rPr>
                <w:rFonts w:ascii="Times New Roman" w:hAnsi="Times New Roman"/>
                <w:lang w:val="ky-KG"/>
              </w:rPr>
              <w:t>15</w:t>
            </w:r>
          </w:p>
        </w:tc>
        <w:tc>
          <w:tcPr>
            <w:tcW w:w="2373" w:type="dxa"/>
          </w:tcPr>
          <w:p w:rsidR="00007CCB" w:rsidRPr="00007CCB" w:rsidRDefault="00007CCB" w:rsidP="004A2DDA">
            <w:pPr>
              <w:spacing w:after="0" w:line="240" w:lineRule="auto"/>
              <w:rPr>
                <w:rFonts w:ascii="Times New Roman" w:hAnsi="Times New Roman" w:cs="Times New Roman"/>
                <w:lang w:val="ky-KG"/>
              </w:rPr>
            </w:pPr>
            <w:r>
              <w:rPr>
                <w:rFonts w:ascii="Times New Roman" w:hAnsi="Times New Roman" w:cs="Times New Roman"/>
                <w:lang w:val="ky-KG"/>
              </w:rPr>
              <w:t>МТО(м)-1-15</w:t>
            </w:r>
          </w:p>
        </w:tc>
        <w:tc>
          <w:tcPr>
            <w:tcW w:w="5670" w:type="dxa"/>
          </w:tcPr>
          <w:p w:rsidR="00007CCB" w:rsidRPr="00007CCB" w:rsidRDefault="00007CCB" w:rsidP="004A2DDA">
            <w:pPr>
              <w:spacing w:after="0" w:line="240" w:lineRule="auto"/>
              <w:textAlignment w:val="top"/>
              <w:rPr>
                <w:rFonts w:ascii="Times New Roman" w:hAnsi="Times New Roman"/>
                <w:bCs/>
                <w:iCs/>
                <w:lang w:val="ky-KG"/>
              </w:rPr>
            </w:pPr>
            <w:r>
              <w:rPr>
                <w:rFonts w:ascii="Times New Roman" w:hAnsi="Times New Roman"/>
                <w:bCs/>
                <w:iCs/>
                <w:lang w:val="ky-KG"/>
              </w:rPr>
              <w:t>Психология общение</w:t>
            </w:r>
          </w:p>
        </w:tc>
        <w:tc>
          <w:tcPr>
            <w:tcW w:w="1984" w:type="dxa"/>
          </w:tcPr>
          <w:p w:rsidR="00007CCB" w:rsidRPr="00007CCB" w:rsidRDefault="00007CCB" w:rsidP="004A2DDA">
            <w:pPr>
              <w:spacing w:after="0" w:line="240" w:lineRule="auto"/>
              <w:rPr>
                <w:rFonts w:ascii="Times New Roman" w:hAnsi="Times New Roman"/>
                <w:lang w:val="ky-KG"/>
              </w:rPr>
            </w:pPr>
            <w:r>
              <w:rPr>
                <w:rFonts w:ascii="Times New Roman" w:hAnsi="Times New Roman"/>
                <w:lang w:val="ky-KG"/>
              </w:rPr>
              <w:t>Умурбекова Т.</w:t>
            </w:r>
          </w:p>
        </w:tc>
        <w:tc>
          <w:tcPr>
            <w:tcW w:w="1276" w:type="dxa"/>
          </w:tcPr>
          <w:p w:rsidR="00007CCB" w:rsidRPr="00AA6921" w:rsidRDefault="00316184" w:rsidP="004A2DDA">
            <w:pPr>
              <w:spacing w:after="0" w:line="240" w:lineRule="auto"/>
              <w:rPr>
                <w:rFonts w:ascii="Times New Roman" w:hAnsi="Times New Roman"/>
                <w:lang w:val="ky-KG"/>
              </w:rPr>
            </w:pPr>
            <w:r>
              <w:rPr>
                <w:rFonts w:ascii="Times New Roman" w:hAnsi="Times New Roman"/>
                <w:lang w:val="ky-KG"/>
              </w:rPr>
              <w:t>100%</w:t>
            </w:r>
          </w:p>
        </w:tc>
        <w:tc>
          <w:tcPr>
            <w:tcW w:w="1276" w:type="dxa"/>
          </w:tcPr>
          <w:p w:rsidR="00007CCB" w:rsidRPr="00AA6921" w:rsidRDefault="00316184" w:rsidP="004A2DDA">
            <w:pPr>
              <w:spacing w:after="0" w:line="240" w:lineRule="auto"/>
              <w:rPr>
                <w:rFonts w:ascii="Times New Roman" w:hAnsi="Times New Roman"/>
                <w:lang w:val="ky-KG"/>
              </w:rPr>
            </w:pPr>
            <w:r>
              <w:rPr>
                <w:rFonts w:ascii="Times New Roman" w:hAnsi="Times New Roman"/>
                <w:lang w:val="ky-KG"/>
              </w:rPr>
              <w:t>100%</w:t>
            </w:r>
          </w:p>
        </w:tc>
        <w:tc>
          <w:tcPr>
            <w:tcW w:w="1222" w:type="dxa"/>
          </w:tcPr>
          <w:p w:rsidR="00007CCB" w:rsidRPr="00AA6921" w:rsidRDefault="00007CCB" w:rsidP="004A2DDA">
            <w:pPr>
              <w:spacing w:after="0" w:line="240" w:lineRule="auto"/>
              <w:jc w:val="center"/>
              <w:rPr>
                <w:rFonts w:ascii="Times New Roman" w:hAnsi="Times New Roman"/>
              </w:rPr>
            </w:pPr>
          </w:p>
        </w:tc>
      </w:tr>
      <w:tr w:rsidR="00316184" w:rsidRPr="00AA6921" w:rsidTr="004A2DDA">
        <w:tc>
          <w:tcPr>
            <w:tcW w:w="462" w:type="dxa"/>
          </w:tcPr>
          <w:p w:rsidR="00316184" w:rsidRPr="00AA6921" w:rsidRDefault="002B71F2" w:rsidP="00316184">
            <w:pPr>
              <w:spacing w:after="0" w:line="240" w:lineRule="auto"/>
              <w:rPr>
                <w:rFonts w:ascii="Times New Roman" w:hAnsi="Times New Roman"/>
                <w:lang w:val="ky-KG"/>
              </w:rPr>
            </w:pPr>
            <w:r>
              <w:rPr>
                <w:rFonts w:ascii="Times New Roman" w:hAnsi="Times New Roman"/>
                <w:lang w:val="ky-KG"/>
              </w:rPr>
              <w:t>16</w:t>
            </w:r>
          </w:p>
        </w:tc>
        <w:tc>
          <w:tcPr>
            <w:tcW w:w="2373" w:type="dxa"/>
          </w:tcPr>
          <w:p w:rsidR="00316184" w:rsidRPr="00007CCB" w:rsidRDefault="00316184" w:rsidP="00316184">
            <w:pPr>
              <w:spacing w:after="0" w:line="240" w:lineRule="auto"/>
              <w:rPr>
                <w:rFonts w:ascii="Times New Roman" w:hAnsi="Times New Roman" w:cs="Times New Roman"/>
                <w:lang w:val="ky-KG"/>
              </w:rPr>
            </w:pPr>
            <w:r>
              <w:rPr>
                <w:rFonts w:ascii="Times New Roman" w:hAnsi="Times New Roman" w:cs="Times New Roman"/>
                <w:lang w:val="ky-KG"/>
              </w:rPr>
              <w:t>МТО(м)-1-15</w:t>
            </w:r>
          </w:p>
        </w:tc>
        <w:tc>
          <w:tcPr>
            <w:tcW w:w="5670" w:type="dxa"/>
          </w:tcPr>
          <w:p w:rsidR="00316184" w:rsidRPr="00316184" w:rsidRDefault="00316184" w:rsidP="00316184">
            <w:pPr>
              <w:spacing w:after="0" w:line="240" w:lineRule="auto"/>
              <w:textAlignment w:val="top"/>
              <w:rPr>
                <w:rFonts w:ascii="Times New Roman" w:hAnsi="Times New Roman"/>
                <w:bCs/>
                <w:iCs/>
                <w:lang w:val="ky-KG"/>
              </w:rPr>
            </w:pPr>
            <w:r>
              <w:rPr>
                <w:rFonts w:ascii="Times New Roman" w:hAnsi="Times New Roman"/>
                <w:bCs/>
                <w:iCs/>
                <w:lang w:val="ky-KG"/>
              </w:rPr>
              <w:t>Межкультурные связи в области образования</w:t>
            </w:r>
          </w:p>
        </w:tc>
        <w:tc>
          <w:tcPr>
            <w:tcW w:w="1984" w:type="dxa"/>
          </w:tcPr>
          <w:p w:rsidR="00316184" w:rsidRPr="00316184" w:rsidRDefault="00316184" w:rsidP="00316184">
            <w:pPr>
              <w:spacing w:after="0" w:line="240" w:lineRule="auto"/>
              <w:rPr>
                <w:rFonts w:ascii="Times New Roman" w:hAnsi="Times New Roman"/>
                <w:lang w:val="ky-KG"/>
              </w:rPr>
            </w:pPr>
            <w:r>
              <w:rPr>
                <w:rFonts w:ascii="Times New Roman" w:hAnsi="Times New Roman"/>
                <w:lang w:val="ky-KG"/>
              </w:rPr>
              <w:t>Колдошев М.</w:t>
            </w:r>
          </w:p>
        </w:tc>
        <w:tc>
          <w:tcPr>
            <w:tcW w:w="1276" w:type="dxa"/>
          </w:tcPr>
          <w:p w:rsidR="00316184" w:rsidRPr="00AA6921" w:rsidRDefault="00316184" w:rsidP="00316184">
            <w:pPr>
              <w:spacing w:after="0" w:line="240" w:lineRule="auto"/>
              <w:rPr>
                <w:rFonts w:ascii="Times New Roman" w:hAnsi="Times New Roman"/>
                <w:lang w:val="ky-KG"/>
              </w:rPr>
            </w:pPr>
            <w:r>
              <w:rPr>
                <w:rFonts w:ascii="Times New Roman" w:hAnsi="Times New Roman"/>
                <w:lang w:val="ky-KG"/>
              </w:rPr>
              <w:t>100%</w:t>
            </w:r>
          </w:p>
        </w:tc>
        <w:tc>
          <w:tcPr>
            <w:tcW w:w="1276" w:type="dxa"/>
          </w:tcPr>
          <w:p w:rsidR="00316184" w:rsidRPr="00AA6921" w:rsidRDefault="00316184" w:rsidP="00316184">
            <w:pPr>
              <w:spacing w:after="0" w:line="240" w:lineRule="auto"/>
              <w:rPr>
                <w:rFonts w:ascii="Times New Roman" w:hAnsi="Times New Roman"/>
                <w:lang w:val="ky-KG"/>
              </w:rPr>
            </w:pPr>
            <w:r>
              <w:rPr>
                <w:rFonts w:ascii="Times New Roman" w:hAnsi="Times New Roman"/>
                <w:lang w:val="ky-KG"/>
              </w:rPr>
              <w:t>100%</w:t>
            </w:r>
          </w:p>
        </w:tc>
        <w:tc>
          <w:tcPr>
            <w:tcW w:w="1222" w:type="dxa"/>
          </w:tcPr>
          <w:p w:rsidR="00316184" w:rsidRPr="00AA6921" w:rsidRDefault="00316184" w:rsidP="00316184">
            <w:pPr>
              <w:spacing w:after="0" w:line="240" w:lineRule="auto"/>
              <w:jc w:val="center"/>
              <w:rPr>
                <w:rFonts w:ascii="Times New Roman" w:hAnsi="Times New Roman"/>
              </w:rPr>
            </w:pPr>
          </w:p>
        </w:tc>
      </w:tr>
      <w:tr w:rsidR="00316184" w:rsidRPr="00AA6921" w:rsidTr="004A2DDA">
        <w:tc>
          <w:tcPr>
            <w:tcW w:w="462" w:type="dxa"/>
          </w:tcPr>
          <w:p w:rsidR="00316184" w:rsidRPr="00AA6921" w:rsidRDefault="002B71F2" w:rsidP="00316184">
            <w:pPr>
              <w:spacing w:after="0" w:line="240" w:lineRule="auto"/>
              <w:rPr>
                <w:rFonts w:ascii="Times New Roman" w:hAnsi="Times New Roman"/>
                <w:lang w:val="ky-KG"/>
              </w:rPr>
            </w:pPr>
            <w:r>
              <w:rPr>
                <w:rFonts w:ascii="Times New Roman" w:hAnsi="Times New Roman"/>
                <w:lang w:val="ky-KG"/>
              </w:rPr>
              <w:t>17</w:t>
            </w:r>
          </w:p>
        </w:tc>
        <w:tc>
          <w:tcPr>
            <w:tcW w:w="2373" w:type="dxa"/>
          </w:tcPr>
          <w:p w:rsidR="00316184" w:rsidRPr="00007CCB" w:rsidRDefault="00316184" w:rsidP="00316184">
            <w:pPr>
              <w:spacing w:after="0" w:line="240" w:lineRule="auto"/>
              <w:rPr>
                <w:rFonts w:ascii="Times New Roman" w:hAnsi="Times New Roman" w:cs="Times New Roman"/>
                <w:lang w:val="ky-KG"/>
              </w:rPr>
            </w:pPr>
            <w:r>
              <w:rPr>
                <w:rFonts w:ascii="Times New Roman" w:hAnsi="Times New Roman" w:cs="Times New Roman"/>
                <w:lang w:val="ky-KG"/>
              </w:rPr>
              <w:t>МТО(м)-1-15</w:t>
            </w:r>
          </w:p>
        </w:tc>
        <w:tc>
          <w:tcPr>
            <w:tcW w:w="5670" w:type="dxa"/>
          </w:tcPr>
          <w:p w:rsidR="00316184" w:rsidRPr="00316184" w:rsidRDefault="00316184" w:rsidP="00316184">
            <w:pPr>
              <w:spacing w:after="0" w:line="240" w:lineRule="auto"/>
              <w:textAlignment w:val="top"/>
              <w:rPr>
                <w:rFonts w:ascii="Times New Roman" w:hAnsi="Times New Roman"/>
                <w:bCs/>
                <w:iCs/>
              </w:rPr>
            </w:pPr>
            <w:r>
              <w:rPr>
                <w:rFonts w:ascii="Times New Roman" w:hAnsi="Times New Roman"/>
                <w:bCs/>
                <w:iCs/>
                <w:lang w:val="ky-KG"/>
              </w:rPr>
              <w:t>Управления проектами</w:t>
            </w:r>
            <w:r>
              <w:rPr>
                <w:rFonts w:ascii="Times New Roman" w:hAnsi="Times New Roman"/>
                <w:bCs/>
                <w:iCs/>
                <w:lang w:val="en-US"/>
              </w:rPr>
              <w:t xml:space="preserve">/ </w:t>
            </w:r>
            <w:r>
              <w:rPr>
                <w:rFonts w:ascii="Times New Roman" w:hAnsi="Times New Roman"/>
                <w:bCs/>
                <w:iCs/>
              </w:rPr>
              <w:t>международные пректы</w:t>
            </w:r>
          </w:p>
        </w:tc>
        <w:tc>
          <w:tcPr>
            <w:tcW w:w="1984" w:type="dxa"/>
          </w:tcPr>
          <w:p w:rsidR="00316184" w:rsidRPr="00AA6921" w:rsidRDefault="00316184" w:rsidP="00316184">
            <w:pPr>
              <w:spacing w:after="0" w:line="240" w:lineRule="auto"/>
              <w:rPr>
                <w:rFonts w:ascii="Times New Roman" w:hAnsi="Times New Roman"/>
              </w:rPr>
            </w:pPr>
            <w:r>
              <w:rPr>
                <w:rFonts w:ascii="Times New Roman" w:hAnsi="Times New Roman"/>
              </w:rPr>
              <w:t>Таалайбек у Т.</w:t>
            </w:r>
          </w:p>
        </w:tc>
        <w:tc>
          <w:tcPr>
            <w:tcW w:w="1276" w:type="dxa"/>
          </w:tcPr>
          <w:p w:rsidR="00316184" w:rsidRPr="00AA6921" w:rsidRDefault="00316184" w:rsidP="00316184">
            <w:pPr>
              <w:spacing w:after="0" w:line="240" w:lineRule="auto"/>
              <w:rPr>
                <w:rFonts w:ascii="Times New Roman" w:hAnsi="Times New Roman"/>
                <w:lang w:val="ky-KG"/>
              </w:rPr>
            </w:pPr>
            <w:r>
              <w:rPr>
                <w:rFonts w:ascii="Times New Roman" w:hAnsi="Times New Roman"/>
                <w:lang w:val="ky-KG"/>
              </w:rPr>
              <w:t>100%</w:t>
            </w:r>
          </w:p>
        </w:tc>
        <w:tc>
          <w:tcPr>
            <w:tcW w:w="1276" w:type="dxa"/>
          </w:tcPr>
          <w:p w:rsidR="00316184" w:rsidRPr="00AA6921" w:rsidRDefault="00316184" w:rsidP="00316184">
            <w:pPr>
              <w:spacing w:after="0" w:line="240" w:lineRule="auto"/>
              <w:rPr>
                <w:rFonts w:ascii="Times New Roman" w:hAnsi="Times New Roman"/>
                <w:lang w:val="ky-KG"/>
              </w:rPr>
            </w:pPr>
            <w:r>
              <w:rPr>
                <w:rFonts w:ascii="Times New Roman" w:hAnsi="Times New Roman"/>
                <w:lang w:val="ky-KG"/>
              </w:rPr>
              <w:t>100%</w:t>
            </w:r>
          </w:p>
        </w:tc>
        <w:tc>
          <w:tcPr>
            <w:tcW w:w="1222" w:type="dxa"/>
          </w:tcPr>
          <w:p w:rsidR="00316184" w:rsidRPr="00AA6921" w:rsidRDefault="00316184" w:rsidP="00316184">
            <w:pPr>
              <w:spacing w:after="0" w:line="240" w:lineRule="auto"/>
              <w:jc w:val="center"/>
              <w:rPr>
                <w:rFonts w:ascii="Times New Roman" w:hAnsi="Times New Roman"/>
              </w:rPr>
            </w:pPr>
          </w:p>
        </w:tc>
      </w:tr>
      <w:tr w:rsidR="00007CCB" w:rsidRPr="00AA6921" w:rsidTr="004A2DDA">
        <w:tc>
          <w:tcPr>
            <w:tcW w:w="462" w:type="dxa"/>
          </w:tcPr>
          <w:p w:rsidR="00007CCB" w:rsidRPr="00AA6921" w:rsidRDefault="00007CCB" w:rsidP="004A2DDA">
            <w:pPr>
              <w:spacing w:after="0" w:line="240" w:lineRule="auto"/>
              <w:rPr>
                <w:rFonts w:ascii="Times New Roman" w:hAnsi="Times New Roman"/>
                <w:lang w:val="ky-KG"/>
              </w:rPr>
            </w:pPr>
          </w:p>
        </w:tc>
        <w:tc>
          <w:tcPr>
            <w:tcW w:w="2373" w:type="dxa"/>
          </w:tcPr>
          <w:p w:rsidR="00007CCB" w:rsidRPr="00AA6921" w:rsidRDefault="00007CCB" w:rsidP="004A2DDA">
            <w:pPr>
              <w:spacing w:after="0" w:line="240" w:lineRule="auto"/>
              <w:rPr>
                <w:rFonts w:ascii="Times New Roman" w:hAnsi="Times New Roman" w:cs="Times New Roman"/>
              </w:rPr>
            </w:pPr>
          </w:p>
        </w:tc>
        <w:tc>
          <w:tcPr>
            <w:tcW w:w="5670" w:type="dxa"/>
          </w:tcPr>
          <w:p w:rsidR="00007CCB" w:rsidRPr="0068388B" w:rsidRDefault="0068388B" w:rsidP="004A2DDA">
            <w:pPr>
              <w:spacing w:after="0" w:line="240" w:lineRule="auto"/>
              <w:textAlignment w:val="top"/>
              <w:rPr>
                <w:rFonts w:ascii="Times New Roman" w:hAnsi="Times New Roman"/>
                <w:b/>
                <w:bCs/>
                <w:iCs/>
              </w:rPr>
            </w:pPr>
            <w:r w:rsidRPr="0068388B">
              <w:rPr>
                <w:rFonts w:ascii="Times New Roman" w:hAnsi="Times New Roman"/>
                <w:b/>
                <w:bCs/>
                <w:iCs/>
              </w:rPr>
              <w:t>Кафедра боюнча:</w:t>
            </w:r>
          </w:p>
        </w:tc>
        <w:tc>
          <w:tcPr>
            <w:tcW w:w="1984" w:type="dxa"/>
          </w:tcPr>
          <w:p w:rsidR="00007CCB" w:rsidRPr="0068388B" w:rsidRDefault="00007CCB" w:rsidP="004A2DDA">
            <w:pPr>
              <w:spacing w:after="0" w:line="240" w:lineRule="auto"/>
              <w:rPr>
                <w:rFonts w:ascii="Times New Roman" w:hAnsi="Times New Roman"/>
                <w:b/>
              </w:rPr>
            </w:pPr>
          </w:p>
        </w:tc>
        <w:tc>
          <w:tcPr>
            <w:tcW w:w="1276" w:type="dxa"/>
          </w:tcPr>
          <w:p w:rsidR="00007CCB" w:rsidRPr="0068388B" w:rsidRDefault="0068388B" w:rsidP="004A2DDA">
            <w:pPr>
              <w:spacing w:after="0" w:line="240" w:lineRule="auto"/>
              <w:rPr>
                <w:rFonts w:ascii="Times New Roman" w:hAnsi="Times New Roman"/>
                <w:b/>
                <w:lang w:val="ky-KG"/>
              </w:rPr>
            </w:pPr>
            <w:r w:rsidRPr="0068388B">
              <w:rPr>
                <w:rFonts w:ascii="Times New Roman" w:hAnsi="Times New Roman"/>
                <w:b/>
                <w:lang w:val="ky-KG"/>
              </w:rPr>
              <w:t>95,71</w:t>
            </w:r>
            <w:r w:rsidR="00DD4647">
              <w:rPr>
                <w:rFonts w:ascii="Times New Roman" w:hAnsi="Times New Roman"/>
                <w:b/>
                <w:lang w:val="ky-KG"/>
              </w:rPr>
              <w:t>%</w:t>
            </w:r>
          </w:p>
        </w:tc>
        <w:tc>
          <w:tcPr>
            <w:tcW w:w="1276" w:type="dxa"/>
          </w:tcPr>
          <w:p w:rsidR="00007CCB" w:rsidRPr="0068388B" w:rsidRDefault="0010157E" w:rsidP="004A2DDA">
            <w:pPr>
              <w:spacing w:after="0" w:line="240" w:lineRule="auto"/>
              <w:rPr>
                <w:rFonts w:ascii="Times New Roman" w:hAnsi="Times New Roman"/>
                <w:b/>
                <w:lang w:val="ky-KG"/>
              </w:rPr>
            </w:pPr>
            <w:r>
              <w:rPr>
                <w:rFonts w:ascii="Times New Roman" w:hAnsi="Times New Roman"/>
                <w:b/>
                <w:lang w:val="ky-KG"/>
              </w:rPr>
              <w:t>94,99</w:t>
            </w:r>
            <w:r w:rsidR="00DD4647">
              <w:rPr>
                <w:rFonts w:ascii="Times New Roman" w:hAnsi="Times New Roman"/>
                <w:b/>
                <w:lang w:val="ky-KG"/>
              </w:rPr>
              <w:t>%</w:t>
            </w:r>
          </w:p>
        </w:tc>
        <w:tc>
          <w:tcPr>
            <w:tcW w:w="1222" w:type="dxa"/>
          </w:tcPr>
          <w:p w:rsidR="00007CCB" w:rsidRPr="00AA6921" w:rsidRDefault="00007CCB" w:rsidP="004A2DDA">
            <w:pPr>
              <w:spacing w:after="0" w:line="240" w:lineRule="auto"/>
              <w:jc w:val="center"/>
              <w:rPr>
                <w:rFonts w:ascii="Times New Roman" w:hAnsi="Times New Roman"/>
              </w:rPr>
            </w:pPr>
          </w:p>
        </w:tc>
      </w:tr>
      <w:tr w:rsidR="00AA6921" w:rsidRPr="00AA6921" w:rsidTr="004A2DDA">
        <w:tc>
          <w:tcPr>
            <w:tcW w:w="14263" w:type="dxa"/>
            <w:gridSpan w:val="7"/>
          </w:tcPr>
          <w:p w:rsidR="00AA6921" w:rsidRPr="00AA6921" w:rsidRDefault="00AA6921" w:rsidP="004A2DDA">
            <w:pPr>
              <w:spacing w:after="0" w:line="240" w:lineRule="auto"/>
              <w:jc w:val="center"/>
              <w:rPr>
                <w:rFonts w:ascii="Times New Roman" w:hAnsi="Times New Roman" w:cs="Times New Roman"/>
                <w:b/>
              </w:rPr>
            </w:pPr>
            <w:r w:rsidRPr="00AA6921">
              <w:rPr>
                <w:rFonts w:ascii="Times New Roman" w:hAnsi="Times New Roman" w:cs="Times New Roman"/>
                <w:b/>
              </w:rPr>
              <w:t xml:space="preserve">2-семестр </w:t>
            </w:r>
          </w:p>
          <w:p w:rsidR="00AA6921" w:rsidRPr="00AA6921" w:rsidRDefault="00AA6921" w:rsidP="004A2DDA">
            <w:pPr>
              <w:spacing w:after="0" w:line="240" w:lineRule="auto"/>
              <w:jc w:val="center"/>
              <w:rPr>
                <w:rFonts w:ascii="Times New Roman" w:hAnsi="Times New Roman" w:cs="Times New Roman"/>
                <w:b/>
              </w:rPr>
            </w:pPr>
            <w:r w:rsidRPr="00AA6921">
              <w:rPr>
                <w:rFonts w:ascii="Times New Roman" w:hAnsi="Times New Roman" w:cs="Times New Roman"/>
                <w:b/>
              </w:rPr>
              <w:t>Билим берүү менеджменти</w:t>
            </w:r>
          </w:p>
          <w:p w:rsidR="00AA6921" w:rsidRPr="00AA6921" w:rsidRDefault="00AA6921" w:rsidP="004A2DDA">
            <w:pPr>
              <w:spacing w:after="0" w:line="240" w:lineRule="auto"/>
              <w:jc w:val="center"/>
              <w:rPr>
                <w:rFonts w:ascii="Times New Roman" w:hAnsi="Times New Roman" w:cs="Times New Roman"/>
                <w:b/>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cs="Times New Roman"/>
                <w:bCs/>
                <w:iCs/>
                <w:lang w:val="en-US"/>
              </w:rPr>
            </w:pPr>
            <w:r w:rsidRPr="00AA6921">
              <w:rPr>
                <w:rFonts w:ascii="Times New Roman" w:hAnsi="Times New Roman" w:cs="Times New Roman"/>
                <w:bCs/>
                <w:iCs/>
                <w:lang w:val="en-US"/>
              </w:rPr>
              <w:t>Основы менеджмента в образовании</w:t>
            </w:r>
          </w:p>
        </w:tc>
        <w:tc>
          <w:tcPr>
            <w:tcW w:w="1984"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bCs/>
                <w:iCs/>
                <w:lang w:val="en-US"/>
              </w:rPr>
              <w:t>Авазова Э.Т.</w:t>
            </w:r>
          </w:p>
        </w:tc>
        <w:tc>
          <w:tcPr>
            <w:tcW w:w="1276" w:type="dxa"/>
          </w:tcPr>
          <w:p w:rsidR="00AA6921" w:rsidRPr="00AA6921" w:rsidRDefault="00AA6921"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100%</w:t>
            </w:r>
          </w:p>
        </w:tc>
        <w:tc>
          <w:tcPr>
            <w:tcW w:w="1276" w:type="dxa"/>
          </w:tcPr>
          <w:p w:rsidR="00AA6921" w:rsidRPr="00AA6921" w:rsidRDefault="00AA6921"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100%</w:t>
            </w:r>
          </w:p>
        </w:tc>
        <w:tc>
          <w:tcPr>
            <w:tcW w:w="1222" w:type="dxa"/>
          </w:tcPr>
          <w:p w:rsidR="00AA6921" w:rsidRPr="00AA6921" w:rsidRDefault="00AA6921" w:rsidP="004A2DDA">
            <w:pPr>
              <w:spacing w:after="0" w:line="240" w:lineRule="auto"/>
              <w:jc w:val="center"/>
              <w:rPr>
                <w:rFonts w:ascii="Times New Roman" w:hAnsi="Times New Roman" w:cs="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2</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cs="Times New Roman"/>
                <w:bCs/>
                <w:iCs/>
                <w:lang w:val="en-US"/>
              </w:rPr>
            </w:pPr>
            <w:r w:rsidRPr="00AA6921">
              <w:rPr>
                <w:rFonts w:ascii="Times New Roman" w:hAnsi="Times New Roman" w:cs="Times New Roman"/>
                <w:bCs/>
                <w:iCs/>
                <w:lang w:val="en-US"/>
              </w:rPr>
              <w:t>Концепции и теории образования</w:t>
            </w:r>
          </w:p>
        </w:tc>
        <w:tc>
          <w:tcPr>
            <w:tcW w:w="1984"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rPr>
              <w:t>Аттокурова А</w:t>
            </w:r>
            <w:r w:rsidRPr="00AA6921">
              <w:rPr>
                <w:rFonts w:ascii="Times New Roman" w:hAnsi="Times New Roman" w:cs="Times New Roman"/>
                <w:lang w:val="ky-KG"/>
              </w:rPr>
              <w:t>.</w:t>
            </w:r>
          </w:p>
        </w:tc>
        <w:tc>
          <w:tcPr>
            <w:tcW w:w="1276"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100%</w:t>
            </w:r>
          </w:p>
        </w:tc>
        <w:tc>
          <w:tcPr>
            <w:tcW w:w="1276"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100%</w:t>
            </w:r>
          </w:p>
        </w:tc>
        <w:tc>
          <w:tcPr>
            <w:tcW w:w="1222" w:type="dxa"/>
          </w:tcPr>
          <w:p w:rsidR="00AA6921" w:rsidRPr="00AA6921" w:rsidRDefault="00AA6921" w:rsidP="004A2DDA">
            <w:pPr>
              <w:spacing w:after="0" w:line="240" w:lineRule="auto"/>
              <w:jc w:val="center"/>
              <w:rPr>
                <w:rFonts w:ascii="Times New Roman" w:hAnsi="Times New Roman" w:cs="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3</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cs="Times New Roman"/>
                <w:bCs/>
                <w:iCs/>
                <w:lang w:val="en-US"/>
              </w:rPr>
            </w:pPr>
            <w:r w:rsidRPr="00AA6921">
              <w:rPr>
                <w:rFonts w:ascii="Times New Roman" w:hAnsi="Times New Roman" w:cs="Times New Roman"/>
                <w:bCs/>
                <w:iCs/>
                <w:lang w:val="en-US"/>
              </w:rPr>
              <w:t>Сравнительный анализ образовательных систем</w:t>
            </w:r>
          </w:p>
        </w:tc>
        <w:tc>
          <w:tcPr>
            <w:tcW w:w="1984"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rPr>
              <w:t>Аттокурова А</w:t>
            </w:r>
            <w:r w:rsidRPr="00AA6921">
              <w:rPr>
                <w:rFonts w:ascii="Times New Roman" w:hAnsi="Times New Roman" w:cs="Times New Roman"/>
                <w:lang w:val="ky-KG"/>
              </w:rPr>
              <w:t>.</w:t>
            </w:r>
          </w:p>
        </w:tc>
        <w:tc>
          <w:tcPr>
            <w:tcW w:w="1276"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100%</w:t>
            </w:r>
          </w:p>
        </w:tc>
        <w:tc>
          <w:tcPr>
            <w:tcW w:w="1276"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100%</w:t>
            </w:r>
          </w:p>
        </w:tc>
        <w:tc>
          <w:tcPr>
            <w:tcW w:w="1222" w:type="dxa"/>
          </w:tcPr>
          <w:p w:rsidR="00AA6921" w:rsidRPr="00AA6921" w:rsidRDefault="00AA6921" w:rsidP="004A2DDA">
            <w:pPr>
              <w:spacing w:after="0" w:line="240" w:lineRule="auto"/>
              <w:jc w:val="center"/>
              <w:rPr>
                <w:rFonts w:ascii="Times New Roman" w:hAnsi="Times New Roman" w:cs="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4</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cs="Times New Roman"/>
                <w:bCs/>
                <w:iCs/>
              </w:rPr>
            </w:pPr>
            <w:r w:rsidRPr="00AA6921">
              <w:rPr>
                <w:rFonts w:ascii="Times New Roman" w:hAnsi="Times New Roman" w:cs="Times New Roman"/>
                <w:bCs/>
                <w:iCs/>
              </w:rPr>
              <w:t>Методология и методы научного исследования</w:t>
            </w:r>
          </w:p>
        </w:tc>
        <w:tc>
          <w:tcPr>
            <w:tcW w:w="1984"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rPr>
              <w:t>Алтыбаева М</w:t>
            </w:r>
            <w:r w:rsidRPr="00AA6921">
              <w:rPr>
                <w:rFonts w:ascii="Times New Roman" w:hAnsi="Times New Roman" w:cs="Times New Roman"/>
                <w:lang w:val="ky-KG"/>
              </w:rPr>
              <w:t>.</w:t>
            </w:r>
          </w:p>
        </w:tc>
        <w:tc>
          <w:tcPr>
            <w:tcW w:w="1276"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100%</w:t>
            </w:r>
          </w:p>
        </w:tc>
        <w:tc>
          <w:tcPr>
            <w:tcW w:w="1276"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100%</w:t>
            </w:r>
          </w:p>
        </w:tc>
        <w:tc>
          <w:tcPr>
            <w:tcW w:w="1222" w:type="dxa"/>
          </w:tcPr>
          <w:p w:rsidR="00AA6921" w:rsidRPr="00AA6921" w:rsidRDefault="00AA6921" w:rsidP="004A2DDA">
            <w:pPr>
              <w:spacing w:after="0" w:line="240" w:lineRule="auto"/>
              <w:jc w:val="center"/>
              <w:rPr>
                <w:rFonts w:ascii="Times New Roman" w:hAnsi="Times New Roman" w:cs="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5</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cs="Times New Roman"/>
                <w:bCs/>
                <w:iCs/>
                <w:lang w:val="en-US"/>
              </w:rPr>
            </w:pPr>
            <w:r w:rsidRPr="00AA6921">
              <w:rPr>
                <w:rFonts w:ascii="Times New Roman" w:hAnsi="Times New Roman" w:cs="Times New Roman"/>
                <w:bCs/>
                <w:iCs/>
                <w:lang w:val="en-US"/>
              </w:rPr>
              <w:t>Нормативно-правовое обеспечение образования</w:t>
            </w:r>
          </w:p>
        </w:tc>
        <w:tc>
          <w:tcPr>
            <w:tcW w:w="1984"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rPr>
              <w:t>Оморов Ш.Д.</w:t>
            </w:r>
          </w:p>
        </w:tc>
        <w:tc>
          <w:tcPr>
            <w:tcW w:w="1276"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100%</w:t>
            </w:r>
          </w:p>
        </w:tc>
        <w:tc>
          <w:tcPr>
            <w:tcW w:w="1276"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71,43%</w:t>
            </w:r>
          </w:p>
        </w:tc>
        <w:tc>
          <w:tcPr>
            <w:tcW w:w="1222" w:type="dxa"/>
          </w:tcPr>
          <w:p w:rsidR="00AA6921" w:rsidRPr="00AA6921" w:rsidRDefault="00AA6921" w:rsidP="004A2DDA">
            <w:pPr>
              <w:spacing w:after="0" w:line="240" w:lineRule="auto"/>
              <w:jc w:val="center"/>
              <w:rPr>
                <w:rFonts w:ascii="Times New Roman" w:hAnsi="Times New Roman" w:cs="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lang w:val="ky-KG"/>
              </w:rPr>
            </w:pPr>
            <w:r w:rsidRPr="00AA6921">
              <w:rPr>
                <w:rFonts w:ascii="Times New Roman" w:hAnsi="Times New Roman"/>
                <w:lang w:val="ky-KG"/>
              </w:rPr>
              <w:lastRenderedPageBreak/>
              <w:t>6</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bCs/>
                <w:iCs/>
              </w:rPr>
            </w:pPr>
            <w:r w:rsidRPr="00AA6921">
              <w:rPr>
                <w:rFonts w:ascii="Times New Roman" w:hAnsi="Times New Roman"/>
                <w:bCs/>
                <w:iCs/>
              </w:rPr>
              <w:t>Иностранный язык</w:t>
            </w:r>
          </w:p>
        </w:tc>
        <w:tc>
          <w:tcPr>
            <w:tcW w:w="1984" w:type="dxa"/>
          </w:tcPr>
          <w:p w:rsidR="00AA6921" w:rsidRPr="00AA6921" w:rsidRDefault="00AA6921" w:rsidP="004A2DDA">
            <w:pPr>
              <w:spacing w:after="0" w:line="240" w:lineRule="auto"/>
              <w:rPr>
                <w:rFonts w:ascii="Times New Roman" w:hAnsi="Times New Roman"/>
              </w:rPr>
            </w:pPr>
            <w:r w:rsidRPr="00AA6921">
              <w:rPr>
                <w:rFonts w:ascii="Times New Roman" w:hAnsi="Times New Roman"/>
              </w:rPr>
              <w:t>Сагындыкова Р.</w:t>
            </w:r>
          </w:p>
        </w:tc>
        <w:tc>
          <w:tcPr>
            <w:tcW w:w="1276" w:type="dxa"/>
          </w:tcPr>
          <w:p w:rsidR="00AA6921" w:rsidRPr="00AA6921" w:rsidRDefault="00AA6921" w:rsidP="004A2DDA">
            <w:pPr>
              <w:spacing w:after="0" w:line="240" w:lineRule="auto"/>
              <w:rPr>
                <w:rFonts w:ascii="Times New Roman" w:hAnsi="Times New Roman"/>
              </w:rPr>
            </w:pPr>
            <w:r w:rsidRPr="00AA6921">
              <w:rPr>
                <w:rFonts w:ascii="Times New Roman" w:hAnsi="Times New Roman"/>
              </w:rPr>
              <w:t>85,71%</w:t>
            </w:r>
          </w:p>
        </w:tc>
        <w:tc>
          <w:tcPr>
            <w:tcW w:w="1276" w:type="dxa"/>
          </w:tcPr>
          <w:p w:rsidR="00AA6921" w:rsidRPr="00AA6921" w:rsidRDefault="00AA6921" w:rsidP="004A2DDA">
            <w:pPr>
              <w:spacing w:after="0" w:line="240" w:lineRule="auto"/>
              <w:rPr>
                <w:rFonts w:ascii="Times New Roman" w:hAnsi="Times New Roman"/>
              </w:rPr>
            </w:pPr>
            <w:r w:rsidRPr="00AA6921">
              <w:rPr>
                <w:rFonts w:ascii="Times New Roman" w:hAnsi="Times New Roman"/>
              </w:rPr>
              <w:t>85,71%</w:t>
            </w:r>
          </w:p>
        </w:tc>
        <w:tc>
          <w:tcPr>
            <w:tcW w:w="1222" w:type="dxa"/>
          </w:tcPr>
          <w:p w:rsidR="00AA6921" w:rsidRPr="00AA6921" w:rsidRDefault="00AA6921" w:rsidP="004A2DDA">
            <w:pPr>
              <w:spacing w:after="0" w:line="240" w:lineRule="auto"/>
              <w:jc w:val="center"/>
              <w:rPr>
                <w:rFonts w:ascii="Times New Roman" w:hAnsi="Times New Roman"/>
              </w:rPr>
            </w:pPr>
          </w:p>
        </w:tc>
      </w:tr>
      <w:tr w:rsidR="00DD4647" w:rsidRPr="00AA6921" w:rsidTr="004A2DDA">
        <w:tc>
          <w:tcPr>
            <w:tcW w:w="462" w:type="dxa"/>
          </w:tcPr>
          <w:p w:rsidR="00DD4647" w:rsidRPr="002B71F2" w:rsidRDefault="002B71F2" w:rsidP="00DD4647">
            <w:pPr>
              <w:spacing w:after="0" w:line="240" w:lineRule="auto"/>
              <w:rPr>
                <w:rFonts w:ascii="Times New Roman" w:hAnsi="Times New Roman"/>
                <w:lang w:val="en-US"/>
              </w:rPr>
            </w:pPr>
            <w:r>
              <w:rPr>
                <w:rFonts w:ascii="Times New Roman" w:hAnsi="Times New Roman"/>
                <w:lang w:val="en-US"/>
              </w:rPr>
              <w:t>7</w:t>
            </w:r>
          </w:p>
        </w:tc>
        <w:tc>
          <w:tcPr>
            <w:tcW w:w="2373" w:type="dxa"/>
          </w:tcPr>
          <w:p w:rsidR="00DD4647" w:rsidRPr="00AA6921" w:rsidRDefault="00DD4647" w:rsidP="00DD4647">
            <w:pPr>
              <w:spacing w:after="0" w:line="240" w:lineRule="auto"/>
              <w:rPr>
                <w:rFonts w:ascii="Times New Roman" w:hAnsi="Times New Roman" w:cs="Times New Roman"/>
              </w:rPr>
            </w:pPr>
            <w:r w:rsidRPr="00AA6921">
              <w:rPr>
                <w:rFonts w:ascii="Times New Roman" w:hAnsi="Times New Roman" w:cs="Times New Roman"/>
              </w:rPr>
              <w:t>ФМО(м)-1-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DD4647" w:rsidRPr="00AA6921" w:rsidRDefault="00DD4647" w:rsidP="00DD4647">
            <w:pPr>
              <w:spacing w:after="0" w:line="240" w:lineRule="auto"/>
              <w:textAlignment w:val="top"/>
              <w:rPr>
                <w:rFonts w:ascii="Times New Roman" w:hAnsi="Times New Roman" w:cs="Times New Roman"/>
                <w:bCs/>
                <w:iCs/>
              </w:rPr>
            </w:pPr>
            <w:r w:rsidRPr="00AA6921">
              <w:rPr>
                <w:rFonts w:ascii="Times New Roman" w:hAnsi="Times New Roman" w:cs="Times New Roman"/>
                <w:bCs/>
                <w:iCs/>
              </w:rPr>
              <w:t>Основы менеджмента в образовании</w:t>
            </w:r>
          </w:p>
        </w:tc>
        <w:tc>
          <w:tcPr>
            <w:tcW w:w="1984" w:type="dxa"/>
          </w:tcPr>
          <w:p w:rsidR="00DD4647" w:rsidRPr="00AA6921" w:rsidRDefault="00DD4647" w:rsidP="00DD4647">
            <w:pPr>
              <w:spacing w:after="0" w:line="240" w:lineRule="auto"/>
              <w:rPr>
                <w:rFonts w:ascii="Times New Roman" w:hAnsi="Times New Roman" w:cs="Times New Roman"/>
              </w:rPr>
            </w:pPr>
            <w:r w:rsidRPr="00AA6921">
              <w:rPr>
                <w:rFonts w:ascii="Times New Roman" w:hAnsi="Times New Roman" w:cs="Times New Roman"/>
              </w:rPr>
              <w:t>Авазова Элнура</w:t>
            </w:r>
          </w:p>
        </w:tc>
        <w:tc>
          <w:tcPr>
            <w:tcW w:w="1276" w:type="dxa"/>
          </w:tcPr>
          <w:p w:rsidR="00DD4647" w:rsidRPr="00AA6921" w:rsidRDefault="00DD4647" w:rsidP="00DD4647">
            <w:pPr>
              <w:spacing w:after="0" w:line="240" w:lineRule="auto"/>
              <w:rPr>
                <w:rFonts w:ascii="Times New Roman" w:hAnsi="Times New Roman" w:cs="Times New Roman"/>
              </w:rPr>
            </w:pPr>
            <w:r w:rsidRPr="00AA6921">
              <w:rPr>
                <w:rFonts w:ascii="Times New Roman" w:hAnsi="Times New Roman" w:cs="Times New Roman"/>
              </w:rPr>
              <w:t>100%</w:t>
            </w:r>
          </w:p>
        </w:tc>
        <w:tc>
          <w:tcPr>
            <w:tcW w:w="1276" w:type="dxa"/>
          </w:tcPr>
          <w:p w:rsidR="00DD4647" w:rsidRPr="00AA6921" w:rsidRDefault="00DD4647" w:rsidP="00DD4647">
            <w:pPr>
              <w:spacing w:after="0" w:line="240" w:lineRule="auto"/>
              <w:rPr>
                <w:rFonts w:ascii="Times New Roman" w:hAnsi="Times New Roman" w:cs="Times New Roman"/>
              </w:rPr>
            </w:pPr>
            <w:r w:rsidRPr="00AA6921">
              <w:rPr>
                <w:rFonts w:ascii="Times New Roman" w:hAnsi="Times New Roman" w:cs="Times New Roman"/>
              </w:rPr>
              <w:t>90%</w:t>
            </w:r>
          </w:p>
        </w:tc>
        <w:tc>
          <w:tcPr>
            <w:tcW w:w="1222" w:type="dxa"/>
          </w:tcPr>
          <w:p w:rsidR="00DD4647" w:rsidRPr="00AA6921" w:rsidRDefault="00DD4647" w:rsidP="00DD4647">
            <w:pPr>
              <w:spacing w:after="0" w:line="240" w:lineRule="auto"/>
              <w:jc w:val="center"/>
              <w:rPr>
                <w:rFonts w:ascii="Times New Roman" w:hAnsi="Times New Roman" w:cs="Times New Roman"/>
              </w:rPr>
            </w:pPr>
          </w:p>
        </w:tc>
      </w:tr>
      <w:tr w:rsidR="00DD4647" w:rsidRPr="00AA6921" w:rsidTr="004A2DDA">
        <w:tc>
          <w:tcPr>
            <w:tcW w:w="462" w:type="dxa"/>
          </w:tcPr>
          <w:p w:rsidR="00DD4647" w:rsidRPr="002B71F2" w:rsidRDefault="002B71F2" w:rsidP="00DD4647">
            <w:pPr>
              <w:spacing w:after="0" w:line="240" w:lineRule="auto"/>
              <w:rPr>
                <w:rFonts w:ascii="Times New Roman" w:hAnsi="Times New Roman"/>
                <w:lang w:val="en-US"/>
              </w:rPr>
            </w:pPr>
            <w:r>
              <w:rPr>
                <w:rFonts w:ascii="Times New Roman" w:hAnsi="Times New Roman"/>
                <w:lang w:val="en-US"/>
              </w:rPr>
              <w:t>8</w:t>
            </w:r>
          </w:p>
        </w:tc>
        <w:tc>
          <w:tcPr>
            <w:tcW w:w="2373" w:type="dxa"/>
          </w:tcPr>
          <w:p w:rsidR="00DD4647" w:rsidRPr="00AA6921" w:rsidRDefault="00DD4647" w:rsidP="00DD4647">
            <w:pPr>
              <w:spacing w:after="0" w:line="240" w:lineRule="auto"/>
              <w:rPr>
                <w:rFonts w:ascii="Times New Roman" w:hAnsi="Times New Roman" w:cs="Times New Roman"/>
              </w:rPr>
            </w:pPr>
            <w:r w:rsidRPr="00AA6921">
              <w:rPr>
                <w:rFonts w:ascii="Times New Roman" w:hAnsi="Times New Roman" w:cs="Times New Roman"/>
              </w:rPr>
              <w:t>ФМО(м)-1-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DD4647" w:rsidRPr="00AA6921" w:rsidRDefault="00DD4647" w:rsidP="00DD4647">
            <w:pPr>
              <w:spacing w:after="0" w:line="240" w:lineRule="auto"/>
              <w:textAlignment w:val="top"/>
              <w:rPr>
                <w:rFonts w:ascii="Times New Roman" w:hAnsi="Times New Roman" w:cs="Times New Roman"/>
                <w:bCs/>
                <w:iCs/>
                <w:lang w:val="en-US"/>
              </w:rPr>
            </w:pPr>
            <w:r w:rsidRPr="00AA6921">
              <w:rPr>
                <w:rFonts w:ascii="Times New Roman" w:hAnsi="Times New Roman" w:cs="Times New Roman"/>
                <w:bCs/>
                <w:iCs/>
                <w:lang w:val="en-US"/>
              </w:rPr>
              <w:t>Технология высшего профессионального образования</w:t>
            </w:r>
          </w:p>
        </w:tc>
        <w:tc>
          <w:tcPr>
            <w:tcW w:w="1984" w:type="dxa"/>
          </w:tcPr>
          <w:p w:rsidR="00DD4647" w:rsidRPr="00AA6921" w:rsidRDefault="00DD4647" w:rsidP="00DD4647">
            <w:pPr>
              <w:spacing w:after="0" w:line="240" w:lineRule="auto"/>
              <w:rPr>
                <w:rFonts w:ascii="Times New Roman" w:hAnsi="Times New Roman" w:cs="Times New Roman"/>
              </w:rPr>
            </w:pPr>
            <w:r w:rsidRPr="00AA6921">
              <w:rPr>
                <w:rFonts w:ascii="Times New Roman" w:hAnsi="Times New Roman" w:cs="Times New Roman"/>
              </w:rPr>
              <w:t>Аттокурова А. Дж</w:t>
            </w:r>
          </w:p>
        </w:tc>
        <w:tc>
          <w:tcPr>
            <w:tcW w:w="1276" w:type="dxa"/>
          </w:tcPr>
          <w:p w:rsidR="00DD4647" w:rsidRPr="00AA6921" w:rsidRDefault="00DD4647" w:rsidP="00DD4647">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276" w:type="dxa"/>
          </w:tcPr>
          <w:p w:rsidR="00DD4647" w:rsidRPr="00AA6921" w:rsidRDefault="00DD4647" w:rsidP="00DD4647">
            <w:pPr>
              <w:spacing w:after="0" w:line="240" w:lineRule="auto"/>
              <w:rPr>
                <w:rFonts w:ascii="Times New Roman" w:hAnsi="Times New Roman" w:cs="Times New Roman"/>
                <w:lang w:val="ky-KG"/>
              </w:rPr>
            </w:pPr>
            <w:r w:rsidRPr="00AA6921">
              <w:rPr>
                <w:rFonts w:ascii="Times New Roman" w:hAnsi="Times New Roman" w:cs="Times New Roman"/>
                <w:lang w:val="ky-KG"/>
              </w:rPr>
              <w:t>80%</w:t>
            </w:r>
          </w:p>
        </w:tc>
        <w:tc>
          <w:tcPr>
            <w:tcW w:w="1222" w:type="dxa"/>
          </w:tcPr>
          <w:p w:rsidR="00DD4647" w:rsidRPr="00AA6921" w:rsidRDefault="00DD4647" w:rsidP="00DD4647">
            <w:pPr>
              <w:spacing w:after="0" w:line="240" w:lineRule="auto"/>
              <w:jc w:val="center"/>
              <w:rPr>
                <w:rFonts w:ascii="Times New Roman" w:hAnsi="Times New Roman" w:cs="Times New Roman"/>
              </w:rPr>
            </w:pPr>
          </w:p>
        </w:tc>
      </w:tr>
      <w:tr w:rsidR="00DD4647" w:rsidRPr="00AA6921" w:rsidTr="004A2DDA">
        <w:tc>
          <w:tcPr>
            <w:tcW w:w="462" w:type="dxa"/>
          </w:tcPr>
          <w:p w:rsidR="00DD4647" w:rsidRPr="002B71F2" w:rsidRDefault="002B71F2" w:rsidP="00DD4647">
            <w:pPr>
              <w:spacing w:after="0" w:line="240" w:lineRule="auto"/>
              <w:rPr>
                <w:rFonts w:ascii="Times New Roman" w:hAnsi="Times New Roman"/>
                <w:lang w:val="en-US"/>
              </w:rPr>
            </w:pPr>
            <w:r>
              <w:rPr>
                <w:rFonts w:ascii="Times New Roman" w:hAnsi="Times New Roman"/>
                <w:lang w:val="en-US"/>
              </w:rPr>
              <w:t>9</w:t>
            </w:r>
          </w:p>
        </w:tc>
        <w:tc>
          <w:tcPr>
            <w:tcW w:w="2373" w:type="dxa"/>
          </w:tcPr>
          <w:p w:rsidR="00DD4647" w:rsidRPr="00AA6921" w:rsidRDefault="00DD4647" w:rsidP="00DD4647">
            <w:pPr>
              <w:spacing w:after="0" w:line="240" w:lineRule="auto"/>
              <w:rPr>
                <w:rFonts w:ascii="Times New Roman" w:hAnsi="Times New Roman" w:cs="Times New Roman"/>
              </w:rPr>
            </w:pPr>
            <w:r w:rsidRPr="00AA6921">
              <w:rPr>
                <w:rFonts w:ascii="Times New Roman" w:hAnsi="Times New Roman" w:cs="Times New Roman"/>
              </w:rPr>
              <w:t>ФМО(м)-1-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DD4647" w:rsidRPr="00AA6921" w:rsidRDefault="00DD4647" w:rsidP="00DD4647">
            <w:pPr>
              <w:spacing w:after="0" w:line="240" w:lineRule="auto"/>
              <w:textAlignment w:val="top"/>
              <w:rPr>
                <w:rFonts w:ascii="Times New Roman" w:hAnsi="Times New Roman" w:cs="Times New Roman"/>
                <w:bCs/>
                <w:iCs/>
              </w:rPr>
            </w:pPr>
            <w:r w:rsidRPr="00AA6921">
              <w:rPr>
                <w:rFonts w:ascii="Times New Roman" w:hAnsi="Times New Roman" w:cs="Times New Roman"/>
                <w:bCs/>
                <w:iCs/>
              </w:rPr>
              <w:t>Компьютерная символьная математика в науке и образовании</w:t>
            </w:r>
          </w:p>
        </w:tc>
        <w:tc>
          <w:tcPr>
            <w:tcW w:w="1984" w:type="dxa"/>
          </w:tcPr>
          <w:p w:rsidR="00DD4647" w:rsidRPr="00AA6921" w:rsidRDefault="00DD4647" w:rsidP="00DD4647">
            <w:pPr>
              <w:spacing w:after="0" w:line="240" w:lineRule="auto"/>
              <w:rPr>
                <w:rFonts w:ascii="Times New Roman" w:hAnsi="Times New Roman" w:cs="Times New Roman"/>
              </w:rPr>
            </w:pPr>
            <w:r w:rsidRPr="00AA6921">
              <w:rPr>
                <w:rFonts w:ascii="Times New Roman" w:hAnsi="Times New Roman" w:cs="Times New Roman"/>
              </w:rPr>
              <w:t>Тагаев У.Б.</w:t>
            </w:r>
          </w:p>
        </w:tc>
        <w:tc>
          <w:tcPr>
            <w:tcW w:w="1276" w:type="dxa"/>
          </w:tcPr>
          <w:p w:rsidR="00DD4647" w:rsidRPr="00AA6921" w:rsidRDefault="00DD4647" w:rsidP="00DD4647">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276" w:type="dxa"/>
          </w:tcPr>
          <w:p w:rsidR="00DD4647" w:rsidRPr="00AA6921" w:rsidRDefault="00DD4647" w:rsidP="00DD4647">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222" w:type="dxa"/>
          </w:tcPr>
          <w:p w:rsidR="00DD4647" w:rsidRPr="00AA6921" w:rsidRDefault="00DD4647" w:rsidP="00DD4647">
            <w:pPr>
              <w:spacing w:after="0" w:line="240" w:lineRule="auto"/>
              <w:jc w:val="center"/>
              <w:rPr>
                <w:rFonts w:ascii="Times New Roman" w:hAnsi="Times New Roman" w:cs="Times New Roman"/>
              </w:rPr>
            </w:pPr>
          </w:p>
        </w:tc>
      </w:tr>
      <w:tr w:rsidR="00DD4647" w:rsidRPr="00AA6921" w:rsidTr="004A2DDA">
        <w:tc>
          <w:tcPr>
            <w:tcW w:w="462" w:type="dxa"/>
          </w:tcPr>
          <w:p w:rsidR="00DD4647" w:rsidRPr="002B71F2" w:rsidRDefault="002B71F2" w:rsidP="00DD4647">
            <w:pPr>
              <w:spacing w:after="0" w:line="240" w:lineRule="auto"/>
              <w:rPr>
                <w:rFonts w:ascii="Times New Roman" w:hAnsi="Times New Roman"/>
                <w:lang w:val="en-US"/>
              </w:rPr>
            </w:pPr>
            <w:r>
              <w:rPr>
                <w:rFonts w:ascii="Times New Roman" w:hAnsi="Times New Roman"/>
                <w:lang w:val="en-US"/>
              </w:rPr>
              <w:t>10</w:t>
            </w:r>
          </w:p>
        </w:tc>
        <w:tc>
          <w:tcPr>
            <w:tcW w:w="2373" w:type="dxa"/>
          </w:tcPr>
          <w:p w:rsidR="00DD4647" w:rsidRPr="00AA6921" w:rsidRDefault="00DD4647" w:rsidP="00DD4647">
            <w:pPr>
              <w:spacing w:after="0" w:line="240" w:lineRule="auto"/>
              <w:rPr>
                <w:rFonts w:ascii="Times New Roman" w:hAnsi="Times New Roman" w:cs="Times New Roman"/>
              </w:rPr>
            </w:pPr>
            <w:r w:rsidRPr="00AA6921">
              <w:rPr>
                <w:rFonts w:ascii="Times New Roman" w:hAnsi="Times New Roman" w:cs="Times New Roman"/>
              </w:rPr>
              <w:t>ФМО(м)-1-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DD4647" w:rsidRPr="00AA6921" w:rsidRDefault="00DD4647" w:rsidP="00DD4647">
            <w:pPr>
              <w:spacing w:after="0" w:line="240" w:lineRule="auto"/>
              <w:textAlignment w:val="top"/>
              <w:rPr>
                <w:rFonts w:ascii="Times New Roman" w:hAnsi="Times New Roman" w:cs="Times New Roman"/>
                <w:bCs/>
                <w:iCs/>
              </w:rPr>
            </w:pPr>
            <w:r w:rsidRPr="00AA6921">
              <w:rPr>
                <w:rFonts w:ascii="Times New Roman" w:hAnsi="Times New Roman"/>
                <w:bCs/>
                <w:iCs/>
              </w:rPr>
              <w:t>Язык делового общения</w:t>
            </w:r>
          </w:p>
        </w:tc>
        <w:tc>
          <w:tcPr>
            <w:tcW w:w="1984" w:type="dxa"/>
          </w:tcPr>
          <w:p w:rsidR="00DD4647" w:rsidRPr="00AA6921" w:rsidRDefault="00DD4647" w:rsidP="00DD4647">
            <w:pPr>
              <w:spacing w:after="0" w:line="240" w:lineRule="auto"/>
              <w:rPr>
                <w:rFonts w:ascii="Times New Roman" w:hAnsi="Times New Roman" w:cs="Times New Roman"/>
              </w:rPr>
            </w:pPr>
            <w:r w:rsidRPr="00AA6921">
              <w:rPr>
                <w:rFonts w:ascii="Times New Roman" w:hAnsi="Times New Roman"/>
              </w:rPr>
              <w:t>Сагындыкова Р.</w:t>
            </w:r>
          </w:p>
        </w:tc>
        <w:tc>
          <w:tcPr>
            <w:tcW w:w="1276" w:type="dxa"/>
          </w:tcPr>
          <w:p w:rsidR="00DD4647" w:rsidRPr="00AA6921" w:rsidRDefault="00DD4647" w:rsidP="00DD4647">
            <w:pPr>
              <w:spacing w:after="0" w:line="240" w:lineRule="auto"/>
              <w:rPr>
                <w:rFonts w:ascii="Times New Roman" w:hAnsi="Times New Roman" w:cs="Times New Roman"/>
                <w:lang w:val="ky-KG"/>
              </w:rPr>
            </w:pPr>
            <w:r w:rsidRPr="00AA6921">
              <w:rPr>
                <w:rFonts w:ascii="Times New Roman" w:hAnsi="Times New Roman"/>
                <w:lang w:val="ky-KG"/>
              </w:rPr>
              <w:t>100%</w:t>
            </w:r>
          </w:p>
        </w:tc>
        <w:tc>
          <w:tcPr>
            <w:tcW w:w="1276" w:type="dxa"/>
          </w:tcPr>
          <w:p w:rsidR="00DD4647" w:rsidRPr="00AA6921" w:rsidRDefault="00DD4647" w:rsidP="00DD4647">
            <w:pPr>
              <w:spacing w:after="0" w:line="240" w:lineRule="auto"/>
              <w:rPr>
                <w:rFonts w:ascii="Times New Roman" w:hAnsi="Times New Roman" w:cs="Times New Roman"/>
                <w:lang w:val="ky-KG"/>
              </w:rPr>
            </w:pPr>
            <w:r w:rsidRPr="00AA6921">
              <w:rPr>
                <w:rFonts w:ascii="Times New Roman" w:hAnsi="Times New Roman"/>
                <w:lang w:val="ky-KG"/>
              </w:rPr>
              <w:t>70%</w:t>
            </w:r>
          </w:p>
        </w:tc>
        <w:tc>
          <w:tcPr>
            <w:tcW w:w="1222" w:type="dxa"/>
          </w:tcPr>
          <w:p w:rsidR="00DD4647" w:rsidRPr="00AA6921" w:rsidRDefault="00DD4647" w:rsidP="00DD4647">
            <w:pPr>
              <w:spacing w:after="0" w:line="240" w:lineRule="auto"/>
              <w:jc w:val="center"/>
              <w:rPr>
                <w:rFonts w:ascii="Times New Roman" w:hAnsi="Times New Roman" w:cs="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lang w:val="ky-KG"/>
              </w:rPr>
            </w:pPr>
          </w:p>
        </w:tc>
        <w:tc>
          <w:tcPr>
            <w:tcW w:w="2373" w:type="dxa"/>
          </w:tcPr>
          <w:p w:rsidR="00AA6921" w:rsidRPr="00AA6921" w:rsidRDefault="00AA6921" w:rsidP="004A2DDA">
            <w:pPr>
              <w:spacing w:after="0" w:line="240" w:lineRule="auto"/>
              <w:rPr>
                <w:rFonts w:ascii="Times New Roman" w:hAnsi="Times New Roman" w:cs="Times New Roman"/>
              </w:rPr>
            </w:pPr>
          </w:p>
        </w:tc>
        <w:tc>
          <w:tcPr>
            <w:tcW w:w="5670" w:type="dxa"/>
          </w:tcPr>
          <w:p w:rsidR="00AA6921" w:rsidRPr="00DD4647" w:rsidRDefault="00DD4647" w:rsidP="004A2DDA">
            <w:pPr>
              <w:spacing w:after="0" w:line="240" w:lineRule="auto"/>
              <w:textAlignment w:val="top"/>
              <w:rPr>
                <w:rFonts w:ascii="Times New Roman" w:hAnsi="Times New Roman"/>
                <w:b/>
                <w:bCs/>
                <w:iCs/>
              </w:rPr>
            </w:pPr>
            <w:r w:rsidRPr="00DD4647">
              <w:rPr>
                <w:rFonts w:ascii="Times New Roman" w:hAnsi="Times New Roman"/>
                <w:b/>
                <w:bCs/>
                <w:iCs/>
              </w:rPr>
              <w:t>Кафедра боюнча:</w:t>
            </w:r>
          </w:p>
        </w:tc>
        <w:tc>
          <w:tcPr>
            <w:tcW w:w="1984" w:type="dxa"/>
          </w:tcPr>
          <w:p w:rsidR="00AA6921" w:rsidRPr="00DD4647" w:rsidRDefault="00AA6921" w:rsidP="004A2DDA">
            <w:pPr>
              <w:spacing w:after="0" w:line="240" w:lineRule="auto"/>
              <w:rPr>
                <w:rFonts w:ascii="Times New Roman" w:hAnsi="Times New Roman"/>
                <w:b/>
              </w:rPr>
            </w:pPr>
          </w:p>
        </w:tc>
        <w:tc>
          <w:tcPr>
            <w:tcW w:w="1276" w:type="dxa"/>
          </w:tcPr>
          <w:p w:rsidR="00AA6921" w:rsidRPr="00DD4647" w:rsidRDefault="00DD4647" w:rsidP="004A2DDA">
            <w:pPr>
              <w:spacing w:after="0" w:line="240" w:lineRule="auto"/>
              <w:rPr>
                <w:rFonts w:ascii="Times New Roman" w:hAnsi="Times New Roman"/>
                <w:b/>
              </w:rPr>
            </w:pPr>
            <w:r>
              <w:rPr>
                <w:rFonts w:ascii="Times New Roman" w:hAnsi="Times New Roman"/>
                <w:b/>
              </w:rPr>
              <w:t>98,80</w:t>
            </w:r>
            <w:r w:rsidRPr="00DD4647">
              <w:rPr>
                <w:rFonts w:ascii="Times New Roman" w:hAnsi="Times New Roman"/>
                <w:b/>
              </w:rPr>
              <w:t>%</w:t>
            </w:r>
          </w:p>
        </w:tc>
        <w:tc>
          <w:tcPr>
            <w:tcW w:w="1276" w:type="dxa"/>
          </w:tcPr>
          <w:p w:rsidR="00AA6921" w:rsidRPr="00DD4647" w:rsidRDefault="0093441E" w:rsidP="004A2DDA">
            <w:pPr>
              <w:spacing w:after="0" w:line="240" w:lineRule="auto"/>
              <w:rPr>
                <w:rFonts w:ascii="Times New Roman" w:hAnsi="Times New Roman"/>
                <w:b/>
              </w:rPr>
            </w:pPr>
            <w:r>
              <w:rPr>
                <w:rFonts w:ascii="Times New Roman" w:hAnsi="Times New Roman"/>
                <w:b/>
              </w:rPr>
              <w:t>88,92%</w:t>
            </w:r>
          </w:p>
        </w:tc>
        <w:tc>
          <w:tcPr>
            <w:tcW w:w="1222" w:type="dxa"/>
          </w:tcPr>
          <w:p w:rsidR="00AA6921" w:rsidRPr="00AA6921" w:rsidRDefault="00AA6921" w:rsidP="004A2DDA">
            <w:pPr>
              <w:spacing w:after="0" w:line="240" w:lineRule="auto"/>
              <w:jc w:val="center"/>
              <w:rPr>
                <w:rFonts w:ascii="Times New Roman" w:hAnsi="Times New Roman"/>
              </w:rPr>
            </w:pPr>
          </w:p>
        </w:tc>
      </w:tr>
      <w:tr w:rsidR="00A46C3C" w:rsidRPr="00AA6921" w:rsidTr="004A2DDA">
        <w:tc>
          <w:tcPr>
            <w:tcW w:w="462" w:type="dxa"/>
          </w:tcPr>
          <w:p w:rsidR="00A46C3C" w:rsidRPr="00AA6921" w:rsidRDefault="00A46C3C" w:rsidP="004A2DDA">
            <w:pPr>
              <w:spacing w:after="0" w:line="240" w:lineRule="auto"/>
              <w:rPr>
                <w:rFonts w:ascii="Times New Roman" w:hAnsi="Times New Roman"/>
                <w:lang w:val="ky-KG"/>
              </w:rPr>
            </w:pPr>
          </w:p>
        </w:tc>
        <w:tc>
          <w:tcPr>
            <w:tcW w:w="2373" w:type="dxa"/>
          </w:tcPr>
          <w:p w:rsidR="00A46C3C" w:rsidRPr="00AA6921" w:rsidRDefault="00A46C3C" w:rsidP="004A2DDA">
            <w:pPr>
              <w:spacing w:after="0" w:line="240" w:lineRule="auto"/>
              <w:rPr>
                <w:rFonts w:ascii="Times New Roman" w:hAnsi="Times New Roman" w:cs="Times New Roman"/>
              </w:rPr>
            </w:pPr>
          </w:p>
        </w:tc>
        <w:tc>
          <w:tcPr>
            <w:tcW w:w="5670" w:type="dxa"/>
          </w:tcPr>
          <w:p w:rsidR="00A46C3C" w:rsidRPr="00DD4647" w:rsidRDefault="00A46C3C" w:rsidP="004A2DDA">
            <w:pPr>
              <w:spacing w:after="0" w:line="240" w:lineRule="auto"/>
              <w:textAlignment w:val="top"/>
              <w:rPr>
                <w:rFonts w:ascii="Times New Roman" w:hAnsi="Times New Roman"/>
                <w:b/>
                <w:bCs/>
                <w:iCs/>
              </w:rPr>
            </w:pPr>
            <w:r>
              <w:rPr>
                <w:rFonts w:ascii="Times New Roman" w:hAnsi="Times New Roman"/>
                <w:b/>
                <w:bCs/>
                <w:iCs/>
              </w:rPr>
              <w:t>Жылдык:</w:t>
            </w:r>
          </w:p>
        </w:tc>
        <w:tc>
          <w:tcPr>
            <w:tcW w:w="1984" w:type="dxa"/>
          </w:tcPr>
          <w:p w:rsidR="00A46C3C" w:rsidRPr="00DD4647" w:rsidRDefault="00A46C3C" w:rsidP="004A2DDA">
            <w:pPr>
              <w:spacing w:after="0" w:line="240" w:lineRule="auto"/>
              <w:rPr>
                <w:rFonts w:ascii="Times New Roman" w:hAnsi="Times New Roman"/>
                <w:b/>
              </w:rPr>
            </w:pPr>
          </w:p>
        </w:tc>
        <w:tc>
          <w:tcPr>
            <w:tcW w:w="1276" w:type="dxa"/>
          </w:tcPr>
          <w:p w:rsidR="00A46C3C" w:rsidRDefault="00A46C3C" w:rsidP="004A2DDA">
            <w:pPr>
              <w:spacing w:after="0" w:line="240" w:lineRule="auto"/>
              <w:rPr>
                <w:rFonts w:ascii="Times New Roman" w:hAnsi="Times New Roman"/>
                <w:b/>
              </w:rPr>
            </w:pPr>
            <w:r>
              <w:rPr>
                <w:rFonts w:ascii="Times New Roman" w:hAnsi="Times New Roman"/>
                <w:b/>
              </w:rPr>
              <w:t>97,25</w:t>
            </w:r>
          </w:p>
        </w:tc>
        <w:tc>
          <w:tcPr>
            <w:tcW w:w="1276" w:type="dxa"/>
          </w:tcPr>
          <w:p w:rsidR="00A46C3C" w:rsidRDefault="00A46C3C" w:rsidP="004A2DDA">
            <w:pPr>
              <w:spacing w:after="0" w:line="240" w:lineRule="auto"/>
              <w:rPr>
                <w:rFonts w:ascii="Times New Roman" w:hAnsi="Times New Roman"/>
                <w:b/>
              </w:rPr>
            </w:pPr>
            <w:r>
              <w:rPr>
                <w:rFonts w:ascii="Times New Roman" w:hAnsi="Times New Roman"/>
                <w:b/>
              </w:rPr>
              <w:t>91,95</w:t>
            </w:r>
          </w:p>
        </w:tc>
        <w:tc>
          <w:tcPr>
            <w:tcW w:w="1222" w:type="dxa"/>
          </w:tcPr>
          <w:p w:rsidR="00A46C3C" w:rsidRPr="00AA6921" w:rsidRDefault="00A46C3C" w:rsidP="004A2DDA">
            <w:pPr>
              <w:spacing w:after="0" w:line="240" w:lineRule="auto"/>
              <w:jc w:val="center"/>
              <w:rPr>
                <w:rFonts w:ascii="Times New Roman" w:hAnsi="Times New Roman"/>
              </w:rPr>
            </w:pPr>
          </w:p>
        </w:tc>
      </w:tr>
    </w:tbl>
    <w:p w:rsidR="000C1609" w:rsidRPr="004A2DDA" w:rsidRDefault="000C1609" w:rsidP="004A2DDA">
      <w:pPr>
        <w:pStyle w:val="a3"/>
        <w:ind w:firstLine="0"/>
        <w:jc w:val="both"/>
        <w:rPr>
          <w:rFonts w:ascii="Times New Roman" w:hAnsi="Times New Roman"/>
          <w:b w:val="0"/>
          <w:bCs/>
          <w:sz w:val="22"/>
          <w:szCs w:val="22"/>
          <w:lang w:val="ky-KG"/>
        </w:rPr>
      </w:pPr>
    </w:p>
    <w:p w:rsidR="00AA6921" w:rsidRPr="004A2DDA" w:rsidRDefault="004A2DDA" w:rsidP="00AA6921">
      <w:pPr>
        <w:pStyle w:val="2"/>
        <w:jc w:val="center"/>
        <w:rPr>
          <w:rFonts w:ascii="Times New Roman" w:hAnsi="Times New Roman"/>
          <w:bCs/>
          <w:i/>
          <w:iCs/>
          <w:sz w:val="22"/>
          <w:szCs w:val="22"/>
          <w:lang w:val="ky-KG"/>
        </w:rPr>
      </w:pPr>
      <w:r w:rsidRPr="004A2DDA">
        <w:rPr>
          <w:rFonts w:ascii="Times New Roman" w:hAnsi="Times New Roman"/>
          <w:bCs/>
          <w:i/>
          <w:iCs/>
          <w:sz w:val="22"/>
          <w:szCs w:val="22"/>
          <w:lang w:val="ky-KG"/>
        </w:rPr>
        <w:t>2016-2017</w:t>
      </w:r>
      <w:r w:rsidR="00AA6921" w:rsidRPr="004A2DDA">
        <w:rPr>
          <w:rFonts w:ascii="Times New Roman" w:hAnsi="Times New Roman"/>
          <w:bCs/>
          <w:i/>
          <w:iCs/>
          <w:sz w:val="22"/>
          <w:szCs w:val="22"/>
          <w:lang w:val="ky-KG"/>
        </w:rPr>
        <w:t>-окуу жыл үчүн</w:t>
      </w:r>
    </w:p>
    <w:p w:rsidR="00AA6921" w:rsidRPr="004A2DDA" w:rsidRDefault="00AA6921" w:rsidP="00AA6921">
      <w:pPr>
        <w:pStyle w:val="2"/>
        <w:ind w:left="0"/>
        <w:rPr>
          <w:rFonts w:ascii="Times New Roman" w:hAnsi="Times New Roman"/>
          <w:bCs/>
          <w:i/>
          <w:iCs/>
          <w:sz w:val="22"/>
          <w:szCs w:val="22"/>
          <w:lang w:val="ky-KG"/>
        </w:rPr>
      </w:pPr>
    </w:p>
    <w:p w:rsidR="00AA6921" w:rsidRPr="004A2DDA" w:rsidRDefault="00AA6921" w:rsidP="00AA6921">
      <w:pPr>
        <w:spacing w:after="0" w:line="240" w:lineRule="auto"/>
        <w:rPr>
          <w:rFonts w:ascii="Times New Roman" w:hAnsi="Times New Roman" w:cs="Times New Roman"/>
          <w:b/>
          <w:bCs/>
          <w:i/>
          <w:lang w:val="ky-KG"/>
        </w:rPr>
      </w:pPr>
      <w:r w:rsidRPr="004A2DDA">
        <w:rPr>
          <w:rFonts w:ascii="Times New Roman" w:hAnsi="Times New Roman" w:cs="Times New Roman"/>
          <w:b/>
          <w:bCs/>
          <w:i/>
          <w:lang w:val="ky-KG"/>
        </w:rPr>
        <w:t>Акыркы 5 жылдагы жетишүү көрсөткүчтөрүнүн өзгөрүү динамикасы</w:t>
      </w:r>
    </w:p>
    <w:p w:rsidR="00AA6921" w:rsidRPr="004A2DDA" w:rsidRDefault="00AA6921" w:rsidP="00AA6921">
      <w:pPr>
        <w:spacing w:after="0" w:line="240" w:lineRule="auto"/>
        <w:rPr>
          <w:rFonts w:ascii="Times New Roman" w:hAnsi="Times New Roman" w:cs="Times New Roman"/>
          <w:b/>
          <w:bCs/>
          <w:i/>
          <w:lang w:val="ky-KG"/>
        </w:rPr>
      </w:pPr>
    </w:p>
    <w:tbl>
      <w:tblPr>
        <w:tblpPr w:leftFromText="180" w:rightFromText="180" w:vertAnchor="text" w:horzAnchor="page" w:tblpX="1537" w:tblpY="25"/>
        <w:tblW w:w="0" w:type="auto"/>
        <w:tblLook w:val="0000"/>
      </w:tblPr>
      <w:tblGrid>
        <w:gridCol w:w="429"/>
        <w:gridCol w:w="3081"/>
        <w:gridCol w:w="1030"/>
        <w:gridCol w:w="1156"/>
      </w:tblGrid>
      <w:tr w:rsidR="00AA6921" w:rsidRPr="004A2DDA" w:rsidTr="004A2DDA">
        <w:trPr>
          <w:trHeight w:val="357"/>
        </w:trPr>
        <w:tc>
          <w:tcPr>
            <w:tcW w:w="3510" w:type="dxa"/>
            <w:gridSpan w:val="2"/>
            <w:tcBorders>
              <w:top w:val="single" w:sz="4" w:space="0" w:color="auto"/>
              <w:left w:val="single" w:sz="4" w:space="0" w:color="auto"/>
              <w:bottom w:val="single" w:sz="4" w:space="0" w:color="auto"/>
              <w:right w:val="single" w:sz="4" w:space="0" w:color="auto"/>
            </w:tcBorders>
            <w:noWrap/>
            <w:vAlign w:val="bottom"/>
          </w:tcPr>
          <w:p w:rsidR="00AA6921" w:rsidRPr="004A2DDA" w:rsidRDefault="00AA6921" w:rsidP="004A2DDA">
            <w:pPr>
              <w:spacing w:after="0" w:line="240" w:lineRule="auto"/>
              <w:contextualSpacing/>
              <w:rPr>
                <w:rFonts w:ascii="Times New Roman" w:hAnsi="Times New Roman" w:cs="Times New Roman"/>
                <w:b/>
                <w:lang w:val="ky-KG"/>
              </w:rPr>
            </w:pPr>
          </w:p>
          <w:p w:rsidR="00AA6921" w:rsidRPr="004A2DDA" w:rsidRDefault="00AA6921" w:rsidP="004A2DDA">
            <w:pPr>
              <w:spacing w:after="0" w:line="240" w:lineRule="auto"/>
              <w:contextualSpacing/>
              <w:rPr>
                <w:rFonts w:ascii="Times New Roman" w:hAnsi="Times New Roman" w:cs="Times New Roman"/>
                <w:b/>
                <w:lang w:val="ky-KG"/>
              </w:rPr>
            </w:pPr>
            <w:r w:rsidRPr="004A2DDA">
              <w:rPr>
                <w:rFonts w:ascii="Times New Roman" w:hAnsi="Times New Roman" w:cs="Times New Roman"/>
                <w:b/>
                <w:lang w:val="ky-KG"/>
              </w:rPr>
              <w:t> Окуу жылдары</w:t>
            </w:r>
          </w:p>
          <w:p w:rsidR="00AA6921" w:rsidRPr="004A2DDA" w:rsidRDefault="00AA6921" w:rsidP="004A2DDA">
            <w:pPr>
              <w:spacing w:after="0" w:line="240" w:lineRule="auto"/>
              <w:contextualSpacing/>
              <w:rPr>
                <w:rFonts w:ascii="Times New Roman" w:hAnsi="Times New Roman" w:cs="Times New Roman"/>
                <w:b/>
              </w:rPr>
            </w:pPr>
            <w:r w:rsidRPr="004A2DDA">
              <w:rPr>
                <w:rFonts w:ascii="Times New Roman" w:hAnsi="Times New Roman" w:cs="Times New Roman"/>
                <w:b/>
              </w:rPr>
              <w:t> </w:t>
            </w:r>
          </w:p>
        </w:tc>
        <w:tc>
          <w:tcPr>
            <w:tcW w:w="1030" w:type="dxa"/>
            <w:tcBorders>
              <w:top w:val="single" w:sz="4" w:space="0" w:color="auto"/>
              <w:left w:val="nil"/>
              <w:bottom w:val="single" w:sz="4" w:space="0" w:color="auto"/>
              <w:right w:val="single" w:sz="4" w:space="0" w:color="auto"/>
            </w:tcBorders>
            <w:noWrap/>
            <w:vAlign w:val="bottom"/>
          </w:tcPr>
          <w:p w:rsidR="00AA6921" w:rsidRPr="004A2DDA" w:rsidRDefault="00AA6921" w:rsidP="004A2DDA">
            <w:pPr>
              <w:spacing w:after="0" w:line="240" w:lineRule="auto"/>
              <w:contextualSpacing/>
              <w:rPr>
                <w:rFonts w:ascii="Times New Roman" w:hAnsi="Times New Roman" w:cs="Times New Roman"/>
                <w:b/>
              </w:rPr>
            </w:pPr>
            <w:r w:rsidRPr="004A2DDA">
              <w:rPr>
                <w:rFonts w:ascii="Times New Roman" w:hAnsi="Times New Roman" w:cs="Times New Roman"/>
                <w:b/>
              </w:rPr>
              <w:t>Абс-к жет. %</w:t>
            </w:r>
          </w:p>
        </w:tc>
        <w:tc>
          <w:tcPr>
            <w:tcW w:w="1156" w:type="dxa"/>
            <w:tcBorders>
              <w:top w:val="single" w:sz="4" w:space="0" w:color="auto"/>
              <w:left w:val="nil"/>
              <w:bottom w:val="single" w:sz="4" w:space="0" w:color="auto"/>
              <w:right w:val="single" w:sz="4" w:space="0" w:color="auto"/>
            </w:tcBorders>
            <w:noWrap/>
            <w:vAlign w:val="bottom"/>
          </w:tcPr>
          <w:p w:rsidR="00AA6921" w:rsidRPr="004A2DDA" w:rsidRDefault="00AA6921" w:rsidP="004A2DDA">
            <w:pPr>
              <w:spacing w:after="0" w:line="240" w:lineRule="auto"/>
              <w:contextualSpacing/>
              <w:rPr>
                <w:rFonts w:ascii="Times New Roman" w:hAnsi="Times New Roman" w:cs="Times New Roman"/>
                <w:b/>
              </w:rPr>
            </w:pPr>
            <w:r w:rsidRPr="004A2DDA">
              <w:rPr>
                <w:rFonts w:ascii="Times New Roman" w:hAnsi="Times New Roman" w:cs="Times New Roman"/>
                <w:b/>
              </w:rPr>
              <w:t>Сап.жет %</w:t>
            </w:r>
          </w:p>
        </w:tc>
      </w:tr>
      <w:tr w:rsidR="004A2DDA" w:rsidRPr="004A2DDA" w:rsidTr="004A2DDA">
        <w:trPr>
          <w:trHeight w:val="357"/>
        </w:trPr>
        <w:tc>
          <w:tcPr>
            <w:tcW w:w="429" w:type="dxa"/>
            <w:tcBorders>
              <w:top w:val="single" w:sz="4" w:space="0" w:color="auto"/>
              <w:left w:val="single" w:sz="4" w:space="0" w:color="auto"/>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lang w:val="ky-KG"/>
              </w:rPr>
            </w:pPr>
            <w:r w:rsidRPr="00C63918">
              <w:rPr>
                <w:rFonts w:ascii="Times New Roman" w:hAnsi="Times New Roman" w:cs="Times New Roman"/>
                <w:lang w:val="ky-KG"/>
              </w:rPr>
              <w:t>1</w:t>
            </w:r>
          </w:p>
        </w:tc>
        <w:tc>
          <w:tcPr>
            <w:tcW w:w="3081" w:type="dxa"/>
            <w:tcBorders>
              <w:top w:val="single" w:sz="4" w:space="0" w:color="auto"/>
              <w:left w:val="nil"/>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lang w:val="ky-KG"/>
              </w:rPr>
            </w:pPr>
            <w:r w:rsidRPr="00C63918">
              <w:rPr>
                <w:rFonts w:ascii="Times New Roman" w:hAnsi="Times New Roman" w:cs="Times New Roman"/>
                <w:lang w:val="ky-KG"/>
              </w:rPr>
              <w:t>201</w:t>
            </w:r>
            <w:r w:rsidRPr="00C63918">
              <w:rPr>
                <w:rFonts w:ascii="Times New Roman" w:hAnsi="Times New Roman" w:cs="Times New Roman"/>
              </w:rPr>
              <w:t>2</w:t>
            </w:r>
            <w:r w:rsidRPr="00C63918">
              <w:rPr>
                <w:rFonts w:ascii="Times New Roman" w:hAnsi="Times New Roman" w:cs="Times New Roman"/>
                <w:lang w:val="ky-KG"/>
              </w:rPr>
              <w:t>-1</w:t>
            </w:r>
            <w:r w:rsidRPr="00C63918">
              <w:rPr>
                <w:rFonts w:ascii="Times New Roman" w:hAnsi="Times New Roman" w:cs="Times New Roman"/>
              </w:rPr>
              <w:t>3</w:t>
            </w:r>
            <w:r w:rsidRPr="00C63918">
              <w:rPr>
                <w:rFonts w:ascii="Times New Roman" w:hAnsi="Times New Roman" w:cs="Times New Roman"/>
                <w:lang w:val="ky-KG"/>
              </w:rPr>
              <w:t>-окуу жылы</w:t>
            </w:r>
          </w:p>
        </w:tc>
        <w:tc>
          <w:tcPr>
            <w:tcW w:w="1030" w:type="dxa"/>
            <w:tcBorders>
              <w:top w:val="single" w:sz="4" w:space="0" w:color="auto"/>
              <w:left w:val="nil"/>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bCs/>
              </w:rPr>
            </w:pPr>
            <w:r w:rsidRPr="00C63918">
              <w:rPr>
                <w:rFonts w:ascii="Times New Roman" w:hAnsi="Times New Roman" w:cs="Times New Roman"/>
                <w:bCs/>
                <w:lang w:val="ky-KG"/>
              </w:rPr>
              <w:t>97%</w:t>
            </w:r>
          </w:p>
        </w:tc>
        <w:tc>
          <w:tcPr>
            <w:tcW w:w="1156" w:type="dxa"/>
            <w:tcBorders>
              <w:top w:val="single" w:sz="4" w:space="0" w:color="auto"/>
              <w:left w:val="nil"/>
              <w:bottom w:val="single" w:sz="4" w:space="0" w:color="auto"/>
              <w:right w:val="single" w:sz="4" w:space="0" w:color="auto"/>
            </w:tcBorders>
            <w:noWrap/>
          </w:tcPr>
          <w:p w:rsidR="004A2DDA" w:rsidRPr="00C63918" w:rsidRDefault="004A2DDA" w:rsidP="004A2DDA">
            <w:pPr>
              <w:spacing w:after="0" w:line="240" w:lineRule="auto"/>
              <w:contextualSpacing/>
              <w:jc w:val="right"/>
              <w:rPr>
                <w:rFonts w:ascii="Times New Roman" w:hAnsi="Times New Roman" w:cs="Times New Roman"/>
                <w:bCs/>
                <w:lang w:val="ky-KG"/>
              </w:rPr>
            </w:pPr>
          </w:p>
          <w:p w:rsidR="004A2DDA" w:rsidRPr="00C63918" w:rsidRDefault="004A2DDA" w:rsidP="004A2DDA">
            <w:pPr>
              <w:spacing w:after="0" w:line="240" w:lineRule="auto"/>
              <w:contextualSpacing/>
              <w:rPr>
                <w:rFonts w:ascii="Times New Roman" w:hAnsi="Times New Roman" w:cs="Times New Roman"/>
                <w:bCs/>
              </w:rPr>
            </w:pPr>
            <w:r w:rsidRPr="00C63918">
              <w:rPr>
                <w:rFonts w:ascii="Times New Roman" w:hAnsi="Times New Roman" w:cs="Times New Roman"/>
                <w:bCs/>
                <w:lang w:val="ky-KG"/>
              </w:rPr>
              <w:t>84%</w:t>
            </w:r>
          </w:p>
        </w:tc>
      </w:tr>
      <w:tr w:rsidR="004A2DDA" w:rsidRPr="004A2DDA" w:rsidTr="004A2DDA">
        <w:trPr>
          <w:trHeight w:val="357"/>
        </w:trPr>
        <w:tc>
          <w:tcPr>
            <w:tcW w:w="429" w:type="dxa"/>
            <w:tcBorders>
              <w:top w:val="single" w:sz="4" w:space="0" w:color="auto"/>
              <w:left w:val="single" w:sz="4" w:space="0" w:color="auto"/>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lang w:val="ky-KG"/>
              </w:rPr>
            </w:pPr>
            <w:r w:rsidRPr="00C63918">
              <w:rPr>
                <w:rFonts w:ascii="Times New Roman" w:hAnsi="Times New Roman" w:cs="Times New Roman"/>
                <w:lang w:val="ky-KG"/>
              </w:rPr>
              <w:t>2</w:t>
            </w:r>
          </w:p>
        </w:tc>
        <w:tc>
          <w:tcPr>
            <w:tcW w:w="3081" w:type="dxa"/>
            <w:tcBorders>
              <w:top w:val="single" w:sz="4" w:space="0" w:color="auto"/>
              <w:left w:val="nil"/>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lang w:val="ky-KG"/>
              </w:rPr>
            </w:pPr>
            <w:r w:rsidRPr="00C63918">
              <w:rPr>
                <w:rFonts w:ascii="Times New Roman" w:hAnsi="Times New Roman" w:cs="Times New Roman"/>
                <w:lang w:val="ky-KG"/>
              </w:rPr>
              <w:t>201</w:t>
            </w:r>
            <w:r w:rsidRPr="00C63918">
              <w:rPr>
                <w:rFonts w:ascii="Times New Roman" w:hAnsi="Times New Roman" w:cs="Times New Roman"/>
              </w:rPr>
              <w:t>3</w:t>
            </w:r>
            <w:r w:rsidRPr="00C63918">
              <w:rPr>
                <w:rFonts w:ascii="Times New Roman" w:hAnsi="Times New Roman" w:cs="Times New Roman"/>
                <w:lang w:val="ky-KG"/>
              </w:rPr>
              <w:t>-1</w:t>
            </w:r>
            <w:r w:rsidRPr="00C63918">
              <w:rPr>
                <w:rFonts w:ascii="Times New Roman" w:hAnsi="Times New Roman" w:cs="Times New Roman"/>
              </w:rPr>
              <w:t>4</w:t>
            </w:r>
            <w:r w:rsidRPr="00C63918">
              <w:rPr>
                <w:rFonts w:ascii="Times New Roman" w:hAnsi="Times New Roman" w:cs="Times New Roman"/>
                <w:lang w:val="ky-KG"/>
              </w:rPr>
              <w:t>-окуу жылы</w:t>
            </w:r>
          </w:p>
        </w:tc>
        <w:tc>
          <w:tcPr>
            <w:tcW w:w="1030" w:type="dxa"/>
            <w:tcBorders>
              <w:top w:val="single" w:sz="4" w:space="0" w:color="auto"/>
              <w:left w:val="nil"/>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bCs/>
                <w:lang w:val="ky-KG"/>
              </w:rPr>
            </w:pPr>
            <w:r w:rsidRPr="00C63918">
              <w:rPr>
                <w:rFonts w:ascii="Times New Roman" w:hAnsi="Times New Roman" w:cs="Times New Roman"/>
                <w:bCs/>
                <w:lang w:val="ky-KG"/>
              </w:rPr>
              <w:t>94,2%</w:t>
            </w:r>
          </w:p>
        </w:tc>
        <w:tc>
          <w:tcPr>
            <w:tcW w:w="1156" w:type="dxa"/>
            <w:tcBorders>
              <w:top w:val="single" w:sz="4" w:space="0" w:color="auto"/>
              <w:left w:val="nil"/>
              <w:bottom w:val="single" w:sz="4" w:space="0" w:color="auto"/>
              <w:right w:val="single" w:sz="4" w:space="0" w:color="auto"/>
            </w:tcBorders>
            <w:noWrap/>
          </w:tcPr>
          <w:p w:rsidR="004A2DDA" w:rsidRPr="00C63918" w:rsidRDefault="004A2DDA" w:rsidP="004A2DDA">
            <w:pPr>
              <w:spacing w:after="0" w:line="240" w:lineRule="auto"/>
              <w:contextualSpacing/>
              <w:rPr>
                <w:rFonts w:ascii="Times New Roman" w:hAnsi="Times New Roman" w:cs="Times New Roman"/>
                <w:bCs/>
                <w:lang w:val="ky-KG"/>
              </w:rPr>
            </w:pPr>
            <w:r w:rsidRPr="00C63918">
              <w:rPr>
                <w:rFonts w:ascii="Times New Roman" w:hAnsi="Times New Roman" w:cs="Times New Roman"/>
                <w:bCs/>
                <w:lang w:val="ky-KG"/>
              </w:rPr>
              <w:t>70%</w:t>
            </w:r>
          </w:p>
        </w:tc>
      </w:tr>
      <w:tr w:rsidR="004A2DDA" w:rsidRPr="004A2DDA" w:rsidTr="004A2DDA">
        <w:trPr>
          <w:trHeight w:val="357"/>
        </w:trPr>
        <w:tc>
          <w:tcPr>
            <w:tcW w:w="429" w:type="dxa"/>
            <w:tcBorders>
              <w:top w:val="single" w:sz="4" w:space="0" w:color="auto"/>
              <w:left w:val="single" w:sz="4" w:space="0" w:color="auto"/>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lang w:val="ky-KG"/>
              </w:rPr>
            </w:pPr>
            <w:r w:rsidRPr="00C63918">
              <w:rPr>
                <w:rFonts w:ascii="Times New Roman" w:hAnsi="Times New Roman" w:cs="Times New Roman"/>
                <w:lang w:val="ky-KG"/>
              </w:rPr>
              <w:t>3</w:t>
            </w:r>
          </w:p>
        </w:tc>
        <w:tc>
          <w:tcPr>
            <w:tcW w:w="3081" w:type="dxa"/>
            <w:tcBorders>
              <w:top w:val="single" w:sz="4" w:space="0" w:color="auto"/>
              <w:left w:val="nil"/>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lang w:val="ky-KG"/>
              </w:rPr>
            </w:pPr>
            <w:r w:rsidRPr="00C63918">
              <w:rPr>
                <w:rFonts w:ascii="Times New Roman" w:hAnsi="Times New Roman" w:cs="Times New Roman"/>
                <w:lang w:val="ky-KG"/>
              </w:rPr>
              <w:t>2014-15-окуу жылы</w:t>
            </w:r>
          </w:p>
        </w:tc>
        <w:tc>
          <w:tcPr>
            <w:tcW w:w="1030" w:type="dxa"/>
            <w:tcBorders>
              <w:top w:val="single" w:sz="4" w:space="0" w:color="auto"/>
              <w:left w:val="nil"/>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bCs/>
                <w:lang w:val="ky-KG"/>
              </w:rPr>
            </w:pPr>
            <w:r w:rsidRPr="00C63918">
              <w:rPr>
                <w:rFonts w:ascii="Times New Roman" w:hAnsi="Times New Roman" w:cs="Times New Roman"/>
                <w:bCs/>
                <w:lang w:val="ky-KG"/>
              </w:rPr>
              <w:t>94,2%</w:t>
            </w:r>
          </w:p>
        </w:tc>
        <w:tc>
          <w:tcPr>
            <w:tcW w:w="1156" w:type="dxa"/>
            <w:tcBorders>
              <w:top w:val="single" w:sz="4" w:space="0" w:color="auto"/>
              <w:left w:val="nil"/>
              <w:bottom w:val="single" w:sz="4" w:space="0" w:color="auto"/>
              <w:right w:val="single" w:sz="4" w:space="0" w:color="auto"/>
            </w:tcBorders>
            <w:noWrap/>
          </w:tcPr>
          <w:p w:rsidR="004A2DDA" w:rsidRPr="00C63918" w:rsidRDefault="004A2DDA" w:rsidP="004A2DDA">
            <w:pPr>
              <w:spacing w:after="0" w:line="240" w:lineRule="auto"/>
              <w:contextualSpacing/>
              <w:rPr>
                <w:rFonts w:ascii="Times New Roman" w:hAnsi="Times New Roman" w:cs="Times New Roman"/>
                <w:bCs/>
                <w:lang w:val="ky-KG"/>
              </w:rPr>
            </w:pPr>
            <w:r w:rsidRPr="00C63918">
              <w:rPr>
                <w:rFonts w:ascii="Times New Roman" w:hAnsi="Times New Roman" w:cs="Times New Roman"/>
                <w:bCs/>
                <w:lang w:val="ky-KG"/>
              </w:rPr>
              <w:t>70%</w:t>
            </w:r>
          </w:p>
        </w:tc>
      </w:tr>
      <w:tr w:rsidR="004A2DDA" w:rsidRPr="004A2DDA" w:rsidTr="00C63918">
        <w:trPr>
          <w:trHeight w:val="357"/>
        </w:trPr>
        <w:tc>
          <w:tcPr>
            <w:tcW w:w="429" w:type="dxa"/>
            <w:tcBorders>
              <w:top w:val="single" w:sz="4" w:space="0" w:color="auto"/>
              <w:left w:val="single" w:sz="4" w:space="0" w:color="auto"/>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lang w:val="ky-KG"/>
              </w:rPr>
            </w:pPr>
            <w:r w:rsidRPr="00C63918">
              <w:rPr>
                <w:rFonts w:ascii="Times New Roman" w:hAnsi="Times New Roman" w:cs="Times New Roman"/>
                <w:lang w:val="ky-KG"/>
              </w:rPr>
              <w:t>4</w:t>
            </w:r>
          </w:p>
        </w:tc>
        <w:tc>
          <w:tcPr>
            <w:tcW w:w="3081" w:type="dxa"/>
            <w:tcBorders>
              <w:top w:val="single" w:sz="4" w:space="0" w:color="auto"/>
              <w:left w:val="nil"/>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lang w:val="ky-KG"/>
              </w:rPr>
            </w:pPr>
            <w:r w:rsidRPr="00C63918">
              <w:rPr>
                <w:rFonts w:ascii="Times New Roman" w:hAnsi="Times New Roman" w:cs="Times New Roman"/>
                <w:lang w:val="ky-KG"/>
              </w:rPr>
              <w:t>2015-16-окуу жылы</w:t>
            </w:r>
          </w:p>
        </w:tc>
        <w:tc>
          <w:tcPr>
            <w:tcW w:w="1030" w:type="dxa"/>
            <w:tcBorders>
              <w:top w:val="single" w:sz="4" w:space="0" w:color="auto"/>
              <w:left w:val="nil"/>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bCs/>
                <w:lang w:val="ky-KG"/>
              </w:rPr>
            </w:pPr>
            <w:r w:rsidRPr="00C63918">
              <w:rPr>
                <w:rFonts w:ascii="Times New Roman" w:hAnsi="Times New Roman" w:cs="Times New Roman"/>
                <w:bCs/>
                <w:lang w:val="ky-KG"/>
              </w:rPr>
              <w:t>93%</w:t>
            </w:r>
          </w:p>
        </w:tc>
        <w:tc>
          <w:tcPr>
            <w:tcW w:w="1156" w:type="dxa"/>
            <w:tcBorders>
              <w:top w:val="single" w:sz="4" w:space="0" w:color="auto"/>
              <w:left w:val="nil"/>
              <w:bottom w:val="single" w:sz="4" w:space="0" w:color="auto"/>
              <w:right w:val="single" w:sz="4" w:space="0" w:color="auto"/>
            </w:tcBorders>
            <w:noWrap/>
          </w:tcPr>
          <w:p w:rsidR="004A2DDA" w:rsidRPr="00C63918" w:rsidRDefault="004A2DDA" w:rsidP="004A2DDA">
            <w:pPr>
              <w:spacing w:after="0" w:line="240" w:lineRule="auto"/>
              <w:contextualSpacing/>
              <w:rPr>
                <w:rFonts w:ascii="Times New Roman" w:hAnsi="Times New Roman" w:cs="Times New Roman"/>
                <w:bCs/>
                <w:lang w:val="ky-KG"/>
              </w:rPr>
            </w:pPr>
            <w:r w:rsidRPr="00C63918">
              <w:rPr>
                <w:rFonts w:ascii="Times New Roman" w:hAnsi="Times New Roman" w:cs="Times New Roman"/>
                <w:bCs/>
                <w:lang w:val="ky-KG"/>
              </w:rPr>
              <w:t>77%</w:t>
            </w:r>
          </w:p>
        </w:tc>
      </w:tr>
      <w:tr w:rsidR="004A2DDA" w:rsidRPr="004A2DDA" w:rsidTr="00C63918">
        <w:trPr>
          <w:trHeight w:val="357"/>
        </w:trPr>
        <w:tc>
          <w:tcPr>
            <w:tcW w:w="429" w:type="dxa"/>
            <w:tcBorders>
              <w:top w:val="single" w:sz="4" w:space="0" w:color="auto"/>
              <w:left w:val="single" w:sz="4" w:space="0" w:color="auto"/>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lang w:val="ky-KG"/>
              </w:rPr>
            </w:pPr>
            <w:r w:rsidRPr="00C63918">
              <w:rPr>
                <w:rFonts w:ascii="Times New Roman" w:hAnsi="Times New Roman" w:cs="Times New Roman"/>
                <w:lang w:val="ky-KG"/>
              </w:rPr>
              <w:t>5</w:t>
            </w:r>
          </w:p>
        </w:tc>
        <w:tc>
          <w:tcPr>
            <w:tcW w:w="3081" w:type="dxa"/>
            <w:tcBorders>
              <w:top w:val="single" w:sz="4" w:space="0" w:color="auto"/>
              <w:left w:val="nil"/>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lang w:val="ky-KG"/>
              </w:rPr>
            </w:pPr>
            <w:r w:rsidRPr="00C63918">
              <w:rPr>
                <w:rFonts w:ascii="Times New Roman" w:hAnsi="Times New Roman" w:cs="Times New Roman"/>
                <w:lang w:val="ky-KG"/>
              </w:rPr>
              <w:t>2016-17-окуу жылы</w:t>
            </w:r>
          </w:p>
        </w:tc>
        <w:tc>
          <w:tcPr>
            <w:tcW w:w="1030" w:type="dxa"/>
            <w:tcBorders>
              <w:top w:val="single" w:sz="4" w:space="0" w:color="auto"/>
              <w:left w:val="nil"/>
              <w:bottom w:val="single" w:sz="4" w:space="0" w:color="auto"/>
              <w:right w:val="single" w:sz="4" w:space="0" w:color="auto"/>
            </w:tcBorders>
            <w:noWrap/>
            <w:vAlign w:val="bottom"/>
          </w:tcPr>
          <w:p w:rsidR="004A2DDA" w:rsidRPr="00C63918" w:rsidRDefault="00A46C3C" w:rsidP="004A2DDA">
            <w:pPr>
              <w:spacing w:after="0" w:line="240" w:lineRule="auto"/>
              <w:contextualSpacing/>
              <w:rPr>
                <w:rFonts w:ascii="Times New Roman" w:hAnsi="Times New Roman" w:cs="Times New Roman"/>
                <w:bCs/>
                <w:lang w:val="ky-KG"/>
              </w:rPr>
            </w:pPr>
            <w:r w:rsidRPr="00C63918">
              <w:rPr>
                <w:rFonts w:ascii="Times New Roman" w:hAnsi="Times New Roman" w:cs="Times New Roman"/>
                <w:bCs/>
                <w:lang w:val="ky-KG"/>
              </w:rPr>
              <w:t>76,87%</w:t>
            </w:r>
          </w:p>
        </w:tc>
        <w:tc>
          <w:tcPr>
            <w:tcW w:w="1156" w:type="dxa"/>
            <w:tcBorders>
              <w:top w:val="single" w:sz="4" w:space="0" w:color="auto"/>
              <w:left w:val="nil"/>
              <w:bottom w:val="single" w:sz="4" w:space="0" w:color="auto"/>
              <w:right w:val="single" w:sz="4" w:space="0" w:color="auto"/>
            </w:tcBorders>
            <w:noWrap/>
          </w:tcPr>
          <w:p w:rsidR="004A2DDA" w:rsidRPr="00C63918" w:rsidRDefault="00A46C3C" w:rsidP="004A2DDA">
            <w:pPr>
              <w:spacing w:after="0" w:line="240" w:lineRule="auto"/>
              <w:contextualSpacing/>
              <w:rPr>
                <w:rFonts w:ascii="Times New Roman" w:hAnsi="Times New Roman" w:cs="Times New Roman"/>
                <w:bCs/>
                <w:lang w:val="ky-KG"/>
              </w:rPr>
            </w:pPr>
            <w:r w:rsidRPr="00C63918">
              <w:rPr>
                <w:rFonts w:ascii="Times New Roman" w:hAnsi="Times New Roman" w:cs="Times New Roman"/>
                <w:bCs/>
                <w:lang w:val="ky-KG"/>
              </w:rPr>
              <w:t>63,91%</w:t>
            </w:r>
          </w:p>
        </w:tc>
      </w:tr>
    </w:tbl>
    <w:p w:rsidR="00AA6921" w:rsidRPr="004A2DDA" w:rsidRDefault="00AA6921" w:rsidP="00AA6921">
      <w:pPr>
        <w:spacing w:after="0" w:line="240" w:lineRule="auto"/>
        <w:jc w:val="center"/>
        <w:rPr>
          <w:rFonts w:ascii="Times New Roman" w:hAnsi="Times New Roman" w:cs="Times New Roman"/>
          <w:lang w:val="ky-KG"/>
        </w:rPr>
      </w:pPr>
    </w:p>
    <w:p w:rsidR="00AA6921" w:rsidRPr="004A2DDA" w:rsidRDefault="00AA6921" w:rsidP="00AA6921">
      <w:pPr>
        <w:pStyle w:val="a3"/>
        <w:ind w:left="720" w:firstLine="0"/>
        <w:jc w:val="both"/>
        <w:rPr>
          <w:rFonts w:ascii="Times New Roman" w:hAnsi="Times New Roman"/>
          <w:b w:val="0"/>
          <w:bCs/>
          <w:sz w:val="22"/>
          <w:szCs w:val="22"/>
          <w:lang w:val="ky-KG"/>
        </w:rPr>
      </w:pPr>
    </w:p>
    <w:p w:rsidR="00AA6921" w:rsidRPr="004A2DDA" w:rsidRDefault="00AA6921" w:rsidP="00AA6921">
      <w:pPr>
        <w:pStyle w:val="a3"/>
        <w:ind w:left="720" w:firstLine="0"/>
        <w:jc w:val="both"/>
        <w:rPr>
          <w:rFonts w:ascii="Times New Roman" w:hAnsi="Times New Roman"/>
          <w:b w:val="0"/>
          <w:bCs/>
          <w:sz w:val="22"/>
          <w:szCs w:val="22"/>
          <w:lang w:val="ky-KG"/>
        </w:rPr>
      </w:pPr>
    </w:p>
    <w:p w:rsidR="00AA6921" w:rsidRPr="004A2DDA" w:rsidRDefault="00AA6921" w:rsidP="00AA6921">
      <w:pPr>
        <w:pStyle w:val="a3"/>
        <w:ind w:left="720" w:firstLine="0"/>
        <w:jc w:val="both"/>
        <w:rPr>
          <w:rFonts w:ascii="Times New Roman" w:hAnsi="Times New Roman"/>
          <w:b w:val="0"/>
          <w:bCs/>
          <w:sz w:val="22"/>
          <w:szCs w:val="22"/>
          <w:lang w:val="ky-KG"/>
        </w:rPr>
      </w:pPr>
    </w:p>
    <w:p w:rsidR="00AA6921" w:rsidRPr="004A2DDA" w:rsidRDefault="00AA6921" w:rsidP="00AA6921">
      <w:pPr>
        <w:pStyle w:val="a3"/>
        <w:ind w:left="720" w:firstLine="0"/>
        <w:jc w:val="both"/>
        <w:rPr>
          <w:rFonts w:ascii="Times New Roman" w:hAnsi="Times New Roman"/>
          <w:b w:val="0"/>
          <w:bCs/>
          <w:sz w:val="22"/>
          <w:szCs w:val="22"/>
          <w:lang w:val="ky-KG"/>
        </w:rPr>
      </w:pPr>
    </w:p>
    <w:p w:rsidR="00AA6921" w:rsidRPr="004A2DDA" w:rsidRDefault="00AA6921" w:rsidP="00AA6921">
      <w:pPr>
        <w:pStyle w:val="a3"/>
        <w:ind w:left="720" w:firstLine="0"/>
        <w:jc w:val="both"/>
        <w:rPr>
          <w:rFonts w:ascii="Times New Roman" w:hAnsi="Times New Roman"/>
          <w:b w:val="0"/>
          <w:bCs/>
          <w:sz w:val="22"/>
          <w:szCs w:val="22"/>
          <w:lang w:val="ky-KG"/>
        </w:rPr>
      </w:pPr>
    </w:p>
    <w:p w:rsidR="00AA6921" w:rsidRPr="004A2DDA" w:rsidRDefault="00AA6921" w:rsidP="00AA6921">
      <w:pPr>
        <w:pStyle w:val="a3"/>
        <w:ind w:left="720" w:firstLine="0"/>
        <w:jc w:val="both"/>
        <w:rPr>
          <w:rFonts w:ascii="Times New Roman" w:hAnsi="Times New Roman"/>
          <w:b w:val="0"/>
          <w:bCs/>
          <w:sz w:val="22"/>
          <w:szCs w:val="22"/>
          <w:lang w:val="ky-KG"/>
        </w:rPr>
      </w:pPr>
    </w:p>
    <w:p w:rsidR="00AA6921" w:rsidRPr="004A2DDA" w:rsidRDefault="00AA6921" w:rsidP="00AA6921">
      <w:pPr>
        <w:pStyle w:val="a3"/>
        <w:ind w:left="720" w:firstLine="0"/>
        <w:jc w:val="both"/>
        <w:rPr>
          <w:rFonts w:ascii="Times New Roman" w:hAnsi="Times New Roman"/>
          <w:b w:val="0"/>
          <w:bCs/>
          <w:sz w:val="22"/>
          <w:szCs w:val="22"/>
          <w:lang w:val="ky-KG"/>
        </w:rPr>
      </w:pPr>
    </w:p>
    <w:p w:rsidR="00AA6921" w:rsidRPr="004A2DDA" w:rsidRDefault="00AA6921" w:rsidP="00AA6921">
      <w:pPr>
        <w:pStyle w:val="a3"/>
        <w:ind w:left="720" w:firstLine="0"/>
        <w:jc w:val="both"/>
        <w:rPr>
          <w:rFonts w:ascii="Times New Roman" w:hAnsi="Times New Roman"/>
          <w:b w:val="0"/>
          <w:bCs/>
          <w:sz w:val="22"/>
          <w:szCs w:val="22"/>
          <w:lang w:val="ky-KG"/>
        </w:rPr>
      </w:pPr>
    </w:p>
    <w:p w:rsidR="00AA6921" w:rsidRPr="004A2DDA" w:rsidRDefault="00AA6921" w:rsidP="00AA6921">
      <w:pPr>
        <w:pStyle w:val="a3"/>
        <w:ind w:left="720" w:firstLine="0"/>
        <w:jc w:val="both"/>
        <w:rPr>
          <w:rFonts w:ascii="Times New Roman" w:hAnsi="Times New Roman"/>
          <w:b w:val="0"/>
          <w:bCs/>
          <w:sz w:val="22"/>
          <w:szCs w:val="22"/>
          <w:lang w:val="ky-KG"/>
        </w:rPr>
      </w:pPr>
    </w:p>
    <w:p w:rsidR="00AA6921" w:rsidRPr="004A2DDA" w:rsidRDefault="00AA6921" w:rsidP="00AA6921">
      <w:pPr>
        <w:pStyle w:val="a3"/>
        <w:ind w:left="720" w:firstLine="0"/>
        <w:jc w:val="both"/>
        <w:rPr>
          <w:rFonts w:ascii="Times New Roman" w:hAnsi="Times New Roman"/>
          <w:b w:val="0"/>
          <w:bCs/>
          <w:sz w:val="22"/>
          <w:szCs w:val="22"/>
          <w:lang w:val="ky-KG"/>
        </w:rPr>
      </w:pPr>
    </w:p>
    <w:p w:rsidR="00AA6921" w:rsidRPr="004A2DDA" w:rsidRDefault="00AA6921" w:rsidP="00AA6921">
      <w:pPr>
        <w:pStyle w:val="a3"/>
        <w:tabs>
          <w:tab w:val="left" w:pos="567"/>
        </w:tabs>
        <w:ind w:firstLine="0"/>
        <w:jc w:val="both"/>
        <w:rPr>
          <w:rFonts w:ascii="Times New Roman" w:hAnsi="Times New Roman"/>
          <w:bCs/>
          <w:i/>
          <w:sz w:val="22"/>
          <w:szCs w:val="22"/>
          <w:lang w:val="ky-KG"/>
        </w:rPr>
      </w:pPr>
    </w:p>
    <w:p w:rsidR="004A2DDA" w:rsidRDefault="004A2DDA" w:rsidP="00AA6921">
      <w:pPr>
        <w:spacing w:after="0" w:line="240" w:lineRule="auto"/>
        <w:jc w:val="both"/>
        <w:rPr>
          <w:rFonts w:ascii="Times New Roman" w:hAnsi="Times New Roman" w:cs="Times New Roman"/>
          <w:lang w:val="ky-KG"/>
        </w:rPr>
      </w:pPr>
    </w:p>
    <w:p w:rsidR="004A2DDA" w:rsidRPr="004A2DDA" w:rsidRDefault="004A2DDA" w:rsidP="00AA6921">
      <w:pPr>
        <w:spacing w:after="0" w:line="240" w:lineRule="auto"/>
        <w:jc w:val="both"/>
        <w:rPr>
          <w:rFonts w:ascii="Times New Roman" w:hAnsi="Times New Roman" w:cs="Times New Roman"/>
          <w:lang w:val="ky-KG"/>
        </w:rPr>
      </w:pPr>
    </w:p>
    <w:p w:rsidR="00AA6921" w:rsidRPr="004A2DDA" w:rsidRDefault="00AA6921" w:rsidP="00AA6921">
      <w:pPr>
        <w:spacing w:after="0" w:line="240" w:lineRule="auto"/>
        <w:jc w:val="both"/>
        <w:rPr>
          <w:rFonts w:ascii="Times New Roman" w:hAnsi="Times New Roman" w:cs="Times New Roman"/>
          <w:lang w:val="ky-KG"/>
        </w:rPr>
      </w:pPr>
      <w:r w:rsidRPr="004A2DDA">
        <w:rPr>
          <w:rFonts w:ascii="Times New Roman" w:hAnsi="Times New Roman" w:cs="Times New Roman"/>
          <w:lang w:val="ky-KG"/>
        </w:rPr>
        <w:t>Студенттердин предметтер боюнча жетишүүсүнүн төмөн болушунун себептери төмөнкүлөр:</w:t>
      </w:r>
    </w:p>
    <w:p w:rsidR="00AA6921" w:rsidRPr="004A2DDA" w:rsidRDefault="00AA6921" w:rsidP="00AA6921">
      <w:pPr>
        <w:numPr>
          <w:ilvl w:val="0"/>
          <w:numId w:val="19"/>
        </w:numPr>
        <w:spacing w:after="0" w:line="240" w:lineRule="auto"/>
        <w:ind w:left="1077"/>
        <w:contextualSpacing/>
        <w:jc w:val="both"/>
        <w:rPr>
          <w:rFonts w:ascii="Times New Roman" w:hAnsi="Times New Roman" w:cs="Times New Roman"/>
          <w:lang w:val="ky-KG"/>
        </w:rPr>
      </w:pPr>
      <w:r w:rsidRPr="004A2DDA">
        <w:rPr>
          <w:rFonts w:ascii="Times New Roman" w:hAnsi="Times New Roman" w:cs="Times New Roman"/>
          <w:lang w:val="ky-KG"/>
        </w:rPr>
        <w:t>сабактарга студенттердин начар катышуусу;</w:t>
      </w:r>
    </w:p>
    <w:p w:rsidR="00AA6921" w:rsidRPr="004A2DDA" w:rsidRDefault="00AA6921" w:rsidP="00AA6921">
      <w:pPr>
        <w:numPr>
          <w:ilvl w:val="0"/>
          <w:numId w:val="19"/>
        </w:numPr>
        <w:spacing w:after="0" w:line="240" w:lineRule="auto"/>
        <w:ind w:left="1077"/>
        <w:contextualSpacing/>
        <w:jc w:val="both"/>
        <w:rPr>
          <w:rFonts w:ascii="Times New Roman" w:hAnsi="Times New Roman" w:cs="Times New Roman"/>
          <w:lang w:val="ky-KG"/>
        </w:rPr>
      </w:pPr>
      <w:r w:rsidRPr="004A2DDA">
        <w:rPr>
          <w:rFonts w:ascii="Times New Roman" w:hAnsi="Times New Roman" w:cs="Times New Roman"/>
          <w:lang w:val="ky-KG"/>
        </w:rPr>
        <w:t>таяныч билимдеринин жетишсиздиги,</w:t>
      </w:r>
    </w:p>
    <w:p w:rsidR="00AA6921" w:rsidRPr="004A2DDA" w:rsidRDefault="00AA6921" w:rsidP="00AA6921">
      <w:pPr>
        <w:pStyle w:val="a5"/>
        <w:numPr>
          <w:ilvl w:val="0"/>
          <w:numId w:val="19"/>
        </w:numPr>
        <w:spacing w:after="0" w:line="240" w:lineRule="auto"/>
        <w:ind w:left="1077"/>
        <w:jc w:val="both"/>
        <w:rPr>
          <w:rFonts w:ascii="Times New Roman" w:hAnsi="Times New Roman" w:cs="Times New Roman"/>
          <w:lang w:val="ky-KG"/>
        </w:rPr>
      </w:pPr>
      <w:r w:rsidRPr="004A2DDA">
        <w:rPr>
          <w:rFonts w:ascii="Times New Roman" w:hAnsi="Times New Roman" w:cs="Times New Roman"/>
          <w:lang w:val="ky-KG"/>
        </w:rPr>
        <w:t>факультеттеги талаптын жетишсиздиги;</w:t>
      </w:r>
    </w:p>
    <w:p w:rsidR="00AA6921" w:rsidRPr="004A2DDA" w:rsidRDefault="00AA6921" w:rsidP="00AA6921">
      <w:pPr>
        <w:numPr>
          <w:ilvl w:val="0"/>
          <w:numId w:val="19"/>
        </w:numPr>
        <w:spacing w:after="0" w:line="240" w:lineRule="auto"/>
        <w:ind w:left="1077"/>
        <w:contextualSpacing/>
        <w:jc w:val="both"/>
        <w:rPr>
          <w:rFonts w:ascii="Times New Roman" w:hAnsi="Times New Roman" w:cs="Times New Roman"/>
          <w:lang w:val="ky-KG"/>
        </w:rPr>
      </w:pPr>
      <w:r w:rsidRPr="004A2DDA">
        <w:rPr>
          <w:rFonts w:ascii="Times New Roman" w:hAnsi="Times New Roman" w:cs="Times New Roman"/>
          <w:lang w:val="ky-KG"/>
        </w:rPr>
        <w:t>күндөлүк сабактарга даяр эмес болушу;</w:t>
      </w:r>
    </w:p>
    <w:p w:rsidR="00AA6921" w:rsidRPr="004A2DDA" w:rsidRDefault="00AA6921" w:rsidP="00AA6921">
      <w:pPr>
        <w:numPr>
          <w:ilvl w:val="0"/>
          <w:numId w:val="19"/>
        </w:numPr>
        <w:spacing w:after="0" w:line="240" w:lineRule="auto"/>
        <w:ind w:left="1077"/>
        <w:jc w:val="both"/>
        <w:rPr>
          <w:rFonts w:ascii="Times New Roman" w:hAnsi="Times New Roman" w:cs="Times New Roman"/>
        </w:rPr>
      </w:pPr>
      <w:r w:rsidRPr="004A2DDA">
        <w:rPr>
          <w:rFonts w:ascii="Times New Roman" w:hAnsi="Times New Roman" w:cs="Times New Roman"/>
          <w:lang w:val="ky-KG"/>
        </w:rPr>
        <w:t>билим алууга кызыгуусуну</w:t>
      </w:r>
      <w:r w:rsidRPr="004A2DDA">
        <w:rPr>
          <w:rFonts w:ascii="Times New Roman" w:hAnsi="Times New Roman" w:cs="Times New Roman"/>
        </w:rPr>
        <w:t>н төмөндөшү;</w:t>
      </w:r>
    </w:p>
    <w:p w:rsidR="00AA6921" w:rsidRPr="004A2DDA" w:rsidRDefault="00AA6921" w:rsidP="00AA6921">
      <w:pPr>
        <w:numPr>
          <w:ilvl w:val="0"/>
          <w:numId w:val="19"/>
        </w:numPr>
        <w:spacing w:after="0" w:line="240" w:lineRule="auto"/>
        <w:ind w:left="1077"/>
        <w:jc w:val="both"/>
        <w:rPr>
          <w:rFonts w:ascii="Times New Roman" w:hAnsi="Times New Roman" w:cs="Times New Roman"/>
        </w:rPr>
      </w:pPr>
      <w:r w:rsidRPr="004A2DDA">
        <w:rPr>
          <w:rFonts w:ascii="Times New Roman" w:hAnsi="Times New Roman" w:cs="Times New Roman"/>
          <w:lang w:val="ky-KG"/>
        </w:rPr>
        <w:t>о</w:t>
      </w:r>
      <w:r w:rsidRPr="004A2DDA">
        <w:rPr>
          <w:rFonts w:ascii="Times New Roman" w:hAnsi="Times New Roman" w:cs="Times New Roman"/>
        </w:rPr>
        <w:t xml:space="preserve">куу адабияттарынын, айрыкча кыргыз тилиндеги окуу китептердин, окуу-методикалык адабияттардын жетишсиздиги. </w:t>
      </w:r>
    </w:p>
    <w:p w:rsidR="00AA6921" w:rsidRPr="004A2DDA" w:rsidRDefault="00AA6921" w:rsidP="00AA6921">
      <w:pPr>
        <w:spacing w:after="0" w:line="240" w:lineRule="auto"/>
        <w:ind w:left="1077"/>
        <w:jc w:val="both"/>
        <w:rPr>
          <w:rFonts w:ascii="Times New Roman" w:hAnsi="Times New Roman" w:cs="Times New Roman"/>
        </w:rPr>
      </w:pPr>
    </w:p>
    <w:p w:rsidR="00AA6921" w:rsidRPr="004A2DDA" w:rsidRDefault="00AA6921" w:rsidP="00AA6921">
      <w:pPr>
        <w:spacing w:after="0" w:line="240" w:lineRule="auto"/>
        <w:contextualSpacing/>
        <w:jc w:val="both"/>
        <w:rPr>
          <w:rFonts w:ascii="Times New Roman" w:hAnsi="Times New Roman" w:cs="Times New Roman"/>
          <w:lang w:val="ky-KG"/>
        </w:rPr>
      </w:pPr>
      <w:r w:rsidRPr="004A2DDA">
        <w:rPr>
          <w:rFonts w:ascii="Times New Roman" w:hAnsi="Times New Roman" w:cs="Times New Roman"/>
          <w:lang w:val="ky-KG"/>
        </w:rPr>
        <w:t xml:space="preserve">Өздөштүрүүнүн сапатын көтөрүү боюнча кафедранын иш- чаралары төмөнкү багыттарда жүргүзүлдү: </w:t>
      </w:r>
    </w:p>
    <w:p w:rsidR="00AA6921" w:rsidRPr="004A2DDA" w:rsidRDefault="00AA6921" w:rsidP="00AA6921">
      <w:pPr>
        <w:numPr>
          <w:ilvl w:val="0"/>
          <w:numId w:val="20"/>
        </w:numPr>
        <w:spacing w:after="0" w:line="240" w:lineRule="auto"/>
        <w:contextualSpacing/>
        <w:jc w:val="both"/>
        <w:rPr>
          <w:rFonts w:ascii="Times New Roman" w:hAnsi="Times New Roman" w:cs="Times New Roman"/>
        </w:rPr>
      </w:pPr>
      <w:r w:rsidRPr="004A2DDA">
        <w:rPr>
          <w:rFonts w:ascii="Times New Roman" w:hAnsi="Times New Roman" w:cs="Times New Roman"/>
        </w:rPr>
        <w:t>Ар бир кеңешмеде 2 ден ачык сабактын план- конспектилери талкуул</w:t>
      </w:r>
      <w:r w:rsidRPr="004A2DDA">
        <w:rPr>
          <w:rFonts w:ascii="Times New Roman" w:hAnsi="Times New Roman" w:cs="Times New Roman"/>
          <w:lang w:val="ky-KG"/>
        </w:rPr>
        <w:t>анды</w:t>
      </w:r>
      <w:r w:rsidRPr="004A2DDA">
        <w:rPr>
          <w:rFonts w:ascii="Times New Roman" w:hAnsi="Times New Roman" w:cs="Times New Roman"/>
        </w:rPr>
        <w:t>;</w:t>
      </w:r>
    </w:p>
    <w:p w:rsidR="00AA6921" w:rsidRPr="004A2DDA" w:rsidRDefault="00AA6921" w:rsidP="00AA6921">
      <w:pPr>
        <w:numPr>
          <w:ilvl w:val="0"/>
          <w:numId w:val="20"/>
        </w:numPr>
        <w:spacing w:after="0" w:line="240" w:lineRule="auto"/>
        <w:contextualSpacing/>
        <w:jc w:val="both"/>
        <w:rPr>
          <w:rFonts w:ascii="Times New Roman" w:hAnsi="Times New Roman" w:cs="Times New Roman"/>
        </w:rPr>
      </w:pPr>
      <w:r w:rsidRPr="004A2DDA">
        <w:rPr>
          <w:rFonts w:ascii="Times New Roman" w:hAnsi="Times New Roman" w:cs="Times New Roman"/>
        </w:rPr>
        <w:lastRenderedPageBreak/>
        <w:t xml:space="preserve">Сабактарда окутуунун </w:t>
      </w:r>
      <w:r w:rsidRPr="004A2DDA">
        <w:rPr>
          <w:rFonts w:ascii="Times New Roman" w:hAnsi="Times New Roman" w:cs="Times New Roman"/>
          <w:lang w:val="ky-KG"/>
        </w:rPr>
        <w:t>жаңы</w:t>
      </w:r>
      <w:r w:rsidRPr="004A2DDA">
        <w:rPr>
          <w:rFonts w:ascii="Times New Roman" w:hAnsi="Times New Roman" w:cs="Times New Roman"/>
        </w:rPr>
        <w:t xml:space="preserve"> технологияларын колдонууга басым жас</w:t>
      </w:r>
      <w:r w:rsidRPr="004A2DDA">
        <w:rPr>
          <w:rFonts w:ascii="Times New Roman" w:hAnsi="Times New Roman" w:cs="Times New Roman"/>
          <w:lang w:val="ky-KG"/>
        </w:rPr>
        <w:t>алды</w:t>
      </w:r>
      <w:r w:rsidRPr="004A2DDA">
        <w:rPr>
          <w:rFonts w:ascii="Times New Roman" w:hAnsi="Times New Roman" w:cs="Times New Roman"/>
        </w:rPr>
        <w:t>;</w:t>
      </w:r>
    </w:p>
    <w:p w:rsidR="00AA6921" w:rsidRPr="004A2DDA" w:rsidRDefault="00AA6921" w:rsidP="00AA6921">
      <w:pPr>
        <w:numPr>
          <w:ilvl w:val="0"/>
          <w:numId w:val="20"/>
        </w:numPr>
        <w:spacing w:after="0" w:line="240" w:lineRule="auto"/>
        <w:jc w:val="both"/>
        <w:rPr>
          <w:rFonts w:ascii="Times New Roman" w:hAnsi="Times New Roman" w:cs="Times New Roman"/>
        </w:rPr>
      </w:pPr>
      <w:r w:rsidRPr="004A2DDA">
        <w:rPr>
          <w:rFonts w:ascii="Times New Roman" w:hAnsi="Times New Roman" w:cs="Times New Roman"/>
          <w:lang w:val="ky-KG"/>
        </w:rPr>
        <w:t>Окуу процессин методикалык камсыздоо иштери жүргүзүлдү;</w:t>
      </w:r>
    </w:p>
    <w:p w:rsidR="00AA6921" w:rsidRPr="004A2DDA" w:rsidRDefault="00AA6921" w:rsidP="00AA6921">
      <w:pPr>
        <w:numPr>
          <w:ilvl w:val="0"/>
          <w:numId w:val="20"/>
        </w:numPr>
        <w:spacing w:after="0" w:line="240" w:lineRule="auto"/>
        <w:jc w:val="both"/>
        <w:rPr>
          <w:rFonts w:ascii="Times New Roman" w:hAnsi="Times New Roman" w:cs="Times New Roman"/>
        </w:rPr>
      </w:pPr>
      <w:r w:rsidRPr="004A2DDA">
        <w:rPr>
          <w:rFonts w:ascii="Times New Roman" w:hAnsi="Times New Roman" w:cs="Times New Roman"/>
        </w:rPr>
        <w:t>Студенттердин өз алдынча иштери, отработкаларыкабыл ал</w:t>
      </w:r>
      <w:r w:rsidRPr="004A2DDA">
        <w:rPr>
          <w:rFonts w:ascii="Times New Roman" w:hAnsi="Times New Roman" w:cs="Times New Roman"/>
          <w:lang w:val="ky-KG"/>
        </w:rPr>
        <w:t>ынды</w:t>
      </w:r>
      <w:r w:rsidRPr="004A2DDA">
        <w:rPr>
          <w:rFonts w:ascii="Times New Roman" w:hAnsi="Times New Roman" w:cs="Times New Roman"/>
        </w:rPr>
        <w:t>;</w:t>
      </w:r>
    </w:p>
    <w:p w:rsidR="00AA6921" w:rsidRPr="004A2DDA" w:rsidRDefault="00AA6921" w:rsidP="00AA6921">
      <w:pPr>
        <w:numPr>
          <w:ilvl w:val="0"/>
          <w:numId w:val="20"/>
        </w:numPr>
        <w:spacing w:after="0" w:line="240" w:lineRule="auto"/>
        <w:jc w:val="both"/>
        <w:rPr>
          <w:rFonts w:ascii="Times New Roman" w:hAnsi="Times New Roman" w:cs="Times New Roman"/>
          <w:lang w:val="ky-KG"/>
        </w:rPr>
      </w:pPr>
      <w:r w:rsidRPr="004A2DDA">
        <w:rPr>
          <w:rFonts w:ascii="Times New Roman" w:hAnsi="Times New Roman" w:cs="Times New Roman"/>
          <w:lang w:val="ky-KG"/>
        </w:rPr>
        <w:t>Маселе иштөө практикуму, математиканы окутуунун методикасы, информатиканы окутуунун методикасы боюнча кыргыз тилиндеги окуу-методикалык колдонмолордун электрондук варианттары редактирленди;</w:t>
      </w:r>
    </w:p>
    <w:p w:rsidR="00AA6921" w:rsidRPr="004A2DDA" w:rsidRDefault="00AA6921" w:rsidP="00AA6921">
      <w:pPr>
        <w:numPr>
          <w:ilvl w:val="0"/>
          <w:numId w:val="20"/>
        </w:numPr>
        <w:spacing w:after="0" w:line="240" w:lineRule="auto"/>
        <w:jc w:val="both"/>
        <w:rPr>
          <w:rFonts w:ascii="Times New Roman" w:hAnsi="Times New Roman" w:cs="Times New Roman"/>
          <w:lang w:val="ky-KG"/>
        </w:rPr>
      </w:pPr>
      <w:r w:rsidRPr="004A2DDA">
        <w:rPr>
          <w:rFonts w:ascii="Times New Roman" w:hAnsi="Times New Roman" w:cs="Times New Roman"/>
          <w:lang w:val="ky-KG"/>
        </w:rPr>
        <w:t>Кафедранын библиотекалык фонду аркылуу студенттер жана окутуучулар өз убагында маданияттуу тейленди;</w:t>
      </w:r>
    </w:p>
    <w:p w:rsidR="00AA6921" w:rsidRPr="00F052B2" w:rsidRDefault="00AA6921" w:rsidP="00DC31A5">
      <w:pPr>
        <w:numPr>
          <w:ilvl w:val="0"/>
          <w:numId w:val="20"/>
        </w:numPr>
        <w:spacing w:after="0" w:line="240" w:lineRule="auto"/>
        <w:jc w:val="both"/>
        <w:rPr>
          <w:rFonts w:ascii="Times New Roman" w:hAnsi="Times New Roman" w:cs="Times New Roman"/>
        </w:rPr>
      </w:pPr>
      <w:r w:rsidRPr="004A2DDA">
        <w:rPr>
          <w:rFonts w:ascii="Times New Roman" w:hAnsi="Times New Roman" w:cs="Times New Roman"/>
          <w:lang w:val="ky-KG"/>
        </w:rPr>
        <w:t xml:space="preserve">“Агартуу Академиясы” лабораториясынын ишмердүүлүгү окуу процессине кийрилди. </w:t>
      </w:r>
    </w:p>
    <w:p w:rsidR="00F052B2" w:rsidRDefault="00F052B2" w:rsidP="00F052B2">
      <w:pPr>
        <w:spacing w:after="0" w:line="240" w:lineRule="auto"/>
        <w:jc w:val="both"/>
        <w:rPr>
          <w:rFonts w:ascii="Times New Roman" w:hAnsi="Times New Roman" w:cs="Times New Roman"/>
          <w:lang w:val="ky-KG"/>
        </w:rPr>
      </w:pPr>
    </w:p>
    <w:p w:rsidR="00C304F5" w:rsidRDefault="00C304F5" w:rsidP="00F052B2">
      <w:pPr>
        <w:spacing w:after="0" w:line="240" w:lineRule="auto"/>
        <w:jc w:val="both"/>
        <w:rPr>
          <w:rFonts w:ascii="Times New Roman" w:hAnsi="Times New Roman" w:cs="Times New Roman"/>
        </w:rPr>
      </w:pPr>
    </w:p>
    <w:p w:rsidR="00C304F5" w:rsidRPr="004A2DDA" w:rsidRDefault="00C304F5" w:rsidP="00F052B2">
      <w:pPr>
        <w:spacing w:after="0" w:line="240" w:lineRule="auto"/>
        <w:jc w:val="both"/>
        <w:rPr>
          <w:rFonts w:ascii="Times New Roman" w:hAnsi="Times New Roman" w:cs="Times New Roman"/>
        </w:rPr>
      </w:pPr>
    </w:p>
    <w:p w:rsidR="00C304F5" w:rsidRPr="00C304F5" w:rsidRDefault="00AB1D7E" w:rsidP="00C304F5">
      <w:pPr>
        <w:numPr>
          <w:ilvl w:val="0"/>
          <w:numId w:val="2"/>
        </w:numPr>
        <w:tabs>
          <w:tab w:val="left" w:pos="1080"/>
        </w:tabs>
        <w:spacing w:after="0" w:line="240" w:lineRule="auto"/>
        <w:ind w:left="0" w:firstLine="720"/>
        <w:jc w:val="both"/>
        <w:rPr>
          <w:rFonts w:ascii="Times New Roman" w:eastAsia="Times New Roman" w:hAnsi="Times New Roman" w:cs="Times New Roman"/>
          <w:b/>
          <w:bCs/>
          <w:sz w:val="24"/>
          <w:szCs w:val="24"/>
          <w:lang w:val="ky-KG"/>
        </w:rPr>
      </w:pPr>
      <w:r w:rsidRPr="002B71F2">
        <w:rPr>
          <w:rFonts w:ascii="Times New Roman" w:eastAsia="Times New Roman" w:hAnsi="Times New Roman" w:cs="Times New Roman"/>
          <w:b/>
          <w:bCs/>
          <w:sz w:val="24"/>
          <w:szCs w:val="24"/>
          <w:lang w:val="ky-KG"/>
        </w:rPr>
        <w:t>Билимдерди баалоонун критерийлеринин (предметтер боюнча) иштелип чыгышы. Баало</w:t>
      </w:r>
      <w:r w:rsidR="00C304F5">
        <w:rPr>
          <w:rFonts w:ascii="Times New Roman" w:eastAsia="Times New Roman" w:hAnsi="Times New Roman" w:cs="Times New Roman"/>
          <w:b/>
          <w:bCs/>
          <w:sz w:val="24"/>
          <w:szCs w:val="24"/>
          <w:lang w:val="ky-KG"/>
        </w:rPr>
        <w:t>онун критерийлерге жооп бериши.</w:t>
      </w:r>
      <w:r w:rsidR="008965E1" w:rsidRPr="00C304F5">
        <w:rPr>
          <w:rFonts w:ascii="Times New Roman" w:hAnsi="Times New Roman"/>
          <w:lang w:val="ky-KG"/>
        </w:rPr>
        <w:t>Кафедранын предметтери боюнча билимдерди баалоонун критерийлери модулдун технологиялык карталарына ылайык түзүлгөн. Мында модулдарды тапшыруунун көрсөткүчтөрү (балл), текшерүү иштеринин жыйынтыктары, СӨАИ (анын ичинде орто мектептин математика, информатика окуу китептери боюнча зачет, решебник түзүү), көрсөтмө куралдарды жасоо, сабактарга катышуусу, ал эми ММИН боюнча жыйынтыктоочу текшерүү (проект коргоо) кошумча эске алынат. Студенттерге предмет боюнча технологиялык карта алдын- ала тааныштырылат. Математиканы окутуунун методикасы, информатиканы окутуунун методикасы боюнча мамлекеттик экзамендер үчүн билимдерди баалоонун критерийлери иштелип чыккан жана иш жүзүндө жетекчиликке алынды. Кафедранын негизги предметтери боюнча тесттик материалдар иштелип чыкты жана компьютердик борборго жайгаштырылды жана алар боюнча айрым предметтердин отчеттуулуктары кабыл алынды. Айрым предметтер боюнча деңгээлдик тапшырмалар иштелип чыгып баалоонун критерийлерин аныктады.</w:t>
      </w:r>
    </w:p>
    <w:p w:rsidR="004A4AC4" w:rsidRDefault="00C304F5" w:rsidP="00C304F5">
      <w:pPr>
        <w:tabs>
          <w:tab w:val="left" w:pos="1080"/>
        </w:tabs>
        <w:spacing w:after="0" w:line="240" w:lineRule="auto"/>
        <w:jc w:val="both"/>
        <w:rPr>
          <w:rFonts w:ascii="Times New Roman" w:hAnsi="Times New Roman" w:cs="Times New Roman"/>
          <w:lang w:val="ky-KG"/>
        </w:rPr>
      </w:pPr>
      <w:r>
        <w:rPr>
          <w:rFonts w:ascii="Times New Roman" w:eastAsia="Times New Roman" w:hAnsi="Times New Roman" w:cs="Times New Roman"/>
          <w:b/>
          <w:bCs/>
          <w:sz w:val="24"/>
          <w:szCs w:val="24"/>
          <w:lang w:val="ky-KG"/>
        </w:rPr>
        <w:tab/>
      </w:r>
      <w:r w:rsidRPr="00C304F5">
        <w:rPr>
          <w:rFonts w:ascii="Times New Roman" w:hAnsi="Times New Roman" w:cs="Times New Roman"/>
          <w:lang w:val="ky-KG"/>
        </w:rPr>
        <w:t>Баалоо иш-аракеттери так иштелген, окутуунун натыйжасындагы жетишкендиктерди пландалган окутуунун натыйжалары менен салыштырмалуу объективдүү, ар тараптуу жана жыйынтыктуу баалоого мүмкүндүк берет. 550200 “Физика-математикалык билим берүү” багыты боюнча НББПда баалоо иш аракеттери так иштелген. Атап айтканда ар бир модулда 3 учурдагы, бир чектеги текшерүү пландалат. Аудиториялык: өз алдынча иш: ЧТ: студенттин сабакка катышуусу төмөнкүдөй катышта балл менен бааланат- 9:9:9:3.Мамлкекеттик аттестациянын суроолору комплекстик  мүнөздө түзүлүп, программадан күтүлүүчү натыйжаларды текшерүүгө багытталган. б.а. бүтүрүүчү эмнени жасап, көрсөтүп жана аткара ала тургандыгын текшерүүгө ылайыкталып түзүлгөн.</w:t>
      </w:r>
    </w:p>
    <w:p w:rsidR="00C304F5" w:rsidRPr="00C304F5" w:rsidRDefault="00C304F5" w:rsidP="00C304F5">
      <w:pPr>
        <w:tabs>
          <w:tab w:val="left" w:pos="1080"/>
        </w:tabs>
        <w:spacing w:after="0" w:line="240" w:lineRule="auto"/>
        <w:jc w:val="both"/>
        <w:rPr>
          <w:rFonts w:ascii="Times New Roman" w:eastAsia="Times New Roman" w:hAnsi="Times New Roman" w:cs="Times New Roman"/>
          <w:b/>
          <w:bCs/>
          <w:sz w:val="24"/>
          <w:szCs w:val="24"/>
          <w:lang w:val="ky-KG"/>
        </w:rPr>
      </w:pPr>
    </w:p>
    <w:p w:rsidR="00825E8C" w:rsidRPr="000E6323" w:rsidRDefault="000E6323" w:rsidP="000E6323">
      <w:pPr>
        <w:tabs>
          <w:tab w:val="left" w:pos="1080"/>
          <w:tab w:val="num" w:pos="4860"/>
        </w:tabs>
        <w:spacing w:after="0" w:line="240" w:lineRule="auto"/>
        <w:jc w:val="both"/>
        <w:rPr>
          <w:rFonts w:ascii="Times New Roman" w:eastAsia="Times New Roman" w:hAnsi="Times New Roman" w:cs="Times New Roman"/>
          <w:b/>
          <w:bCs/>
          <w:color w:val="FF00FF"/>
          <w:sz w:val="24"/>
          <w:szCs w:val="24"/>
          <w:lang w:val="ky-KG"/>
        </w:rPr>
      </w:pPr>
      <w:r>
        <w:rPr>
          <w:rFonts w:ascii="Times New Roman" w:eastAsia="Times New Roman" w:hAnsi="Times New Roman" w:cs="Times New Roman"/>
          <w:b/>
          <w:bCs/>
          <w:color w:val="000000" w:themeColor="text1"/>
          <w:sz w:val="24"/>
          <w:szCs w:val="24"/>
          <w:lang w:val="ky-KG"/>
        </w:rPr>
        <w:t xml:space="preserve">    6)</w:t>
      </w:r>
      <w:r w:rsidR="00AB1D7E" w:rsidRPr="000E6323">
        <w:rPr>
          <w:rFonts w:ascii="Times New Roman" w:eastAsia="Times New Roman" w:hAnsi="Times New Roman" w:cs="Times New Roman"/>
          <w:b/>
          <w:bCs/>
          <w:color w:val="000000" w:themeColor="text1"/>
          <w:sz w:val="24"/>
          <w:szCs w:val="24"/>
          <w:lang w:val="ky-KG"/>
        </w:rPr>
        <w:t>Багыттарды (программаларды) өздүк баалоо боюнча аткарылган иштердин анализи.</w:t>
      </w:r>
      <w:r w:rsidR="00825E8C" w:rsidRPr="000E6323">
        <w:rPr>
          <w:rFonts w:ascii="Times New Roman" w:hAnsi="Times New Roman" w:cs="Times New Roman"/>
          <w:lang w:val="ky-KG"/>
        </w:rPr>
        <w:t>Өздүк баалоо боюнча иштер аткарыла элек, кафедранын доценттери А.Аттокурова, А.Келдибекова “Ednet” агенттигинин “Өздүк баалоо” боюнча семинарларга катышып жатышат.</w:t>
      </w:r>
    </w:p>
    <w:p w:rsidR="00825E8C" w:rsidRPr="00EC44FF" w:rsidRDefault="00825E8C" w:rsidP="00825E8C">
      <w:pPr>
        <w:tabs>
          <w:tab w:val="left" w:pos="1080"/>
          <w:tab w:val="num" w:pos="4860"/>
        </w:tabs>
        <w:spacing w:after="0" w:line="240" w:lineRule="auto"/>
        <w:jc w:val="both"/>
        <w:rPr>
          <w:rFonts w:ascii="Times New Roman" w:eastAsia="Times New Roman" w:hAnsi="Times New Roman" w:cs="Times New Roman"/>
          <w:b/>
          <w:bCs/>
          <w:color w:val="FF00FF"/>
          <w:sz w:val="24"/>
          <w:szCs w:val="24"/>
          <w:lang w:val="ky-KG"/>
        </w:rPr>
      </w:pPr>
    </w:p>
    <w:p w:rsidR="006E4CE1" w:rsidRDefault="006E4CE1" w:rsidP="006E4CE1">
      <w:pPr>
        <w:spacing w:after="0" w:line="240" w:lineRule="auto"/>
        <w:jc w:val="both"/>
        <w:rPr>
          <w:rFonts w:ascii="Times New Roman" w:eastAsia="Times New Roman" w:hAnsi="Times New Roman" w:cs="Times New Roman"/>
          <w:bCs/>
          <w:color w:val="FF00FF"/>
          <w:sz w:val="24"/>
          <w:szCs w:val="24"/>
          <w:lang w:val="ky-KG"/>
        </w:rPr>
      </w:pPr>
    </w:p>
    <w:p w:rsidR="00DC31A5" w:rsidRPr="000E6323" w:rsidRDefault="00DC31A5" w:rsidP="00A31497">
      <w:pPr>
        <w:spacing w:after="0" w:line="240" w:lineRule="auto"/>
        <w:jc w:val="both"/>
        <w:rPr>
          <w:rFonts w:ascii="Times New Roman" w:eastAsia="Times New Roman" w:hAnsi="Times New Roman" w:cs="Times New Roman"/>
          <w:bCs/>
          <w:color w:val="000000" w:themeColor="text1"/>
          <w:sz w:val="24"/>
          <w:szCs w:val="24"/>
          <w:lang w:val="ky-KG"/>
        </w:rPr>
      </w:pPr>
    </w:p>
    <w:p w:rsidR="00AB1D7E" w:rsidRPr="000E6323" w:rsidRDefault="000E6323" w:rsidP="000E6323">
      <w:pPr>
        <w:tabs>
          <w:tab w:val="left" w:pos="1080"/>
        </w:tabs>
        <w:spacing w:after="0" w:line="240" w:lineRule="auto"/>
        <w:ind w:left="284"/>
        <w:jc w:val="both"/>
        <w:rPr>
          <w:rFonts w:ascii="Times New Roman" w:eastAsia="Times New Roman" w:hAnsi="Times New Roman" w:cs="Times New Roman"/>
          <w:b/>
          <w:bCs/>
          <w:color w:val="000000" w:themeColor="text1"/>
          <w:sz w:val="24"/>
          <w:szCs w:val="24"/>
          <w:lang w:val="ky-KG"/>
        </w:rPr>
      </w:pPr>
      <w:r>
        <w:rPr>
          <w:rFonts w:ascii="Times New Roman" w:eastAsia="Times New Roman" w:hAnsi="Times New Roman" w:cs="Times New Roman"/>
          <w:b/>
          <w:bCs/>
          <w:color w:val="000000" w:themeColor="text1"/>
          <w:sz w:val="24"/>
          <w:szCs w:val="24"/>
          <w:lang w:val="ky-KG"/>
        </w:rPr>
        <w:t>7)</w:t>
      </w:r>
      <w:r w:rsidR="00AB1D7E" w:rsidRPr="000E6323">
        <w:rPr>
          <w:rFonts w:ascii="Times New Roman" w:eastAsia="Times New Roman" w:hAnsi="Times New Roman" w:cs="Times New Roman"/>
          <w:b/>
          <w:bCs/>
          <w:color w:val="000000" w:themeColor="text1"/>
          <w:sz w:val="24"/>
          <w:szCs w:val="24"/>
          <w:lang w:val="ky-KG"/>
        </w:rPr>
        <w:t>Окуу-методикалык процесстин мамлекеттик стандартка жана нормативдик талаптарга жооп беришине анализ:</w:t>
      </w:r>
    </w:p>
    <w:p w:rsidR="004A2DDA" w:rsidRPr="004A2DDA" w:rsidRDefault="004A2DDA" w:rsidP="004A2DDA">
      <w:pPr>
        <w:spacing w:after="0" w:line="240" w:lineRule="auto"/>
        <w:ind w:left="540"/>
        <w:jc w:val="both"/>
        <w:rPr>
          <w:rFonts w:ascii="Times New Roman" w:eastAsia="Times New Roman" w:hAnsi="Times New Roman" w:cs="Times New Roman"/>
          <w:b/>
          <w:i/>
          <w:sz w:val="24"/>
          <w:szCs w:val="24"/>
          <w:lang w:val="ky-KG" w:eastAsia="ru-RU"/>
        </w:rPr>
      </w:pPr>
    </w:p>
    <w:p w:rsidR="00E65689" w:rsidRPr="000E6323" w:rsidRDefault="00E65689" w:rsidP="00E65689">
      <w:pPr>
        <w:numPr>
          <w:ilvl w:val="1"/>
          <w:numId w:val="1"/>
        </w:numPr>
        <w:tabs>
          <w:tab w:val="clear" w:pos="1591"/>
          <w:tab w:val="num" w:pos="900"/>
          <w:tab w:val="num" w:pos="1440"/>
        </w:tabs>
        <w:spacing w:after="0" w:line="240" w:lineRule="auto"/>
        <w:ind w:left="0" w:firstLine="540"/>
        <w:jc w:val="both"/>
        <w:rPr>
          <w:rFonts w:ascii="Times New Roman" w:eastAsia="Times New Roman" w:hAnsi="Times New Roman" w:cs="Times New Roman"/>
          <w:b/>
          <w:i/>
          <w:color w:val="000000" w:themeColor="text1"/>
          <w:sz w:val="24"/>
          <w:szCs w:val="24"/>
          <w:lang w:val="ky-KG" w:eastAsia="ru-RU"/>
        </w:rPr>
      </w:pPr>
      <w:r w:rsidRPr="000E6323">
        <w:rPr>
          <w:rFonts w:ascii="Times New Roman" w:hAnsi="Times New Roman"/>
          <w:b/>
          <w:bCs/>
          <w:i/>
          <w:color w:val="000000" w:themeColor="text1"/>
          <w:sz w:val="24"/>
          <w:szCs w:val="24"/>
          <w:lang w:val="ky-KG"/>
        </w:rPr>
        <w:t>Окуу-методикалык процесстин мамлекеттик стандартка жана нормативдик талаптарга жооп беришине анализ</w:t>
      </w:r>
      <w:r w:rsidR="00C304F5" w:rsidRPr="000E6323">
        <w:rPr>
          <w:rFonts w:ascii="Times New Roman" w:hAnsi="Times New Roman"/>
          <w:b/>
          <w:bCs/>
          <w:i/>
          <w:color w:val="000000" w:themeColor="text1"/>
          <w:sz w:val="24"/>
          <w:szCs w:val="24"/>
          <w:lang w:val="ky-KG"/>
        </w:rPr>
        <w:t>. Кафедрадагы</w:t>
      </w:r>
      <w:r w:rsidRPr="000E6323">
        <w:rPr>
          <w:rFonts w:ascii="Times New Roman" w:hAnsi="Times New Roman"/>
          <w:b/>
          <w:bCs/>
          <w:i/>
          <w:color w:val="000000" w:themeColor="text1"/>
          <w:sz w:val="24"/>
          <w:szCs w:val="24"/>
          <w:lang w:val="ky-KG"/>
        </w:rPr>
        <w:t xml:space="preserve"> багыттар (адистиктер) боюнча түзүлгөн жана бекит</w:t>
      </w:r>
      <w:r w:rsidR="00C304F5" w:rsidRPr="000E6323">
        <w:rPr>
          <w:rFonts w:ascii="Times New Roman" w:hAnsi="Times New Roman"/>
          <w:b/>
          <w:bCs/>
          <w:i/>
          <w:color w:val="000000" w:themeColor="text1"/>
          <w:sz w:val="24"/>
          <w:szCs w:val="24"/>
          <w:lang w:val="ky-KG"/>
        </w:rPr>
        <w:t>илген (Факультеттин</w:t>
      </w:r>
      <w:r w:rsidRPr="000E6323">
        <w:rPr>
          <w:rFonts w:ascii="Times New Roman" w:hAnsi="Times New Roman"/>
          <w:b/>
          <w:bCs/>
          <w:i/>
          <w:color w:val="000000" w:themeColor="text1"/>
          <w:sz w:val="24"/>
          <w:szCs w:val="24"/>
          <w:lang w:val="ky-KG"/>
        </w:rPr>
        <w:t xml:space="preserve"> Окумуштуулар кеңешинин жана Ош МУнун Окумуштуулар кеңешинин жыйындарында) НББПна (НКББПна) анализ. Түзүлүп бүткөн НББП (НКББП) нын саны, сапаты, </w:t>
      </w:r>
      <w:r w:rsidRPr="000E6323">
        <w:rPr>
          <w:rFonts w:ascii="Times New Roman" w:hAnsi="Times New Roman"/>
          <w:b/>
          <w:bCs/>
          <w:i/>
          <w:color w:val="000000" w:themeColor="text1"/>
          <w:sz w:val="24"/>
          <w:szCs w:val="24"/>
          <w:lang w:val="ky-KG"/>
        </w:rPr>
        <w:lastRenderedPageBreak/>
        <w:t>пайыздык көрсөткүчү. Негизги билим берүү жана негизги кесиптик билим берүү программалары жок багыттар (адистиктер), саны, пайыздык көрсөткүчү, түзүлө электигинин себептери. Окуу процессинин жүргүзүлүшүнө көзөмөл жана анын эффективдүүлүгү.</w:t>
      </w:r>
    </w:p>
    <w:p w:rsidR="00E65689" w:rsidRPr="000E6323" w:rsidRDefault="00E65689" w:rsidP="00C304F5">
      <w:pPr>
        <w:spacing w:after="0" w:line="240" w:lineRule="auto"/>
        <w:jc w:val="both"/>
        <w:rPr>
          <w:rFonts w:ascii="Times New Roman" w:eastAsia="Times New Roman" w:hAnsi="Times New Roman" w:cs="Times New Roman"/>
          <w:color w:val="000000" w:themeColor="text1"/>
          <w:sz w:val="24"/>
          <w:szCs w:val="24"/>
          <w:lang w:val="ky-KG" w:eastAsia="ru-RU"/>
        </w:rPr>
      </w:pPr>
    </w:p>
    <w:p w:rsidR="00AB1D7E" w:rsidRDefault="00AB1D7E" w:rsidP="00AB1D7E">
      <w:pPr>
        <w:numPr>
          <w:ilvl w:val="1"/>
          <w:numId w:val="1"/>
        </w:numPr>
        <w:tabs>
          <w:tab w:val="clear" w:pos="1591"/>
          <w:tab w:val="num" w:pos="900"/>
          <w:tab w:val="num" w:pos="1440"/>
        </w:tabs>
        <w:spacing w:after="0" w:line="240" w:lineRule="auto"/>
        <w:ind w:left="0" w:firstLine="540"/>
        <w:jc w:val="both"/>
        <w:rPr>
          <w:rFonts w:ascii="Times New Roman" w:eastAsia="Times New Roman" w:hAnsi="Times New Roman" w:cs="Times New Roman"/>
          <w:b/>
          <w:i/>
          <w:sz w:val="24"/>
          <w:szCs w:val="24"/>
          <w:lang w:val="ky-KG" w:eastAsia="ru-RU"/>
        </w:rPr>
      </w:pPr>
      <w:r w:rsidRPr="004A2DDA">
        <w:rPr>
          <w:rFonts w:ascii="Times New Roman" w:eastAsia="Times New Roman" w:hAnsi="Times New Roman" w:cs="Times New Roman"/>
          <w:b/>
          <w:i/>
          <w:sz w:val="24"/>
          <w:szCs w:val="24"/>
          <w:lang w:val="ky-KG" w:eastAsia="ru-RU"/>
        </w:rPr>
        <w:t>окуу процессин уюштуруу, өткөзүү, жыйынтыктоо иш-чараларынын кафедранын кеңешмелеринде талкууланышы, аткарылышы жана жыйынтыктары;</w:t>
      </w:r>
    </w:p>
    <w:p w:rsidR="002B71F2" w:rsidRDefault="002B71F2" w:rsidP="002B71F2">
      <w:pPr>
        <w:spacing w:after="0" w:line="240" w:lineRule="auto"/>
        <w:ind w:firstLine="540"/>
        <w:jc w:val="both"/>
        <w:rPr>
          <w:rFonts w:ascii="Times New Roman" w:hAnsi="Times New Roman"/>
          <w:sz w:val="24"/>
          <w:szCs w:val="24"/>
          <w:lang w:val="ky-KG"/>
        </w:rPr>
      </w:pPr>
      <w:r>
        <w:rPr>
          <w:rFonts w:ascii="Times New Roman" w:hAnsi="Times New Roman"/>
          <w:sz w:val="24"/>
          <w:szCs w:val="24"/>
          <w:lang w:val="ky-KG"/>
        </w:rPr>
        <w:t>Дисциплиналардын окуу-методикалык комплектери, силлабустар 2016-2017-окуу жылы үчүн кафедранын №1 (01.09.2016</w:t>
      </w:r>
      <w:r w:rsidRPr="00FC1151">
        <w:rPr>
          <w:rFonts w:ascii="Times New Roman" w:hAnsi="Times New Roman"/>
          <w:sz w:val="24"/>
          <w:szCs w:val="24"/>
          <w:lang w:val="ky-KG"/>
        </w:rPr>
        <w:t>)кеңешмесинде каралып талкууланып бекитилген. 20</w:t>
      </w:r>
      <w:r>
        <w:rPr>
          <w:rFonts w:ascii="Times New Roman" w:hAnsi="Times New Roman"/>
          <w:sz w:val="24"/>
          <w:szCs w:val="24"/>
          <w:lang w:val="ky-KG"/>
        </w:rPr>
        <w:t>17-жылдын январь айында модификацияланган</w:t>
      </w:r>
      <w:r w:rsidRPr="00FC1151">
        <w:rPr>
          <w:rFonts w:ascii="Times New Roman" w:hAnsi="Times New Roman"/>
          <w:sz w:val="24"/>
          <w:szCs w:val="24"/>
          <w:lang w:val="ky-KG"/>
        </w:rPr>
        <w:t xml:space="preserve"> ОМКларга оңдоп-түзөтүүлөр киргизилип </w:t>
      </w:r>
      <w:r>
        <w:rPr>
          <w:rFonts w:ascii="Times New Roman" w:hAnsi="Times New Roman"/>
          <w:sz w:val="24"/>
          <w:szCs w:val="24"/>
          <w:lang w:val="ky-KG"/>
        </w:rPr>
        <w:t>кайрадан бекитилген</w:t>
      </w:r>
      <w:r w:rsidRPr="00FC1151">
        <w:rPr>
          <w:rFonts w:ascii="Times New Roman" w:hAnsi="Times New Roman"/>
          <w:sz w:val="24"/>
          <w:szCs w:val="24"/>
          <w:lang w:val="ky-KG"/>
        </w:rPr>
        <w:t xml:space="preserve">.  </w:t>
      </w:r>
    </w:p>
    <w:p w:rsidR="002B71F2" w:rsidRPr="002B71F2" w:rsidRDefault="002B71F2" w:rsidP="002B71F2">
      <w:pPr>
        <w:spacing w:after="0" w:line="240" w:lineRule="auto"/>
        <w:ind w:firstLine="540"/>
        <w:jc w:val="both"/>
        <w:rPr>
          <w:rFonts w:ascii="Times New Roman" w:hAnsi="Times New Roman"/>
          <w:sz w:val="24"/>
          <w:szCs w:val="24"/>
          <w:lang w:val="ky-KG"/>
        </w:rPr>
      </w:pPr>
      <w:r w:rsidRPr="002B71F2">
        <w:rPr>
          <w:rFonts w:ascii="Times New Roman" w:hAnsi="Times New Roman"/>
          <w:sz w:val="24"/>
          <w:szCs w:val="24"/>
          <w:lang w:val="ky-KG"/>
        </w:rPr>
        <w:t>Кафедранын иш-планы, бекитилген. Аккредитацияга карата маселелер коюлган. Январь айынын иш-планында каралган.</w:t>
      </w:r>
      <w:r w:rsidRPr="002B71F2">
        <w:rPr>
          <w:rFonts w:ascii="Times New Roman" w:hAnsi="Times New Roman"/>
          <w:bCs/>
          <w:sz w:val="24"/>
          <w:szCs w:val="24"/>
          <w:lang w:val="ky-KG"/>
        </w:rPr>
        <w:t>Каф. башчы Аттокурова А. физмат билим берүү багыты боюнча окутуунун натыйжаларын иштеп чыкты жана ЭТФ, ЖФжФОУ, МИОТжББМ, Алгебра жана геометрия, Математикалык анализ, Информатика кафедралары тарабынан талкуудан өткөрүлүп жактырылды.</w:t>
      </w:r>
    </w:p>
    <w:p w:rsidR="002B71F2" w:rsidRPr="004A2DDA" w:rsidRDefault="002B71F2" w:rsidP="002B71F2">
      <w:pPr>
        <w:spacing w:after="0" w:line="240" w:lineRule="auto"/>
        <w:ind w:firstLine="540"/>
        <w:jc w:val="both"/>
        <w:rPr>
          <w:rFonts w:ascii="Times New Roman" w:eastAsia="Times New Roman" w:hAnsi="Times New Roman" w:cs="Times New Roman"/>
          <w:b/>
          <w:i/>
          <w:sz w:val="24"/>
          <w:szCs w:val="24"/>
          <w:lang w:val="ky-KG" w:eastAsia="ru-RU"/>
        </w:rPr>
      </w:pPr>
    </w:p>
    <w:p w:rsidR="00944416" w:rsidRPr="000E6323" w:rsidRDefault="00AB1D7E" w:rsidP="00B278BF">
      <w:pPr>
        <w:numPr>
          <w:ilvl w:val="1"/>
          <w:numId w:val="1"/>
        </w:numPr>
        <w:tabs>
          <w:tab w:val="clear" w:pos="1591"/>
          <w:tab w:val="num" w:pos="900"/>
          <w:tab w:val="num" w:pos="1440"/>
        </w:tabs>
        <w:spacing w:after="0" w:line="240" w:lineRule="auto"/>
        <w:ind w:left="0" w:firstLine="540"/>
        <w:jc w:val="both"/>
        <w:rPr>
          <w:rFonts w:ascii="Times New Roman" w:eastAsia="Times New Roman" w:hAnsi="Times New Roman" w:cs="Times New Roman"/>
          <w:b/>
          <w:i/>
          <w:color w:val="000000" w:themeColor="text1"/>
          <w:sz w:val="24"/>
          <w:szCs w:val="24"/>
          <w:lang w:val="ky-KG" w:eastAsia="ru-RU"/>
        </w:rPr>
      </w:pPr>
      <w:r w:rsidRPr="000E6323">
        <w:rPr>
          <w:rFonts w:ascii="Times New Roman" w:eastAsia="Times New Roman" w:hAnsi="Times New Roman" w:cs="Times New Roman"/>
          <w:b/>
          <w:i/>
          <w:color w:val="000000" w:themeColor="text1"/>
          <w:sz w:val="24"/>
          <w:szCs w:val="24"/>
          <w:lang w:val="ky-KG" w:eastAsia="ru-RU"/>
        </w:rPr>
        <w:t>“Ош МУда студенттерди окутуунун жана алардын билимдерин баалоонун модулдук-рейтингдик системасы жөнүндө Жобонун” ишке ашырылышы. Модулдук-рейтингдик системанын иш-чараларын уюштуруу, өткөзүү жана жыйынтыктоо;</w:t>
      </w:r>
    </w:p>
    <w:p w:rsidR="00944416" w:rsidRPr="000E6323" w:rsidRDefault="00944416" w:rsidP="00944416">
      <w:pPr>
        <w:tabs>
          <w:tab w:val="num" w:pos="1440"/>
        </w:tabs>
        <w:spacing w:after="0" w:line="240" w:lineRule="auto"/>
        <w:jc w:val="both"/>
        <w:rPr>
          <w:rFonts w:ascii="Times New Roman" w:eastAsia="Times New Roman" w:hAnsi="Times New Roman" w:cs="Times New Roman"/>
          <w:b/>
          <w:i/>
          <w:color w:val="000000" w:themeColor="text1"/>
          <w:sz w:val="24"/>
          <w:szCs w:val="24"/>
          <w:lang w:val="ky-KG" w:eastAsia="ru-RU"/>
        </w:rPr>
      </w:pPr>
      <w:r w:rsidRPr="000E6323">
        <w:rPr>
          <w:rFonts w:ascii="Times New Roman" w:hAnsi="Times New Roman" w:cs="Times New Roman"/>
          <w:color w:val="000000" w:themeColor="text1"/>
          <w:lang w:val="ky-KG"/>
        </w:rPr>
        <w:tab/>
        <w:t xml:space="preserve">Модулдарды деканат тарабынан дисциплинанын сааттык көлөмүнө карата кабыл алуу графигин түзүлүп бекитилет. Сабак өткөн окутуучу график боюнча модулдарды жыйынтыктайт. 1-модуль 1-8-жуманын жыйынтыгы менен 8 жумада өткөрүлөт. Албоюнча жетишүүнүн көрсөткүчү өзүнө студенттин аудиториялык иши, СӨАИнин аткарылышы боюнча учурдагы текшерүүнүн көрсөткүчтөрүн жана коллоквиум же текшерүү иши түрүндө өткөрүлгөн(АТ-1) жетишүүнүн көрсөткүчтөрүн камтыйт.Учурдагы текшерүүдө студенттердин күндөлүк сабактарга даярдыгы, СӨАИ аткарышы, сабактарга катышуулары каралат. Кафедрада аралыктагы текшерүү коллоквиум же </w:t>
      </w:r>
      <w:r w:rsidRPr="000E6323">
        <w:rPr>
          <w:rFonts w:ascii="Times New Roman" w:hAnsi="Times New Roman" w:cs="Times New Roman"/>
          <w:bCs/>
          <w:color w:val="000000" w:themeColor="text1"/>
          <w:lang w:val="ky-KG"/>
        </w:rPr>
        <w:t xml:space="preserve">текшерүү иши формасында, ал эми </w:t>
      </w:r>
      <w:r w:rsidRPr="000E6323">
        <w:rPr>
          <w:rFonts w:ascii="Times New Roman" w:hAnsi="Times New Roman" w:cs="Times New Roman"/>
          <w:color w:val="000000" w:themeColor="text1"/>
          <w:lang w:val="ky-KG"/>
        </w:rPr>
        <w:t>ж</w:t>
      </w:r>
      <w:r w:rsidRPr="000E6323">
        <w:rPr>
          <w:rFonts w:ascii="Times New Roman" w:hAnsi="Times New Roman" w:cs="Times New Roman"/>
          <w:bCs/>
          <w:color w:val="000000" w:themeColor="text1"/>
          <w:lang w:val="ky-KG"/>
        </w:rPr>
        <w:t>ыйынтыктоочу текшерүүлөр тест жана экзамен түрүндө кабыл алынат.</w:t>
      </w:r>
      <w:r w:rsidRPr="000E6323">
        <w:rPr>
          <w:rFonts w:ascii="Times New Roman" w:hAnsi="Times New Roman" w:cs="Times New Roman"/>
          <w:color w:val="000000" w:themeColor="text1"/>
          <w:lang w:val="ky-KG"/>
        </w:rPr>
        <w:t xml:space="preserve"> Модулдар үчүн суроолор, тесттер, текшерүү иштеринин варианттары түзүлгөн (специалитет үчүн) жана аларды бакалавриат үчүн деңгээлдик тапшырмалар менен толуктоо зарыл.</w:t>
      </w:r>
    </w:p>
    <w:p w:rsidR="004A2DDA" w:rsidRDefault="004A2DDA" w:rsidP="004A2DDA">
      <w:pPr>
        <w:spacing w:after="0" w:line="240" w:lineRule="auto"/>
        <w:jc w:val="both"/>
        <w:rPr>
          <w:rFonts w:ascii="Times New Roman" w:eastAsia="Times New Roman" w:hAnsi="Times New Roman" w:cs="Times New Roman"/>
          <w:b/>
          <w:i/>
          <w:sz w:val="24"/>
          <w:szCs w:val="24"/>
          <w:lang w:val="ky-KG" w:eastAsia="ru-RU"/>
        </w:rPr>
      </w:pPr>
    </w:p>
    <w:p w:rsidR="00944416" w:rsidRPr="004A2DDA" w:rsidRDefault="00944416" w:rsidP="004A2DDA">
      <w:pPr>
        <w:spacing w:after="0" w:line="240" w:lineRule="auto"/>
        <w:jc w:val="both"/>
        <w:rPr>
          <w:rFonts w:ascii="Times New Roman" w:eastAsia="Times New Roman" w:hAnsi="Times New Roman" w:cs="Times New Roman"/>
          <w:b/>
          <w:i/>
          <w:sz w:val="24"/>
          <w:szCs w:val="24"/>
          <w:lang w:val="ky-KG" w:eastAsia="ru-RU"/>
        </w:rPr>
      </w:pPr>
    </w:p>
    <w:p w:rsidR="00944416" w:rsidRPr="00944416" w:rsidRDefault="00AB1D7E" w:rsidP="00944416">
      <w:pPr>
        <w:numPr>
          <w:ilvl w:val="1"/>
          <w:numId w:val="1"/>
        </w:numPr>
        <w:tabs>
          <w:tab w:val="clear" w:pos="1591"/>
          <w:tab w:val="num" w:pos="900"/>
          <w:tab w:val="num" w:pos="1440"/>
        </w:tabs>
        <w:spacing w:after="0" w:line="240" w:lineRule="auto"/>
        <w:ind w:left="0" w:firstLine="540"/>
        <w:jc w:val="both"/>
        <w:rPr>
          <w:rFonts w:ascii="Times New Roman" w:eastAsia="Times New Roman" w:hAnsi="Times New Roman" w:cs="Times New Roman"/>
          <w:b/>
          <w:i/>
          <w:sz w:val="24"/>
          <w:szCs w:val="24"/>
          <w:lang w:val="ky-KG" w:eastAsia="ru-RU"/>
        </w:rPr>
      </w:pPr>
      <w:r w:rsidRPr="004A2DDA">
        <w:rPr>
          <w:rFonts w:ascii="Times New Roman" w:eastAsia="Times New Roman" w:hAnsi="Times New Roman" w:cs="Times New Roman"/>
          <w:b/>
          <w:i/>
          <w:sz w:val="24"/>
          <w:szCs w:val="24"/>
          <w:lang w:val="ky-KG" w:eastAsia="ru-RU"/>
        </w:rPr>
        <w:t>студенттердин өз алдынча иштерин уюштуруунун мазмуну, сапаты, формалары, жыйынтыгы жана көзөмөлдөнүшү.</w:t>
      </w:r>
    </w:p>
    <w:p w:rsidR="00944416" w:rsidRPr="00944416" w:rsidRDefault="00944416" w:rsidP="00944416">
      <w:pPr>
        <w:pStyle w:val="11"/>
        <w:ind w:left="1068"/>
        <w:jc w:val="both"/>
        <w:rPr>
          <w:sz w:val="22"/>
          <w:szCs w:val="22"/>
          <w:lang w:val="ky-KG"/>
        </w:rPr>
      </w:pPr>
      <w:r w:rsidRPr="00944416">
        <w:rPr>
          <w:sz w:val="22"/>
          <w:szCs w:val="22"/>
          <w:lang w:val="ky-KG"/>
        </w:rPr>
        <w:t>СӨАИ уюштурууда төмөнкүлөр эске алынды:</w:t>
      </w:r>
    </w:p>
    <w:p w:rsidR="00944416" w:rsidRPr="00944416" w:rsidRDefault="00944416" w:rsidP="00944416">
      <w:pPr>
        <w:numPr>
          <w:ilvl w:val="0"/>
          <w:numId w:val="17"/>
        </w:numPr>
        <w:spacing w:after="0" w:line="240" w:lineRule="auto"/>
        <w:contextualSpacing/>
        <w:jc w:val="both"/>
        <w:rPr>
          <w:rFonts w:ascii="Times New Roman" w:hAnsi="Times New Roman"/>
        </w:rPr>
      </w:pPr>
      <w:r w:rsidRPr="00944416">
        <w:rPr>
          <w:rFonts w:ascii="Times New Roman" w:hAnsi="Times New Roman"/>
        </w:rPr>
        <w:t>Өзалдынчаиштерокутуунунметодикалыксистемасынынэлементиболупсаналат;</w:t>
      </w:r>
    </w:p>
    <w:p w:rsidR="00944416" w:rsidRPr="00944416" w:rsidRDefault="00944416" w:rsidP="00944416">
      <w:pPr>
        <w:numPr>
          <w:ilvl w:val="0"/>
          <w:numId w:val="17"/>
        </w:numPr>
        <w:spacing w:after="0" w:line="240" w:lineRule="auto"/>
        <w:jc w:val="both"/>
        <w:rPr>
          <w:rFonts w:ascii="Times New Roman" w:hAnsi="Times New Roman"/>
        </w:rPr>
      </w:pPr>
      <w:r w:rsidRPr="00944416">
        <w:rPr>
          <w:rFonts w:ascii="Times New Roman" w:hAnsi="Times New Roman"/>
        </w:rPr>
        <w:t>Лекциялыкжанапрактикалыксабактарстуденттерүчүнпроблемалардыөзалдынчачечүүнүнбулагыболупэсептелет;</w:t>
      </w:r>
    </w:p>
    <w:p w:rsidR="00944416" w:rsidRPr="00944416" w:rsidRDefault="00944416" w:rsidP="00944416">
      <w:pPr>
        <w:numPr>
          <w:ilvl w:val="0"/>
          <w:numId w:val="17"/>
        </w:numPr>
        <w:spacing w:after="0" w:line="240" w:lineRule="auto"/>
        <w:jc w:val="both"/>
        <w:rPr>
          <w:rFonts w:ascii="Times New Roman" w:hAnsi="Times New Roman"/>
        </w:rPr>
      </w:pPr>
      <w:r w:rsidRPr="00944416">
        <w:rPr>
          <w:rFonts w:ascii="Times New Roman" w:hAnsi="Times New Roman"/>
        </w:rPr>
        <w:t>Өз алдынча иштер практикалык же аудиториядан сырткары учурда гана эмес, лекция угууда да аткарылат.</w:t>
      </w:r>
    </w:p>
    <w:p w:rsidR="00944416" w:rsidRPr="00944416" w:rsidRDefault="00944416" w:rsidP="00944416">
      <w:pPr>
        <w:numPr>
          <w:ilvl w:val="0"/>
          <w:numId w:val="17"/>
        </w:numPr>
        <w:spacing w:after="0" w:line="240" w:lineRule="auto"/>
        <w:jc w:val="both"/>
        <w:rPr>
          <w:rFonts w:ascii="Times New Roman" w:hAnsi="Times New Roman"/>
        </w:rPr>
      </w:pPr>
      <w:r w:rsidRPr="00944416">
        <w:rPr>
          <w:rFonts w:ascii="Times New Roman" w:hAnsi="Times New Roman"/>
        </w:rPr>
        <w:t xml:space="preserve">Лекциялыкжанапрактикалыксабактардастуденттердинөзалдынчаиштерининсистемалуутекшерилиптурушу. </w:t>
      </w:r>
    </w:p>
    <w:p w:rsidR="00944416" w:rsidRPr="00944416" w:rsidRDefault="00944416" w:rsidP="00944416">
      <w:pPr>
        <w:spacing w:after="0" w:line="240" w:lineRule="auto"/>
        <w:ind w:left="1785"/>
        <w:jc w:val="both"/>
        <w:rPr>
          <w:rFonts w:ascii="Times New Roman" w:hAnsi="Times New Roman"/>
        </w:rPr>
      </w:pPr>
    </w:p>
    <w:p w:rsidR="00944416" w:rsidRPr="00944416" w:rsidRDefault="00944416" w:rsidP="00944416">
      <w:pPr>
        <w:spacing w:after="0" w:line="240" w:lineRule="auto"/>
        <w:ind w:left="1134"/>
        <w:jc w:val="both"/>
        <w:rPr>
          <w:rFonts w:ascii="Times New Roman" w:hAnsi="Times New Roman"/>
          <w:lang w:val="ky-KG"/>
        </w:rPr>
      </w:pPr>
      <w:r w:rsidRPr="00944416">
        <w:rPr>
          <w:rFonts w:ascii="Times New Roman" w:hAnsi="Times New Roman"/>
          <w:lang w:val="ky-KG"/>
        </w:rPr>
        <w:t xml:space="preserve">СӨАИ элементардык математика боюнча окуу материалынын айрым темаларын өз алдынча өздөштүрүү (оозеки же жазуу жүзүндө),  он тапшырмадан турган үйдүк текшерүү жумуштарын аткаруу (жазуу жүзүндө); математиканы окутуунун методикасы боюнча орто мектептин окуу китептери боюнча теориялык материалдарды окуп тапшыруу жана маселелерин чыгаруу, календардык пландарды түзүү, план- конспектилерди даярдоо, көрсөтмө куралдарды жасоо, таркатма материалдарды даярдоо, дидактикалык материалдарды иштеп чыгуу; тандоо курстары жана адистештирүү дисциплиналары боюнча математикадан альтернативдүү окуу китептерин салыштырып анализдөө, окутуунун жаңы технологиялары- дидактикалык оюндар, ДБИ, СО, ИБОтехнологиялары колдонулган сабактардын иштелмелерин даярдоо; мектеп </w:t>
      </w:r>
      <w:r w:rsidRPr="00944416">
        <w:rPr>
          <w:rFonts w:ascii="Times New Roman" w:hAnsi="Times New Roman"/>
          <w:lang w:val="ky-KG"/>
        </w:rPr>
        <w:lastRenderedPageBreak/>
        <w:t>математикасынын илимий негиздери боюнча проект коргоо ж.б. түрүндө кабыл алынды. Бул иш- чаралардын жыйынтыгы кафедралык журналга, студенттердин өз алдынча иш дептерлерине түшүрүлүп көзөмөлгө алынып турду.</w:t>
      </w:r>
    </w:p>
    <w:p w:rsidR="00944416" w:rsidRDefault="00944416" w:rsidP="00944416">
      <w:pPr>
        <w:tabs>
          <w:tab w:val="left" w:pos="1260"/>
          <w:tab w:val="left" w:pos="1620"/>
        </w:tabs>
        <w:spacing w:after="0" w:line="240" w:lineRule="auto"/>
        <w:ind w:left="1440"/>
        <w:jc w:val="both"/>
        <w:rPr>
          <w:rFonts w:ascii="Times New Roman" w:eastAsia="Times New Roman" w:hAnsi="Times New Roman" w:cs="Times New Roman"/>
          <w:bCs/>
          <w:color w:val="FF00FF"/>
          <w:sz w:val="24"/>
          <w:szCs w:val="24"/>
          <w:lang w:val="ky-KG"/>
        </w:rPr>
      </w:pPr>
    </w:p>
    <w:p w:rsidR="004A2DDA" w:rsidRPr="004A2DDA" w:rsidRDefault="004A2DDA" w:rsidP="00B278BF">
      <w:pPr>
        <w:spacing w:after="0" w:line="240" w:lineRule="auto"/>
        <w:jc w:val="both"/>
        <w:rPr>
          <w:rFonts w:ascii="Times New Roman" w:eastAsia="Times New Roman" w:hAnsi="Times New Roman" w:cs="Times New Roman"/>
          <w:sz w:val="24"/>
          <w:szCs w:val="24"/>
          <w:lang w:val="ky-KG" w:eastAsia="ru-RU"/>
        </w:rPr>
      </w:pPr>
    </w:p>
    <w:p w:rsidR="00ED2191" w:rsidRPr="0046062F" w:rsidRDefault="009E709D" w:rsidP="009E709D">
      <w:pPr>
        <w:tabs>
          <w:tab w:val="left" w:pos="1080"/>
        </w:tabs>
        <w:spacing w:after="0" w:line="240" w:lineRule="auto"/>
        <w:ind w:left="284"/>
        <w:jc w:val="both"/>
        <w:rPr>
          <w:rFonts w:ascii="Times New Roman" w:eastAsia="Times New Roman" w:hAnsi="Times New Roman" w:cs="Times New Roman"/>
          <w:b/>
          <w:bCs/>
          <w:sz w:val="24"/>
          <w:szCs w:val="24"/>
          <w:lang w:val="ky-KG"/>
        </w:rPr>
      </w:pPr>
      <w:r>
        <w:rPr>
          <w:rFonts w:ascii="Times New Roman" w:eastAsia="Times New Roman" w:hAnsi="Times New Roman" w:cs="Times New Roman"/>
          <w:b/>
          <w:bCs/>
          <w:sz w:val="24"/>
          <w:szCs w:val="24"/>
          <w:lang w:val="ky-KG"/>
        </w:rPr>
        <w:t xml:space="preserve">         8)</w:t>
      </w:r>
      <w:r w:rsidR="00AB1D7E" w:rsidRPr="0046062F">
        <w:rPr>
          <w:rFonts w:ascii="Times New Roman" w:eastAsia="Times New Roman" w:hAnsi="Times New Roman" w:cs="Times New Roman"/>
          <w:b/>
          <w:bCs/>
          <w:sz w:val="24"/>
          <w:szCs w:val="24"/>
          <w:lang w:val="ky-KG"/>
        </w:rPr>
        <w:t>Кафедрадагы методикалык иштердин уюштурулушу, аткарылышы, сапаты жана жыйынтыктары:</w:t>
      </w:r>
    </w:p>
    <w:p w:rsidR="00ED2191" w:rsidRDefault="00ED2191" w:rsidP="00ED2191">
      <w:pPr>
        <w:tabs>
          <w:tab w:val="left" w:pos="1080"/>
        </w:tabs>
        <w:spacing w:after="0" w:line="240" w:lineRule="auto"/>
        <w:jc w:val="both"/>
        <w:rPr>
          <w:lang w:val="ky-KG"/>
        </w:rPr>
      </w:pPr>
      <w:r>
        <w:rPr>
          <w:rFonts w:ascii="Times New Roman" w:eastAsia="Times New Roman" w:hAnsi="Times New Roman" w:cs="Times New Roman"/>
          <w:b/>
          <w:bCs/>
          <w:i/>
          <w:sz w:val="24"/>
          <w:szCs w:val="24"/>
          <w:lang w:val="ky-KG"/>
        </w:rPr>
        <w:tab/>
      </w:r>
    </w:p>
    <w:p w:rsidR="00ED2191" w:rsidRPr="009E709D" w:rsidRDefault="00ED2191" w:rsidP="00ED2191">
      <w:pPr>
        <w:pStyle w:val="a5"/>
        <w:rPr>
          <w:rFonts w:ascii="Times New Roman" w:hAnsi="Times New Roman"/>
          <w:b/>
          <w:i/>
          <w:lang w:val="ky-KG"/>
        </w:rPr>
      </w:pPr>
      <w:r w:rsidRPr="009E709D">
        <w:rPr>
          <w:rFonts w:ascii="Times New Roman" w:hAnsi="Times New Roman"/>
          <w:b/>
          <w:i/>
          <w:lang w:val="ky-KG"/>
        </w:rPr>
        <w:t>План боюнча ар бир окуу жылында “Назаровдук окуулар” конференциясынын өткөрүлүшү</w:t>
      </w:r>
    </w:p>
    <w:p w:rsidR="00ED2191" w:rsidRPr="00ED2191" w:rsidRDefault="00ED2191" w:rsidP="00ED2191">
      <w:pPr>
        <w:pStyle w:val="a5"/>
        <w:spacing w:after="0" w:line="240" w:lineRule="auto"/>
        <w:ind w:left="360"/>
        <w:jc w:val="both"/>
        <w:rPr>
          <w:rFonts w:ascii="Times New Roman" w:hAnsi="Times New Roman"/>
          <w:spacing w:val="3"/>
          <w:sz w:val="24"/>
          <w:szCs w:val="24"/>
          <w:highlight w:val="lightGray"/>
          <w:lang w:val="ky-KG"/>
        </w:rPr>
      </w:pPr>
    </w:p>
    <w:p w:rsidR="00ED2191" w:rsidRPr="0046062F" w:rsidRDefault="00ED2191" w:rsidP="0046062F">
      <w:pPr>
        <w:pStyle w:val="a5"/>
        <w:numPr>
          <w:ilvl w:val="0"/>
          <w:numId w:val="10"/>
        </w:numPr>
        <w:spacing w:after="200" w:line="276" w:lineRule="auto"/>
        <w:jc w:val="both"/>
        <w:rPr>
          <w:rFonts w:ascii="Times New Roman" w:hAnsi="Times New Roman" w:cs="Times New Roman"/>
          <w:lang w:val="ky-KG"/>
        </w:rPr>
      </w:pPr>
      <w:r w:rsidRPr="0046062F">
        <w:rPr>
          <w:rFonts w:ascii="Times New Roman" w:hAnsi="Times New Roman" w:cs="Times New Roman"/>
          <w:lang w:val="ky-KG"/>
        </w:rPr>
        <w:t>2013-жылдын 31-апрель күнү Ош мамлекеттик университетинде профессор М.Н.Назаровдун туулган күнүнүн 80 жылдыгына арналган илимий-методикалык конференция V Назаровдук окуулар өткөрүлгөн.</w:t>
      </w:r>
    </w:p>
    <w:p w:rsidR="00ED2191" w:rsidRPr="0046062F" w:rsidRDefault="00ED2191" w:rsidP="0046062F">
      <w:pPr>
        <w:pStyle w:val="a5"/>
        <w:numPr>
          <w:ilvl w:val="0"/>
          <w:numId w:val="10"/>
        </w:numPr>
        <w:spacing w:after="200" w:line="276" w:lineRule="auto"/>
        <w:jc w:val="both"/>
        <w:rPr>
          <w:rFonts w:ascii="Times New Roman" w:hAnsi="Times New Roman" w:cs="Times New Roman"/>
          <w:lang w:val="ky-KG"/>
        </w:rPr>
      </w:pPr>
      <w:r w:rsidRPr="0046062F">
        <w:rPr>
          <w:rFonts w:ascii="Times New Roman" w:hAnsi="Times New Roman" w:cs="Times New Roman"/>
          <w:lang w:val="ky-KG"/>
        </w:rPr>
        <w:t>2014-жылдын апрель айында Жалал-Абад мамлекеттик университетинде профессор М.Н.Назаровдун туулган күнүнүн 81 жылдыгына арналган илимий-методикалык конференция  “Илимий-техникалык прогрессс мамлекетти чыңдоонун негизи” аталышындагы илимий практикалык конференциянын “VI Назаровдук окуулар” секциясы ОшМУнун МИОМ кафедрасы менен биргеликте өткөрүлгөн.</w:t>
      </w:r>
    </w:p>
    <w:p w:rsidR="00ED2191" w:rsidRPr="0046062F" w:rsidRDefault="00ED2191" w:rsidP="00ED2191">
      <w:pPr>
        <w:pStyle w:val="a5"/>
        <w:numPr>
          <w:ilvl w:val="0"/>
          <w:numId w:val="10"/>
        </w:numPr>
        <w:spacing w:after="0" w:line="240" w:lineRule="auto"/>
        <w:jc w:val="both"/>
        <w:rPr>
          <w:rFonts w:ascii="Times New Roman" w:hAnsi="Times New Roman" w:cs="Times New Roman"/>
          <w:lang w:val="ky-KG"/>
        </w:rPr>
      </w:pPr>
      <w:r w:rsidRPr="0046062F">
        <w:rPr>
          <w:rFonts w:ascii="Times New Roman" w:hAnsi="Times New Roman" w:cs="Times New Roman"/>
          <w:lang w:val="ky-KG"/>
        </w:rPr>
        <w:t>2015-жылдын 4-апрель күнү Ош гуманитардык педагогикалык институтунда профессор М.Н.Назаровдун туулган күнүнүн 82 жылдыгына арналган илимий-методикалык конференция “Илимий-техникалык прогрессс мамлекетти чыңдоонун негизи” аталышындагы илимий практикалык конференциянын “VII Назаровдук окуулар” секциясы, ОшМУнун МИОМ кафедрасы менен биргеликте өткөрүлгөн.</w:t>
      </w:r>
    </w:p>
    <w:p w:rsidR="00ED2191" w:rsidRPr="0046062F" w:rsidRDefault="00ED2191" w:rsidP="0046062F">
      <w:pPr>
        <w:pStyle w:val="a5"/>
        <w:numPr>
          <w:ilvl w:val="0"/>
          <w:numId w:val="10"/>
        </w:numPr>
        <w:spacing w:after="0" w:line="240" w:lineRule="auto"/>
        <w:jc w:val="both"/>
        <w:rPr>
          <w:rFonts w:ascii="Times New Roman" w:hAnsi="Times New Roman" w:cs="Times New Roman"/>
          <w:lang w:val="ky-KG"/>
        </w:rPr>
      </w:pPr>
      <w:r w:rsidRPr="0046062F">
        <w:rPr>
          <w:rFonts w:ascii="Times New Roman" w:hAnsi="Times New Roman" w:cs="Times New Roman"/>
          <w:lang w:val="ky-KG"/>
        </w:rPr>
        <w:t>2016-жылдын 27-май күнү кафедра тарабынан ар жылы өткөрүлүп келген “VIII Назаровдук окуулар” регионалдык-илимий педагогикалык конференция Ош технологиялык университетинде өткөрүлдү.</w:t>
      </w:r>
    </w:p>
    <w:p w:rsidR="00ED2191" w:rsidRPr="0046062F" w:rsidRDefault="00ED2191" w:rsidP="00ED2191">
      <w:pPr>
        <w:pStyle w:val="a5"/>
        <w:numPr>
          <w:ilvl w:val="0"/>
          <w:numId w:val="10"/>
        </w:numPr>
        <w:spacing w:after="0" w:line="240" w:lineRule="auto"/>
        <w:jc w:val="both"/>
        <w:rPr>
          <w:rFonts w:ascii="Times New Roman" w:hAnsi="Times New Roman" w:cs="Times New Roman"/>
          <w:lang w:val="ky-KG"/>
        </w:rPr>
      </w:pPr>
      <w:r w:rsidRPr="0046062F">
        <w:rPr>
          <w:rFonts w:ascii="Times New Roman" w:hAnsi="Times New Roman" w:cs="Times New Roman"/>
          <w:spacing w:val="3"/>
          <w:lang w:val="ky-KG"/>
        </w:rPr>
        <w:t>2017-жылдын 22-апрель күнү  “ЖАЛПЫ БИЛИМ БЕРҮҮЧҮ ЖАНА КЕСИПТИК МЕКТЕПТЕРДЕ КОМПЕТЕНТТҮҮЛҮК МАМИЛЕНИ ЖҮЗӨГӨ АШЫРУУНУН АКТУАЛДУУ КӨЙГӨЙЛӨРҮ” аталышындагы IX Назаровдук окууга арналган аймактык илимий-практикалык конференция Кыргыз-Өзбек университетинде күнү өткөрүлдү.</w:t>
      </w:r>
    </w:p>
    <w:p w:rsidR="00ED2191" w:rsidRPr="00ED11A2" w:rsidRDefault="00ED2191" w:rsidP="00ED2191">
      <w:pPr>
        <w:spacing w:after="0" w:line="240" w:lineRule="auto"/>
        <w:jc w:val="both"/>
        <w:rPr>
          <w:rFonts w:ascii="Times New Roman" w:eastAsia="Times New Roman" w:hAnsi="Times New Roman" w:cs="Times New Roman"/>
          <w:bCs/>
          <w:sz w:val="24"/>
          <w:szCs w:val="24"/>
          <w:lang w:val="ky-KG"/>
        </w:rPr>
      </w:pPr>
    </w:p>
    <w:p w:rsidR="00AB1D7E" w:rsidRPr="00B278BF" w:rsidRDefault="00AB1D7E" w:rsidP="00AB1D7E">
      <w:pPr>
        <w:numPr>
          <w:ilvl w:val="1"/>
          <w:numId w:val="1"/>
        </w:numPr>
        <w:tabs>
          <w:tab w:val="clear" w:pos="1591"/>
          <w:tab w:val="num" w:pos="900"/>
          <w:tab w:val="num" w:pos="1440"/>
        </w:tabs>
        <w:spacing w:after="0" w:line="240" w:lineRule="auto"/>
        <w:ind w:left="0" w:firstLine="540"/>
        <w:jc w:val="both"/>
        <w:rPr>
          <w:rFonts w:ascii="Times New Roman" w:eastAsia="Times New Roman" w:hAnsi="Times New Roman" w:cs="Times New Roman"/>
          <w:b/>
          <w:i/>
          <w:lang w:eastAsia="ru-RU"/>
        </w:rPr>
      </w:pPr>
      <w:r w:rsidRPr="00B278BF">
        <w:rPr>
          <w:rFonts w:ascii="Times New Roman" w:eastAsia="Times New Roman" w:hAnsi="Times New Roman" w:cs="Times New Roman"/>
          <w:b/>
          <w:i/>
          <w:lang w:eastAsia="ru-RU"/>
        </w:rPr>
        <w:t>окутуунун заманбап технологияларынын колдонулушу жана натыйжалары;</w:t>
      </w:r>
    </w:p>
    <w:p w:rsidR="002228AA" w:rsidRDefault="002228AA" w:rsidP="002228AA">
      <w:pPr>
        <w:spacing w:after="0" w:line="240" w:lineRule="auto"/>
        <w:jc w:val="both"/>
        <w:rPr>
          <w:rFonts w:ascii="Times New Roman" w:eastAsia="Times New Roman" w:hAnsi="Times New Roman" w:cs="Times New Roman"/>
          <w:sz w:val="24"/>
          <w:szCs w:val="24"/>
          <w:lang w:eastAsia="ru-RU"/>
        </w:rPr>
      </w:pPr>
    </w:p>
    <w:p w:rsidR="002228AA" w:rsidRPr="00EE7BBA" w:rsidRDefault="002228AA" w:rsidP="00EE7BBA">
      <w:pPr>
        <w:tabs>
          <w:tab w:val="left" w:pos="1620"/>
        </w:tabs>
        <w:spacing w:after="0" w:line="240" w:lineRule="auto"/>
        <w:ind w:left="540"/>
        <w:jc w:val="both"/>
        <w:rPr>
          <w:rFonts w:ascii="Times New Roman" w:hAnsi="Times New Roman"/>
          <w:lang w:val="ky-KG"/>
        </w:rPr>
      </w:pPr>
      <w:r w:rsidRPr="00EE7BBA">
        <w:rPr>
          <w:rFonts w:ascii="Times New Roman" w:hAnsi="Times New Roman"/>
          <w:lang w:val="ky-KG"/>
        </w:rPr>
        <w:t xml:space="preserve">ОЖТ колдонуунун кафедра боюнча сандык көрсөткүчү.                                                       </w:t>
      </w:r>
    </w:p>
    <w:p w:rsidR="002228AA" w:rsidRPr="00EE7BBA" w:rsidRDefault="002228AA" w:rsidP="00EE7BBA">
      <w:pPr>
        <w:tabs>
          <w:tab w:val="left" w:pos="1620"/>
        </w:tabs>
        <w:spacing w:after="0" w:line="240" w:lineRule="auto"/>
        <w:ind w:left="900"/>
        <w:jc w:val="both"/>
        <w:rPr>
          <w:rFonts w:ascii="Times New Roman" w:hAnsi="Times New Roman"/>
          <w:lang w:val="ky-KG"/>
        </w:rPr>
      </w:pPr>
      <w:r w:rsidRPr="00EE7BBA">
        <w:rPr>
          <w:rFonts w:ascii="Times New Roman" w:hAnsi="Times New Roman"/>
          <w:b/>
          <w:lang w:val="ky-KG"/>
        </w:rPr>
        <w:t>а)</w:t>
      </w:r>
      <w:r w:rsidRPr="00EE7BBA">
        <w:rPr>
          <w:rFonts w:ascii="Times New Roman" w:hAnsi="Times New Roman"/>
          <w:lang w:val="ky-KG"/>
        </w:rPr>
        <w:t xml:space="preserve"> Кафедрада 8 окутуучу эмгектенет. Алардын ичинен п.и.к.,профессор М. А. Алтыбаева - проекттер методу, п.и.к.,доцент А.Аттокурова – интерактивдүү методдор, п.и.к.,доцент А.Келдибекова – СО программаларынын стратегиялары, ага окутуучу З.Садыков окутуудагы жаңычыл технологиялар:чакан тайпалар менен иштөө, математикалык семинар, модулдук– рейтингдик система усулу, жана расписаниеге жуптап коюу, маалымат берүүчү схемалардан пайдалануу, диференцирлештирип, стимулдаштырып окутуу, СО стратегиялары, комбинирленген методдор менен сабак өтүшөт. Алар кафедранын бардык мүчөлөрүнүнүн 64% ке жакынын түзүшөт.                                                                                                                                   </w:t>
      </w:r>
    </w:p>
    <w:p w:rsidR="002228AA" w:rsidRPr="00EE7BBA" w:rsidRDefault="002228AA" w:rsidP="00EE7BBA">
      <w:pPr>
        <w:tabs>
          <w:tab w:val="left" w:pos="1620"/>
        </w:tabs>
        <w:spacing w:after="0" w:line="240" w:lineRule="auto"/>
        <w:ind w:left="900"/>
        <w:jc w:val="both"/>
        <w:rPr>
          <w:rFonts w:ascii="Times New Roman" w:hAnsi="Times New Roman"/>
          <w:lang w:val="ky-KG"/>
        </w:rPr>
      </w:pPr>
      <w:r w:rsidRPr="00EE7BBA">
        <w:rPr>
          <w:rFonts w:ascii="Times New Roman" w:hAnsi="Times New Roman"/>
          <w:b/>
          <w:lang w:val="ky-KG"/>
        </w:rPr>
        <w:t>б)</w:t>
      </w:r>
      <w:r w:rsidRPr="00EE7BBA">
        <w:rPr>
          <w:rFonts w:ascii="Times New Roman" w:hAnsi="Times New Roman"/>
          <w:lang w:val="ky-KG"/>
        </w:rPr>
        <w:t xml:space="preserve"> Аталган окутуучулар ОЖТ мезгил-мезгили менен колдонулат. Анткени окуу материалынын өзгөчөлүгү, студенттердин даярдыгы ж.б. эске алынат.</w:t>
      </w:r>
    </w:p>
    <w:p w:rsidR="002228AA" w:rsidRPr="00EE7BBA" w:rsidRDefault="002228AA" w:rsidP="00EE7BBA">
      <w:pPr>
        <w:tabs>
          <w:tab w:val="left" w:pos="1620"/>
        </w:tabs>
        <w:spacing w:after="0" w:line="240" w:lineRule="auto"/>
        <w:ind w:left="900"/>
        <w:jc w:val="both"/>
        <w:rPr>
          <w:rFonts w:ascii="Times New Roman" w:hAnsi="Times New Roman"/>
          <w:lang w:val="ky-KG"/>
        </w:rPr>
      </w:pPr>
      <w:r w:rsidRPr="00EE7BBA">
        <w:rPr>
          <w:rFonts w:ascii="Times New Roman" w:hAnsi="Times New Roman"/>
          <w:lang w:val="ky-KG"/>
        </w:rPr>
        <w:tab/>
        <w:t>Кафедранын иш-планында ОЖТ колдонуу, аны жайылтуу, окутуучулардын квалификацияларын өркүндөтүү максатында ОЖТ боюнча курстарга катыштыруу, РИТМО нун натыйжалуулугун жогорулатуу боюнча окуу жылы ичинде аткарылуучу иш-чаралар белгиленген. Кафедранын кеңешмесинде “кафедранын предметтерин окутууда окутуунун жаңы технологияларынын колдонулушу” жөнүндө маселе талкууланган.</w:t>
      </w:r>
    </w:p>
    <w:p w:rsidR="002228AA" w:rsidRPr="00EE7BBA" w:rsidRDefault="002228AA" w:rsidP="00EE7BBA">
      <w:pPr>
        <w:tabs>
          <w:tab w:val="left" w:pos="1620"/>
        </w:tabs>
        <w:spacing w:after="0" w:line="240" w:lineRule="auto"/>
        <w:ind w:left="900"/>
        <w:jc w:val="both"/>
        <w:rPr>
          <w:rFonts w:ascii="Times New Roman" w:hAnsi="Times New Roman"/>
        </w:rPr>
      </w:pPr>
      <w:r w:rsidRPr="00EE7BBA">
        <w:rPr>
          <w:rFonts w:ascii="Times New Roman" w:hAnsi="Times New Roman"/>
          <w:lang w:val="ky-KG"/>
        </w:rPr>
        <w:lastRenderedPageBreak/>
        <w:tab/>
        <w:t xml:space="preserve">Кафедрада ачык сабактар талкууланып иштелмелери түзүлгөн, алардын ичинен А.Аттокурованын, А.Келдибекованын, М.Алтыбаеванын, Ш.Оморовдун, У.Тагаевдин, З.Садыковдун, Э.Авазованын ачык сабактары лекциялык, практикалык сабактарга коюлган талаптарга жооп берет. </w:t>
      </w:r>
      <w:r w:rsidRPr="00EE7BBA">
        <w:rPr>
          <w:rFonts w:ascii="Times New Roman" w:hAnsi="Times New Roman"/>
        </w:rPr>
        <w:t>Ал эми</w:t>
      </w:r>
      <w:r w:rsidRPr="00EE7BBA">
        <w:rPr>
          <w:rFonts w:ascii="Times New Roman" w:hAnsi="Times New Roman"/>
          <w:lang w:val="ky-KG"/>
        </w:rPr>
        <w:t xml:space="preserve">Аттокурова А. </w:t>
      </w:r>
      <w:r w:rsidRPr="00EE7BBA">
        <w:rPr>
          <w:rFonts w:ascii="Times New Roman" w:hAnsi="Times New Roman"/>
        </w:rPr>
        <w:t>ОЖТ ылайыкташкан план- конспектилердитүзүпсабактардыөткөн.</w:t>
      </w:r>
    </w:p>
    <w:p w:rsidR="00AB1D7E" w:rsidRPr="00B278BF" w:rsidRDefault="00AB1D7E" w:rsidP="00AB1D7E">
      <w:pPr>
        <w:numPr>
          <w:ilvl w:val="1"/>
          <w:numId w:val="1"/>
        </w:numPr>
        <w:tabs>
          <w:tab w:val="clear" w:pos="1591"/>
          <w:tab w:val="num" w:pos="900"/>
          <w:tab w:val="num" w:pos="1440"/>
        </w:tabs>
        <w:spacing w:after="0" w:line="240" w:lineRule="auto"/>
        <w:ind w:left="0" w:firstLine="540"/>
        <w:jc w:val="both"/>
        <w:rPr>
          <w:rFonts w:ascii="Times New Roman" w:eastAsia="Times New Roman" w:hAnsi="Times New Roman" w:cs="Times New Roman"/>
          <w:b/>
          <w:i/>
          <w:lang w:eastAsia="ru-RU"/>
        </w:rPr>
      </w:pPr>
      <w:r w:rsidRPr="00B278BF">
        <w:rPr>
          <w:rFonts w:ascii="Times New Roman" w:eastAsia="Times New Roman" w:hAnsi="Times New Roman" w:cs="Times New Roman"/>
          <w:b/>
          <w:i/>
          <w:lang w:eastAsia="ru-RU"/>
        </w:rPr>
        <w:t>ачык сабактардын, сабактарга өз ара катышуулардын уюштурулушу, жыйынтыктары жана көзөмөлдөнүшү, талкууланган план-конспектилер;</w:t>
      </w:r>
    </w:p>
    <w:p w:rsidR="002228AA" w:rsidRDefault="002228AA" w:rsidP="002228AA">
      <w:pPr>
        <w:spacing w:after="0" w:line="240" w:lineRule="auto"/>
        <w:jc w:val="both"/>
        <w:rPr>
          <w:rFonts w:ascii="Times New Roman" w:eastAsia="Times New Roman" w:hAnsi="Times New Roman" w:cs="Times New Roman"/>
          <w:sz w:val="24"/>
          <w:szCs w:val="24"/>
          <w:lang w:eastAsia="ru-RU"/>
        </w:rPr>
      </w:pPr>
    </w:p>
    <w:p w:rsidR="002228AA" w:rsidRPr="00025801" w:rsidRDefault="002228AA" w:rsidP="004A2DDA">
      <w:pPr>
        <w:pStyle w:val="a5"/>
        <w:spacing w:after="0" w:line="240" w:lineRule="auto"/>
        <w:rPr>
          <w:rFonts w:ascii="Times New Roman" w:hAnsi="Times New Roman"/>
          <w:b/>
          <w:i/>
          <w:color w:val="FF0000"/>
          <w:sz w:val="24"/>
          <w:szCs w:val="24"/>
          <w:lang w:val="ky-KG"/>
        </w:rPr>
      </w:pPr>
    </w:p>
    <w:tbl>
      <w:tblPr>
        <w:tblW w:w="1417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5"/>
        <w:gridCol w:w="1873"/>
        <w:gridCol w:w="6490"/>
        <w:gridCol w:w="1296"/>
        <w:gridCol w:w="1822"/>
        <w:gridCol w:w="2111"/>
      </w:tblGrid>
      <w:tr w:rsidR="002228AA" w:rsidRPr="004A2DDA" w:rsidTr="00FE3EB5">
        <w:tc>
          <w:tcPr>
            <w:tcW w:w="585" w:type="dxa"/>
          </w:tcPr>
          <w:p w:rsidR="002228AA" w:rsidRPr="004A2DDA" w:rsidRDefault="002228AA" w:rsidP="004A2DDA">
            <w:pPr>
              <w:pStyle w:val="22"/>
              <w:shd w:val="clear" w:color="auto" w:fill="auto"/>
              <w:tabs>
                <w:tab w:val="left" w:pos="349"/>
              </w:tabs>
              <w:spacing w:line="240" w:lineRule="auto"/>
              <w:ind w:firstLine="0"/>
              <w:jc w:val="both"/>
              <w:rPr>
                <w:b/>
                <w:sz w:val="22"/>
                <w:szCs w:val="22"/>
                <w:lang w:val="ky-KG"/>
              </w:rPr>
            </w:pPr>
            <w:r w:rsidRPr="004A2DDA">
              <w:rPr>
                <w:b/>
                <w:sz w:val="22"/>
                <w:szCs w:val="22"/>
                <w:lang w:val="ky-KG"/>
              </w:rPr>
              <w:t>№</w:t>
            </w:r>
          </w:p>
        </w:tc>
        <w:tc>
          <w:tcPr>
            <w:tcW w:w="1873" w:type="dxa"/>
          </w:tcPr>
          <w:p w:rsidR="002228AA" w:rsidRPr="004A2DDA" w:rsidRDefault="002228AA" w:rsidP="004A2DDA">
            <w:pPr>
              <w:pStyle w:val="22"/>
              <w:shd w:val="clear" w:color="auto" w:fill="auto"/>
              <w:tabs>
                <w:tab w:val="left" w:pos="349"/>
              </w:tabs>
              <w:spacing w:line="240" w:lineRule="auto"/>
              <w:ind w:firstLine="0"/>
              <w:jc w:val="both"/>
              <w:rPr>
                <w:b/>
                <w:sz w:val="22"/>
                <w:szCs w:val="22"/>
                <w:lang w:val="ky-KG"/>
              </w:rPr>
            </w:pPr>
            <w:r w:rsidRPr="004A2DDA">
              <w:rPr>
                <w:b/>
                <w:sz w:val="22"/>
                <w:szCs w:val="22"/>
                <w:lang w:val="ky-KG"/>
              </w:rPr>
              <w:t>Окутуучунун аты-жөнү</w:t>
            </w:r>
          </w:p>
        </w:tc>
        <w:tc>
          <w:tcPr>
            <w:tcW w:w="6490" w:type="dxa"/>
          </w:tcPr>
          <w:p w:rsidR="002228AA" w:rsidRPr="004A2DDA" w:rsidRDefault="002228AA" w:rsidP="004A2DDA">
            <w:pPr>
              <w:pStyle w:val="22"/>
              <w:shd w:val="clear" w:color="auto" w:fill="auto"/>
              <w:tabs>
                <w:tab w:val="left" w:pos="349"/>
              </w:tabs>
              <w:spacing w:line="240" w:lineRule="auto"/>
              <w:ind w:firstLine="0"/>
              <w:jc w:val="both"/>
              <w:rPr>
                <w:b/>
                <w:sz w:val="22"/>
                <w:szCs w:val="22"/>
                <w:lang w:val="ky-KG"/>
              </w:rPr>
            </w:pPr>
            <w:r w:rsidRPr="004A2DDA">
              <w:rPr>
                <w:b/>
                <w:sz w:val="22"/>
                <w:szCs w:val="22"/>
                <w:lang w:val="ky-KG"/>
              </w:rPr>
              <w:t>Ачык сабактын темасы</w:t>
            </w:r>
          </w:p>
        </w:tc>
        <w:tc>
          <w:tcPr>
            <w:tcW w:w="1296" w:type="dxa"/>
          </w:tcPr>
          <w:p w:rsidR="002228AA" w:rsidRPr="004A2DDA" w:rsidRDefault="002228AA" w:rsidP="004A2DDA">
            <w:pPr>
              <w:pStyle w:val="22"/>
              <w:shd w:val="clear" w:color="auto" w:fill="auto"/>
              <w:tabs>
                <w:tab w:val="left" w:pos="349"/>
              </w:tabs>
              <w:spacing w:line="240" w:lineRule="auto"/>
              <w:ind w:firstLine="0"/>
              <w:jc w:val="both"/>
              <w:rPr>
                <w:b/>
                <w:sz w:val="22"/>
                <w:szCs w:val="22"/>
                <w:lang w:val="ky-KG"/>
              </w:rPr>
            </w:pPr>
            <w:r w:rsidRPr="004A2DDA">
              <w:rPr>
                <w:b/>
                <w:sz w:val="22"/>
                <w:szCs w:val="22"/>
                <w:lang w:val="ky-KG"/>
              </w:rPr>
              <w:t>Өтүлгөн күн</w:t>
            </w:r>
          </w:p>
        </w:tc>
        <w:tc>
          <w:tcPr>
            <w:tcW w:w="1822" w:type="dxa"/>
          </w:tcPr>
          <w:p w:rsidR="002228AA" w:rsidRPr="004A2DDA" w:rsidRDefault="002228AA" w:rsidP="004A2DDA">
            <w:pPr>
              <w:pStyle w:val="22"/>
              <w:shd w:val="clear" w:color="auto" w:fill="auto"/>
              <w:tabs>
                <w:tab w:val="left" w:pos="349"/>
              </w:tabs>
              <w:spacing w:line="240" w:lineRule="auto"/>
              <w:ind w:firstLine="0"/>
              <w:jc w:val="both"/>
              <w:rPr>
                <w:b/>
                <w:sz w:val="22"/>
                <w:szCs w:val="22"/>
                <w:lang w:val="ky-KG"/>
              </w:rPr>
            </w:pPr>
            <w:r w:rsidRPr="004A2DDA">
              <w:rPr>
                <w:b/>
                <w:sz w:val="22"/>
                <w:szCs w:val="22"/>
                <w:lang w:val="ky-KG"/>
              </w:rPr>
              <w:t>Граппа</w:t>
            </w:r>
          </w:p>
        </w:tc>
        <w:tc>
          <w:tcPr>
            <w:tcW w:w="2111" w:type="dxa"/>
          </w:tcPr>
          <w:p w:rsidR="002228AA" w:rsidRPr="004A2DDA" w:rsidRDefault="002228AA" w:rsidP="004A2DDA">
            <w:pPr>
              <w:pStyle w:val="22"/>
              <w:shd w:val="clear" w:color="auto" w:fill="auto"/>
              <w:tabs>
                <w:tab w:val="left" w:pos="349"/>
              </w:tabs>
              <w:spacing w:line="240" w:lineRule="auto"/>
              <w:ind w:firstLine="0"/>
              <w:jc w:val="both"/>
              <w:rPr>
                <w:b/>
                <w:sz w:val="22"/>
                <w:szCs w:val="22"/>
                <w:lang w:val="ky-KG"/>
              </w:rPr>
            </w:pPr>
            <w:r w:rsidRPr="004A2DDA">
              <w:rPr>
                <w:b/>
                <w:sz w:val="22"/>
                <w:szCs w:val="22"/>
                <w:lang w:val="ky-KG"/>
              </w:rPr>
              <w:t>Рецензент</w:t>
            </w:r>
          </w:p>
        </w:tc>
      </w:tr>
      <w:tr w:rsidR="002228AA" w:rsidRPr="004A2DDA" w:rsidTr="00FE3EB5">
        <w:tc>
          <w:tcPr>
            <w:tcW w:w="585" w:type="dxa"/>
          </w:tcPr>
          <w:p w:rsidR="002228AA" w:rsidRPr="004A2DDA" w:rsidRDefault="002228AA" w:rsidP="004A2DDA">
            <w:pPr>
              <w:pStyle w:val="22"/>
              <w:numPr>
                <w:ilvl w:val="0"/>
                <w:numId w:val="14"/>
              </w:numPr>
              <w:shd w:val="clear" w:color="auto" w:fill="auto"/>
              <w:tabs>
                <w:tab w:val="left" w:pos="349"/>
              </w:tabs>
              <w:spacing w:line="240" w:lineRule="auto"/>
              <w:jc w:val="both"/>
              <w:rPr>
                <w:sz w:val="22"/>
                <w:szCs w:val="22"/>
                <w:lang w:val="ky-KG"/>
              </w:rPr>
            </w:pPr>
          </w:p>
        </w:tc>
        <w:tc>
          <w:tcPr>
            <w:tcW w:w="1873"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en-US"/>
              </w:rPr>
              <w:t>Тагаев У.</w:t>
            </w:r>
          </w:p>
        </w:tc>
        <w:tc>
          <w:tcPr>
            <w:tcW w:w="6490"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Информацияны издөө, иргөө жана сактоо технологиясын окутуу усулдары</w:t>
            </w:r>
          </w:p>
        </w:tc>
        <w:tc>
          <w:tcPr>
            <w:tcW w:w="1296"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 xml:space="preserve">28.09.2016  </w:t>
            </w:r>
          </w:p>
        </w:tc>
        <w:tc>
          <w:tcPr>
            <w:tcW w:w="1822" w:type="dxa"/>
          </w:tcPr>
          <w:p w:rsidR="002228AA" w:rsidRPr="004A2DDA" w:rsidRDefault="004A2DD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ИК(б)-1-13</w:t>
            </w:r>
          </w:p>
        </w:tc>
        <w:tc>
          <w:tcPr>
            <w:tcW w:w="2111"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Аттокурова А.</w:t>
            </w:r>
          </w:p>
        </w:tc>
      </w:tr>
      <w:tr w:rsidR="002228AA" w:rsidRPr="004A2DDA" w:rsidTr="00FE3EB5">
        <w:tc>
          <w:tcPr>
            <w:tcW w:w="585" w:type="dxa"/>
          </w:tcPr>
          <w:p w:rsidR="002228AA" w:rsidRPr="004A2DDA" w:rsidRDefault="002228AA" w:rsidP="004A2DDA">
            <w:pPr>
              <w:pStyle w:val="22"/>
              <w:numPr>
                <w:ilvl w:val="0"/>
                <w:numId w:val="14"/>
              </w:numPr>
              <w:shd w:val="clear" w:color="auto" w:fill="auto"/>
              <w:tabs>
                <w:tab w:val="left" w:pos="349"/>
              </w:tabs>
              <w:spacing w:line="240" w:lineRule="auto"/>
              <w:ind w:left="477" w:hanging="426"/>
              <w:jc w:val="both"/>
              <w:rPr>
                <w:sz w:val="22"/>
                <w:szCs w:val="22"/>
                <w:lang w:val="ky-KG"/>
              </w:rPr>
            </w:pPr>
          </w:p>
        </w:tc>
        <w:tc>
          <w:tcPr>
            <w:tcW w:w="1873"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rPr>
              <w:t>Келдибекова А.</w:t>
            </w:r>
          </w:p>
        </w:tc>
        <w:tc>
          <w:tcPr>
            <w:tcW w:w="6490" w:type="dxa"/>
          </w:tcPr>
          <w:p w:rsidR="002228AA" w:rsidRPr="004A2DDA" w:rsidRDefault="002228AA" w:rsidP="004A2DDA">
            <w:pPr>
              <w:pStyle w:val="22"/>
              <w:shd w:val="clear" w:color="auto" w:fill="auto"/>
              <w:tabs>
                <w:tab w:val="left" w:pos="349"/>
              </w:tabs>
              <w:spacing w:line="240" w:lineRule="auto"/>
              <w:ind w:firstLine="0"/>
              <w:jc w:val="both"/>
              <w:rPr>
                <w:sz w:val="22"/>
                <w:szCs w:val="22"/>
              </w:rPr>
            </w:pPr>
            <w:r w:rsidRPr="004A2DDA">
              <w:rPr>
                <w:sz w:val="22"/>
                <w:szCs w:val="22"/>
                <w:lang w:val="ky-KG"/>
              </w:rPr>
              <w:t>Проверка знаний и умений учащихся по математике</w:t>
            </w:r>
          </w:p>
        </w:tc>
        <w:tc>
          <w:tcPr>
            <w:tcW w:w="1296"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26.09.2016</w:t>
            </w:r>
          </w:p>
        </w:tc>
        <w:tc>
          <w:tcPr>
            <w:tcW w:w="1822" w:type="dxa"/>
          </w:tcPr>
          <w:p w:rsidR="002228AA" w:rsidRPr="004A2DDA" w:rsidRDefault="002228AA" w:rsidP="004A2DDA">
            <w:pPr>
              <w:spacing w:after="0" w:line="240" w:lineRule="auto"/>
              <w:rPr>
                <w:rFonts w:ascii="Times New Roman" w:hAnsi="Times New Roman"/>
              </w:rPr>
            </w:pPr>
            <w:r w:rsidRPr="004A2DDA">
              <w:rPr>
                <w:rFonts w:ascii="Times New Roman" w:hAnsi="Times New Roman"/>
                <w:lang w:val="ky-KG"/>
              </w:rPr>
              <w:t>МК(б)-1-14Р</w:t>
            </w:r>
          </w:p>
        </w:tc>
        <w:tc>
          <w:tcPr>
            <w:tcW w:w="2111" w:type="dxa"/>
          </w:tcPr>
          <w:p w:rsidR="002228AA" w:rsidRPr="004A2DDA" w:rsidRDefault="002228AA" w:rsidP="004A2DDA">
            <w:pPr>
              <w:spacing w:after="0" w:line="240" w:lineRule="auto"/>
              <w:rPr>
                <w:rFonts w:ascii="Times New Roman" w:hAnsi="Times New Roman"/>
              </w:rPr>
            </w:pPr>
            <w:r w:rsidRPr="004A2DDA">
              <w:rPr>
                <w:rFonts w:ascii="Times New Roman" w:hAnsi="Times New Roman"/>
                <w:lang w:val="ky-KG"/>
              </w:rPr>
              <w:t>Авазова Э.</w:t>
            </w:r>
          </w:p>
        </w:tc>
      </w:tr>
      <w:tr w:rsidR="002228AA" w:rsidRPr="004A2DDA" w:rsidTr="00FE3EB5">
        <w:tc>
          <w:tcPr>
            <w:tcW w:w="585" w:type="dxa"/>
          </w:tcPr>
          <w:p w:rsidR="002228AA" w:rsidRPr="004A2DDA" w:rsidRDefault="002228AA" w:rsidP="004A2DDA">
            <w:pPr>
              <w:pStyle w:val="22"/>
              <w:numPr>
                <w:ilvl w:val="0"/>
                <w:numId w:val="14"/>
              </w:numPr>
              <w:shd w:val="clear" w:color="auto" w:fill="auto"/>
              <w:tabs>
                <w:tab w:val="left" w:pos="349"/>
              </w:tabs>
              <w:spacing w:line="240" w:lineRule="auto"/>
              <w:ind w:left="477" w:hanging="426"/>
              <w:jc w:val="both"/>
              <w:rPr>
                <w:sz w:val="22"/>
                <w:szCs w:val="22"/>
                <w:lang w:val="ky-KG"/>
              </w:rPr>
            </w:pPr>
          </w:p>
        </w:tc>
        <w:tc>
          <w:tcPr>
            <w:tcW w:w="1873" w:type="dxa"/>
          </w:tcPr>
          <w:p w:rsidR="002228AA" w:rsidRPr="004A2DDA" w:rsidRDefault="002228AA" w:rsidP="004A2DDA">
            <w:pPr>
              <w:pStyle w:val="22"/>
              <w:shd w:val="clear" w:color="auto" w:fill="auto"/>
              <w:tabs>
                <w:tab w:val="left" w:pos="349"/>
              </w:tabs>
              <w:spacing w:line="240" w:lineRule="auto"/>
              <w:ind w:firstLine="0"/>
              <w:jc w:val="both"/>
              <w:rPr>
                <w:sz w:val="22"/>
                <w:szCs w:val="22"/>
              </w:rPr>
            </w:pPr>
            <w:r w:rsidRPr="004A2DDA">
              <w:rPr>
                <w:sz w:val="22"/>
                <w:szCs w:val="22"/>
                <w:lang w:val="ky-KG"/>
              </w:rPr>
              <w:t xml:space="preserve">Садыков З.  </w:t>
            </w:r>
          </w:p>
        </w:tc>
        <w:tc>
          <w:tcPr>
            <w:tcW w:w="6490"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 xml:space="preserve">Тригонометриялык функциялар жана алардын графиктери </w:t>
            </w:r>
          </w:p>
        </w:tc>
        <w:tc>
          <w:tcPr>
            <w:tcW w:w="1296"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26.10.2016</w:t>
            </w:r>
          </w:p>
        </w:tc>
        <w:tc>
          <w:tcPr>
            <w:tcW w:w="1822" w:type="dxa"/>
          </w:tcPr>
          <w:p w:rsidR="002228AA" w:rsidRPr="004A2DDA" w:rsidRDefault="002228AA" w:rsidP="004A2DDA">
            <w:pPr>
              <w:spacing w:after="0" w:line="240" w:lineRule="auto"/>
              <w:rPr>
                <w:rFonts w:ascii="Times New Roman" w:hAnsi="Times New Roman"/>
              </w:rPr>
            </w:pPr>
            <w:r w:rsidRPr="004A2DDA">
              <w:rPr>
                <w:rFonts w:ascii="Times New Roman" w:hAnsi="Times New Roman"/>
                <w:lang w:val="ky-KG"/>
              </w:rPr>
              <w:t>МК(б)-1-15</w:t>
            </w:r>
          </w:p>
        </w:tc>
        <w:tc>
          <w:tcPr>
            <w:tcW w:w="2111" w:type="dxa"/>
          </w:tcPr>
          <w:p w:rsidR="002228AA" w:rsidRPr="004A2DDA" w:rsidRDefault="004A2DDA" w:rsidP="004A2DDA">
            <w:pPr>
              <w:spacing w:after="0" w:line="240" w:lineRule="auto"/>
              <w:rPr>
                <w:rFonts w:ascii="Times New Roman" w:hAnsi="Times New Roman"/>
                <w:lang w:val="ky-KG"/>
              </w:rPr>
            </w:pPr>
            <w:r w:rsidRPr="004A2DDA">
              <w:rPr>
                <w:rFonts w:ascii="Times New Roman" w:hAnsi="Times New Roman"/>
                <w:lang w:val="ky-KG"/>
              </w:rPr>
              <w:t>Келдибекова А.</w:t>
            </w:r>
          </w:p>
        </w:tc>
      </w:tr>
      <w:tr w:rsidR="002228AA" w:rsidRPr="004A2DDA" w:rsidTr="00FE3EB5">
        <w:tc>
          <w:tcPr>
            <w:tcW w:w="585" w:type="dxa"/>
          </w:tcPr>
          <w:p w:rsidR="002228AA" w:rsidRPr="004A2DDA" w:rsidRDefault="002228AA" w:rsidP="004A2DDA">
            <w:pPr>
              <w:pStyle w:val="22"/>
              <w:numPr>
                <w:ilvl w:val="0"/>
                <w:numId w:val="14"/>
              </w:numPr>
              <w:shd w:val="clear" w:color="auto" w:fill="auto"/>
              <w:tabs>
                <w:tab w:val="left" w:pos="349"/>
              </w:tabs>
              <w:spacing w:line="240" w:lineRule="auto"/>
              <w:ind w:left="477" w:hanging="426"/>
              <w:jc w:val="both"/>
              <w:rPr>
                <w:sz w:val="22"/>
                <w:szCs w:val="22"/>
                <w:lang w:val="ky-KG"/>
              </w:rPr>
            </w:pPr>
          </w:p>
        </w:tc>
        <w:tc>
          <w:tcPr>
            <w:tcW w:w="1873"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Аттокурова А.</w:t>
            </w:r>
          </w:p>
        </w:tc>
        <w:tc>
          <w:tcPr>
            <w:tcW w:w="6490"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Програмно- целевой (проектный) подход в управлении ОС</w:t>
            </w:r>
          </w:p>
        </w:tc>
        <w:tc>
          <w:tcPr>
            <w:tcW w:w="1296"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26.10.2016</w:t>
            </w:r>
          </w:p>
        </w:tc>
        <w:tc>
          <w:tcPr>
            <w:tcW w:w="1822" w:type="dxa"/>
          </w:tcPr>
          <w:p w:rsidR="002228AA" w:rsidRPr="004A2DDA" w:rsidRDefault="004A2DD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МТО(м)1-16</w:t>
            </w:r>
          </w:p>
        </w:tc>
        <w:tc>
          <w:tcPr>
            <w:tcW w:w="2111" w:type="dxa"/>
          </w:tcPr>
          <w:p w:rsidR="002228AA" w:rsidRPr="004A2DDA" w:rsidRDefault="004A2DDA" w:rsidP="004A2DDA">
            <w:pPr>
              <w:spacing w:after="0" w:line="240" w:lineRule="auto"/>
              <w:rPr>
                <w:rFonts w:ascii="Times New Roman" w:hAnsi="Times New Roman"/>
                <w:lang w:val="ky-KG"/>
              </w:rPr>
            </w:pPr>
            <w:r w:rsidRPr="004A2DDA">
              <w:rPr>
                <w:rFonts w:ascii="Times New Roman" w:hAnsi="Times New Roman"/>
                <w:lang w:val="ky-KG"/>
              </w:rPr>
              <w:t>Алтыбаева М.</w:t>
            </w:r>
          </w:p>
        </w:tc>
      </w:tr>
      <w:tr w:rsidR="002228AA" w:rsidRPr="004A2DDA" w:rsidTr="00FE3EB5">
        <w:tc>
          <w:tcPr>
            <w:tcW w:w="585" w:type="dxa"/>
          </w:tcPr>
          <w:p w:rsidR="002228AA" w:rsidRPr="004A2DDA" w:rsidRDefault="002228AA" w:rsidP="004A2DDA">
            <w:pPr>
              <w:pStyle w:val="22"/>
              <w:numPr>
                <w:ilvl w:val="0"/>
                <w:numId w:val="14"/>
              </w:numPr>
              <w:shd w:val="clear" w:color="auto" w:fill="auto"/>
              <w:tabs>
                <w:tab w:val="left" w:pos="349"/>
              </w:tabs>
              <w:spacing w:line="240" w:lineRule="auto"/>
              <w:ind w:left="477" w:hanging="426"/>
              <w:jc w:val="both"/>
              <w:rPr>
                <w:sz w:val="22"/>
                <w:szCs w:val="22"/>
                <w:lang w:val="ky-KG"/>
              </w:rPr>
            </w:pPr>
          </w:p>
        </w:tc>
        <w:tc>
          <w:tcPr>
            <w:tcW w:w="1873"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Оморов Ш.</w:t>
            </w:r>
          </w:p>
        </w:tc>
        <w:tc>
          <w:tcPr>
            <w:tcW w:w="6490"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Геометриянын өнүгүү тарыхы</w:t>
            </w:r>
          </w:p>
        </w:tc>
        <w:tc>
          <w:tcPr>
            <w:tcW w:w="1296"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30.11.2016</w:t>
            </w:r>
          </w:p>
        </w:tc>
        <w:tc>
          <w:tcPr>
            <w:tcW w:w="1822" w:type="dxa"/>
          </w:tcPr>
          <w:p w:rsidR="002228AA" w:rsidRPr="004A2DDA" w:rsidRDefault="002228AA" w:rsidP="004A2DDA">
            <w:pPr>
              <w:spacing w:after="0" w:line="240" w:lineRule="auto"/>
              <w:rPr>
                <w:rFonts w:ascii="Times New Roman" w:hAnsi="Times New Roman"/>
              </w:rPr>
            </w:pPr>
            <w:r w:rsidRPr="004A2DDA">
              <w:rPr>
                <w:rFonts w:ascii="Times New Roman" w:hAnsi="Times New Roman"/>
                <w:lang w:val="ky-KG"/>
              </w:rPr>
              <w:t>МК(б)-1-14Р</w:t>
            </w:r>
          </w:p>
        </w:tc>
        <w:tc>
          <w:tcPr>
            <w:tcW w:w="2111" w:type="dxa"/>
          </w:tcPr>
          <w:p w:rsidR="002228AA" w:rsidRPr="004A2DDA" w:rsidRDefault="002228AA" w:rsidP="004A2DDA">
            <w:pPr>
              <w:spacing w:after="0" w:line="240" w:lineRule="auto"/>
              <w:rPr>
                <w:rFonts w:ascii="Times New Roman" w:hAnsi="Times New Roman"/>
                <w:lang w:val="ky-KG"/>
              </w:rPr>
            </w:pPr>
            <w:r w:rsidRPr="004A2DDA">
              <w:rPr>
                <w:rFonts w:ascii="Times New Roman" w:hAnsi="Times New Roman"/>
                <w:lang w:val="ky-KG"/>
              </w:rPr>
              <w:t>Садыков З.</w:t>
            </w:r>
          </w:p>
        </w:tc>
      </w:tr>
      <w:tr w:rsidR="002228AA" w:rsidRPr="004A2DDA" w:rsidTr="00FE3EB5">
        <w:tc>
          <w:tcPr>
            <w:tcW w:w="585" w:type="dxa"/>
          </w:tcPr>
          <w:p w:rsidR="002228AA" w:rsidRPr="004A2DDA" w:rsidRDefault="002228AA" w:rsidP="004A2DDA">
            <w:pPr>
              <w:pStyle w:val="22"/>
              <w:numPr>
                <w:ilvl w:val="0"/>
                <w:numId w:val="14"/>
              </w:numPr>
              <w:shd w:val="clear" w:color="auto" w:fill="auto"/>
              <w:tabs>
                <w:tab w:val="left" w:pos="349"/>
              </w:tabs>
              <w:spacing w:line="240" w:lineRule="auto"/>
              <w:ind w:left="477" w:hanging="426"/>
              <w:jc w:val="both"/>
              <w:rPr>
                <w:sz w:val="22"/>
                <w:szCs w:val="22"/>
                <w:lang w:val="ky-KG"/>
              </w:rPr>
            </w:pPr>
          </w:p>
        </w:tc>
        <w:tc>
          <w:tcPr>
            <w:tcW w:w="1873"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Авазова Э.</w:t>
            </w:r>
          </w:p>
        </w:tc>
        <w:tc>
          <w:tcPr>
            <w:tcW w:w="6490"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Мултимедиялык технологиялар</w:t>
            </w:r>
          </w:p>
        </w:tc>
        <w:tc>
          <w:tcPr>
            <w:tcW w:w="1296"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30.11.2016</w:t>
            </w:r>
          </w:p>
        </w:tc>
        <w:tc>
          <w:tcPr>
            <w:tcW w:w="1822" w:type="dxa"/>
          </w:tcPr>
          <w:p w:rsidR="002228AA" w:rsidRPr="004A2DDA" w:rsidRDefault="002228AA" w:rsidP="004A2DDA">
            <w:pPr>
              <w:spacing w:after="0" w:line="240" w:lineRule="auto"/>
              <w:rPr>
                <w:rFonts w:ascii="Times New Roman" w:hAnsi="Times New Roman"/>
              </w:rPr>
            </w:pPr>
            <w:r w:rsidRPr="004A2DDA">
              <w:rPr>
                <w:rFonts w:ascii="Times New Roman" w:hAnsi="Times New Roman"/>
                <w:lang w:val="ky-KG"/>
              </w:rPr>
              <w:t>ИК(б)-1-13</w:t>
            </w:r>
          </w:p>
        </w:tc>
        <w:tc>
          <w:tcPr>
            <w:tcW w:w="2111" w:type="dxa"/>
          </w:tcPr>
          <w:p w:rsidR="002228AA" w:rsidRPr="004A2DDA" w:rsidRDefault="002228AA" w:rsidP="004A2DDA">
            <w:pPr>
              <w:spacing w:after="0" w:line="240" w:lineRule="auto"/>
              <w:rPr>
                <w:rFonts w:ascii="Times New Roman" w:hAnsi="Times New Roman"/>
                <w:lang w:val="ky-KG"/>
              </w:rPr>
            </w:pPr>
            <w:r w:rsidRPr="004A2DDA">
              <w:rPr>
                <w:rFonts w:ascii="Times New Roman" w:hAnsi="Times New Roman"/>
                <w:lang w:val="ky-KG"/>
              </w:rPr>
              <w:t>Тагаев У.</w:t>
            </w:r>
          </w:p>
        </w:tc>
      </w:tr>
      <w:tr w:rsidR="002228AA" w:rsidRPr="004A2DDA" w:rsidTr="00FE3EB5">
        <w:tc>
          <w:tcPr>
            <w:tcW w:w="585" w:type="dxa"/>
          </w:tcPr>
          <w:p w:rsidR="002228AA" w:rsidRPr="004A2DDA" w:rsidRDefault="002228AA" w:rsidP="004A2DDA">
            <w:pPr>
              <w:pStyle w:val="22"/>
              <w:numPr>
                <w:ilvl w:val="0"/>
                <w:numId w:val="14"/>
              </w:numPr>
              <w:shd w:val="clear" w:color="auto" w:fill="auto"/>
              <w:tabs>
                <w:tab w:val="left" w:pos="349"/>
              </w:tabs>
              <w:spacing w:line="240" w:lineRule="auto"/>
              <w:ind w:left="477" w:hanging="426"/>
              <w:jc w:val="both"/>
              <w:rPr>
                <w:sz w:val="22"/>
                <w:szCs w:val="22"/>
                <w:lang w:val="ky-KG"/>
              </w:rPr>
            </w:pPr>
          </w:p>
        </w:tc>
        <w:tc>
          <w:tcPr>
            <w:tcW w:w="1873"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Садыков З.</w:t>
            </w:r>
          </w:p>
        </w:tc>
        <w:tc>
          <w:tcPr>
            <w:tcW w:w="6490"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Көп бурчтуктар. Туура көп бурчтуктар</w:t>
            </w:r>
          </w:p>
        </w:tc>
        <w:tc>
          <w:tcPr>
            <w:tcW w:w="1296"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28.02.2017</w:t>
            </w:r>
          </w:p>
        </w:tc>
        <w:tc>
          <w:tcPr>
            <w:tcW w:w="1822" w:type="dxa"/>
          </w:tcPr>
          <w:p w:rsidR="002228AA" w:rsidRPr="004A2DDA" w:rsidRDefault="002228AA" w:rsidP="004A2DDA">
            <w:pPr>
              <w:spacing w:after="0" w:line="240" w:lineRule="auto"/>
              <w:rPr>
                <w:rFonts w:ascii="Times New Roman" w:hAnsi="Times New Roman"/>
                <w:lang w:val="ky-KG"/>
              </w:rPr>
            </w:pPr>
            <w:r w:rsidRPr="004A2DDA">
              <w:rPr>
                <w:rFonts w:ascii="Times New Roman" w:hAnsi="Times New Roman"/>
                <w:lang w:val="ky-KG"/>
              </w:rPr>
              <w:t>МК(б)-1-15</w:t>
            </w:r>
          </w:p>
        </w:tc>
        <w:tc>
          <w:tcPr>
            <w:tcW w:w="2111" w:type="dxa"/>
          </w:tcPr>
          <w:p w:rsidR="002228AA" w:rsidRPr="004A2DDA" w:rsidRDefault="002228AA" w:rsidP="004A2DDA">
            <w:pPr>
              <w:spacing w:after="0" w:line="240" w:lineRule="auto"/>
              <w:rPr>
                <w:rFonts w:ascii="Times New Roman" w:hAnsi="Times New Roman"/>
                <w:lang w:val="ky-KG"/>
              </w:rPr>
            </w:pPr>
            <w:r w:rsidRPr="004A2DDA">
              <w:rPr>
                <w:rFonts w:ascii="Times New Roman" w:hAnsi="Times New Roman"/>
                <w:lang w:val="ky-KG"/>
              </w:rPr>
              <w:t>Аттокурова А.</w:t>
            </w:r>
          </w:p>
        </w:tc>
      </w:tr>
      <w:tr w:rsidR="002228AA" w:rsidRPr="004A2DDA" w:rsidTr="00FE3EB5">
        <w:tc>
          <w:tcPr>
            <w:tcW w:w="585" w:type="dxa"/>
          </w:tcPr>
          <w:p w:rsidR="002228AA" w:rsidRPr="004A2DDA" w:rsidRDefault="002228AA" w:rsidP="004A2DDA">
            <w:pPr>
              <w:pStyle w:val="22"/>
              <w:numPr>
                <w:ilvl w:val="0"/>
                <w:numId w:val="14"/>
              </w:numPr>
              <w:shd w:val="clear" w:color="auto" w:fill="auto"/>
              <w:tabs>
                <w:tab w:val="left" w:pos="349"/>
              </w:tabs>
              <w:spacing w:line="240" w:lineRule="auto"/>
              <w:ind w:left="477" w:hanging="426"/>
              <w:jc w:val="both"/>
              <w:rPr>
                <w:sz w:val="22"/>
                <w:szCs w:val="22"/>
                <w:lang w:val="ky-KG"/>
              </w:rPr>
            </w:pPr>
          </w:p>
        </w:tc>
        <w:tc>
          <w:tcPr>
            <w:tcW w:w="1873"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Аттокурова А.</w:t>
            </w:r>
          </w:p>
        </w:tc>
        <w:tc>
          <w:tcPr>
            <w:tcW w:w="6490"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Механизмы ВПО (магистратура)</w:t>
            </w:r>
          </w:p>
        </w:tc>
        <w:tc>
          <w:tcPr>
            <w:tcW w:w="1296"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28.02.2017</w:t>
            </w:r>
          </w:p>
        </w:tc>
        <w:tc>
          <w:tcPr>
            <w:tcW w:w="1822" w:type="dxa"/>
          </w:tcPr>
          <w:p w:rsidR="002228AA" w:rsidRPr="004A2DDA" w:rsidRDefault="002228AA" w:rsidP="004A2DDA">
            <w:pPr>
              <w:spacing w:after="0" w:line="240" w:lineRule="auto"/>
              <w:rPr>
                <w:rFonts w:ascii="Times New Roman" w:hAnsi="Times New Roman"/>
                <w:lang w:val="ky-KG"/>
              </w:rPr>
            </w:pPr>
            <w:r w:rsidRPr="004A2DDA">
              <w:rPr>
                <w:rFonts w:ascii="Times New Roman" w:hAnsi="Times New Roman"/>
                <w:lang w:val="ky-KG"/>
              </w:rPr>
              <w:t>ФМО(м)-1-16</w:t>
            </w:r>
          </w:p>
        </w:tc>
        <w:tc>
          <w:tcPr>
            <w:tcW w:w="2111" w:type="dxa"/>
          </w:tcPr>
          <w:p w:rsidR="002228AA" w:rsidRPr="004A2DDA" w:rsidRDefault="002228AA" w:rsidP="004A2DDA">
            <w:pPr>
              <w:spacing w:after="0" w:line="240" w:lineRule="auto"/>
              <w:rPr>
                <w:rFonts w:ascii="Times New Roman" w:hAnsi="Times New Roman"/>
                <w:lang w:val="ky-KG"/>
              </w:rPr>
            </w:pPr>
            <w:r w:rsidRPr="004A2DDA">
              <w:rPr>
                <w:rFonts w:ascii="Times New Roman" w:hAnsi="Times New Roman"/>
                <w:lang w:val="ky-KG"/>
              </w:rPr>
              <w:t>Алтыбаева М.</w:t>
            </w:r>
          </w:p>
        </w:tc>
      </w:tr>
      <w:tr w:rsidR="002228AA" w:rsidRPr="004A2DDA" w:rsidTr="00FE3EB5">
        <w:tc>
          <w:tcPr>
            <w:tcW w:w="585" w:type="dxa"/>
          </w:tcPr>
          <w:p w:rsidR="002228AA" w:rsidRPr="004A2DDA" w:rsidRDefault="002228AA" w:rsidP="004A2DDA">
            <w:pPr>
              <w:pStyle w:val="22"/>
              <w:numPr>
                <w:ilvl w:val="0"/>
                <w:numId w:val="14"/>
              </w:numPr>
              <w:shd w:val="clear" w:color="auto" w:fill="auto"/>
              <w:tabs>
                <w:tab w:val="left" w:pos="349"/>
              </w:tabs>
              <w:spacing w:line="240" w:lineRule="auto"/>
              <w:ind w:left="477" w:hanging="426"/>
              <w:jc w:val="both"/>
              <w:rPr>
                <w:sz w:val="22"/>
                <w:szCs w:val="22"/>
                <w:lang w:val="ky-KG"/>
              </w:rPr>
            </w:pPr>
          </w:p>
        </w:tc>
        <w:tc>
          <w:tcPr>
            <w:tcW w:w="1873"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Оморов Ш.</w:t>
            </w:r>
          </w:p>
        </w:tc>
        <w:tc>
          <w:tcPr>
            <w:tcW w:w="6490"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“5-класстын окуучуларынын математикага жөндөмдүүлүгүн жогорулатуу боюнча изилдөө”</w:t>
            </w:r>
          </w:p>
        </w:tc>
        <w:tc>
          <w:tcPr>
            <w:tcW w:w="1296"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12.04.2017</w:t>
            </w:r>
          </w:p>
        </w:tc>
        <w:tc>
          <w:tcPr>
            <w:tcW w:w="1822" w:type="dxa"/>
          </w:tcPr>
          <w:p w:rsidR="002228AA" w:rsidRPr="004A2DDA" w:rsidRDefault="002228AA" w:rsidP="004A2DDA">
            <w:pPr>
              <w:spacing w:after="0" w:line="240" w:lineRule="auto"/>
              <w:rPr>
                <w:rFonts w:ascii="Times New Roman" w:hAnsi="Times New Roman"/>
              </w:rPr>
            </w:pPr>
            <w:r w:rsidRPr="004A2DDA">
              <w:rPr>
                <w:rFonts w:ascii="Times New Roman" w:hAnsi="Times New Roman"/>
                <w:lang w:val="ky-KG"/>
              </w:rPr>
              <w:t>ИК(б)-1-13</w:t>
            </w:r>
          </w:p>
          <w:p w:rsidR="002228AA" w:rsidRPr="004A2DDA" w:rsidRDefault="002228AA" w:rsidP="004A2DDA">
            <w:pPr>
              <w:spacing w:after="0" w:line="240" w:lineRule="auto"/>
              <w:rPr>
                <w:rFonts w:ascii="Times New Roman" w:hAnsi="Times New Roman"/>
                <w:lang w:val="ky-KG"/>
              </w:rPr>
            </w:pPr>
          </w:p>
        </w:tc>
        <w:tc>
          <w:tcPr>
            <w:tcW w:w="2111" w:type="dxa"/>
          </w:tcPr>
          <w:p w:rsidR="002228AA" w:rsidRPr="004A2DDA" w:rsidRDefault="002228AA" w:rsidP="004A2DDA">
            <w:pPr>
              <w:spacing w:after="0" w:line="240" w:lineRule="auto"/>
              <w:rPr>
                <w:rFonts w:ascii="Times New Roman" w:hAnsi="Times New Roman"/>
                <w:lang w:val="ky-KG"/>
              </w:rPr>
            </w:pPr>
            <w:r w:rsidRPr="004A2DDA">
              <w:rPr>
                <w:rFonts w:ascii="Times New Roman" w:hAnsi="Times New Roman"/>
                <w:lang w:val="ky-KG"/>
              </w:rPr>
              <w:t>Садыков З.</w:t>
            </w:r>
          </w:p>
        </w:tc>
      </w:tr>
      <w:tr w:rsidR="002228AA" w:rsidRPr="00025801" w:rsidTr="00FE3EB5">
        <w:tc>
          <w:tcPr>
            <w:tcW w:w="585" w:type="dxa"/>
          </w:tcPr>
          <w:p w:rsidR="002228AA" w:rsidRPr="004A2DDA" w:rsidRDefault="002228AA" w:rsidP="004A2DDA">
            <w:pPr>
              <w:pStyle w:val="22"/>
              <w:numPr>
                <w:ilvl w:val="0"/>
                <w:numId w:val="14"/>
              </w:numPr>
              <w:shd w:val="clear" w:color="auto" w:fill="auto"/>
              <w:tabs>
                <w:tab w:val="left" w:pos="349"/>
              </w:tabs>
              <w:spacing w:line="240" w:lineRule="auto"/>
              <w:ind w:left="477" w:hanging="426"/>
              <w:jc w:val="both"/>
              <w:rPr>
                <w:sz w:val="22"/>
                <w:szCs w:val="22"/>
                <w:lang w:val="ky-KG"/>
              </w:rPr>
            </w:pPr>
          </w:p>
        </w:tc>
        <w:tc>
          <w:tcPr>
            <w:tcW w:w="1873"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Авазова Э.</w:t>
            </w:r>
          </w:p>
        </w:tc>
        <w:tc>
          <w:tcPr>
            <w:tcW w:w="6490"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Графикалык аткаруучулар</w:t>
            </w:r>
          </w:p>
        </w:tc>
        <w:tc>
          <w:tcPr>
            <w:tcW w:w="1296"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17.02.2017</w:t>
            </w:r>
          </w:p>
        </w:tc>
        <w:tc>
          <w:tcPr>
            <w:tcW w:w="1822" w:type="dxa"/>
          </w:tcPr>
          <w:p w:rsidR="002228AA" w:rsidRPr="004A2DDA" w:rsidRDefault="002228AA" w:rsidP="004A2DDA">
            <w:pPr>
              <w:spacing w:after="0" w:line="240" w:lineRule="auto"/>
              <w:rPr>
                <w:rFonts w:ascii="Times New Roman" w:hAnsi="Times New Roman"/>
                <w:lang w:val="ky-KG"/>
              </w:rPr>
            </w:pPr>
            <w:r w:rsidRPr="004A2DDA">
              <w:rPr>
                <w:rFonts w:ascii="Times New Roman" w:hAnsi="Times New Roman"/>
                <w:lang w:val="ky-KG"/>
              </w:rPr>
              <w:t>ИК(б)-1-14</w:t>
            </w:r>
          </w:p>
        </w:tc>
        <w:tc>
          <w:tcPr>
            <w:tcW w:w="2111" w:type="dxa"/>
          </w:tcPr>
          <w:p w:rsidR="002228AA" w:rsidRDefault="002228AA" w:rsidP="004A2DDA">
            <w:pPr>
              <w:spacing w:after="0" w:line="240" w:lineRule="auto"/>
              <w:rPr>
                <w:rFonts w:ascii="Times New Roman" w:hAnsi="Times New Roman"/>
                <w:lang w:val="ky-KG"/>
              </w:rPr>
            </w:pPr>
            <w:r w:rsidRPr="004A2DDA">
              <w:rPr>
                <w:rFonts w:ascii="Times New Roman" w:hAnsi="Times New Roman"/>
                <w:lang w:val="ky-KG"/>
              </w:rPr>
              <w:t>Омаралиева З.</w:t>
            </w:r>
          </w:p>
        </w:tc>
      </w:tr>
    </w:tbl>
    <w:p w:rsidR="002B71F2" w:rsidRDefault="002B71F2" w:rsidP="002B71F2">
      <w:pPr>
        <w:pStyle w:val="a5"/>
        <w:ind w:left="360"/>
        <w:jc w:val="both"/>
        <w:rPr>
          <w:rFonts w:ascii="Times New Roman" w:hAnsi="Times New Roman"/>
          <w:sz w:val="24"/>
          <w:szCs w:val="24"/>
          <w:lang w:val="ky-KG"/>
        </w:rPr>
      </w:pPr>
    </w:p>
    <w:p w:rsidR="002228AA" w:rsidRDefault="002B71F2" w:rsidP="00B278BF">
      <w:pPr>
        <w:pStyle w:val="a5"/>
        <w:spacing w:after="0" w:line="240" w:lineRule="auto"/>
        <w:ind w:left="360"/>
        <w:jc w:val="both"/>
        <w:rPr>
          <w:rFonts w:ascii="Times New Roman" w:hAnsi="Times New Roman"/>
          <w:lang w:val="ky-KG"/>
        </w:rPr>
      </w:pPr>
      <w:r w:rsidRPr="00B278BF">
        <w:rPr>
          <w:rFonts w:ascii="Times New Roman" w:hAnsi="Times New Roman"/>
          <w:lang w:val="ky-KG"/>
        </w:rPr>
        <w:t>Кафедрада өз ара сабакка катышуунун формасы сабакка катышкан окутуучулар тарабынан толтурулган. Рецендент тарабынан сын пикир жазылып кафедранын 19-11 папкасында тиркелет. Кафедранын кеңешмесинин журналында тлакууланып чечимдер кабыл алынган.</w:t>
      </w:r>
    </w:p>
    <w:p w:rsidR="00B278BF" w:rsidRPr="00B278BF" w:rsidRDefault="00B278BF" w:rsidP="00B278BF">
      <w:pPr>
        <w:spacing w:after="0" w:line="240" w:lineRule="auto"/>
        <w:jc w:val="both"/>
        <w:rPr>
          <w:rFonts w:ascii="Times New Roman" w:hAnsi="Times New Roman"/>
          <w:color w:val="FF0000"/>
          <w:lang w:val="ky-KG"/>
        </w:rPr>
      </w:pPr>
    </w:p>
    <w:p w:rsidR="00AB1D7E" w:rsidRPr="00B278BF" w:rsidRDefault="00AB1D7E" w:rsidP="00B278BF">
      <w:pPr>
        <w:numPr>
          <w:ilvl w:val="1"/>
          <w:numId w:val="1"/>
        </w:numPr>
        <w:tabs>
          <w:tab w:val="clear" w:pos="1591"/>
          <w:tab w:val="num" w:pos="900"/>
          <w:tab w:val="num" w:pos="1440"/>
        </w:tabs>
        <w:spacing w:after="0" w:line="240" w:lineRule="auto"/>
        <w:ind w:left="0" w:firstLine="540"/>
        <w:jc w:val="both"/>
        <w:rPr>
          <w:rFonts w:ascii="Times New Roman" w:eastAsia="Times New Roman" w:hAnsi="Times New Roman" w:cs="Times New Roman"/>
          <w:b/>
          <w:i/>
          <w:lang w:eastAsia="ru-RU"/>
        </w:rPr>
      </w:pPr>
      <w:r w:rsidRPr="00B278BF">
        <w:rPr>
          <w:rFonts w:ascii="Times New Roman" w:eastAsia="Times New Roman" w:hAnsi="Times New Roman" w:cs="Times New Roman"/>
          <w:b/>
          <w:i/>
          <w:lang w:eastAsia="ru-RU"/>
        </w:rPr>
        <w:t>кафедрадагы методикалык секциялардын, семинарлардын ишинин жыйынтыктары.</w:t>
      </w:r>
    </w:p>
    <w:p w:rsidR="00ED2191" w:rsidRPr="00A31497" w:rsidRDefault="00ED2191" w:rsidP="00A31497">
      <w:pPr>
        <w:tabs>
          <w:tab w:val="left" w:pos="1080"/>
        </w:tabs>
        <w:spacing w:after="0" w:line="240" w:lineRule="auto"/>
        <w:jc w:val="both"/>
        <w:rPr>
          <w:rFonts w:ascii="Times New Roman" w:eastAsia="Times New Roman" w:hAnsi="Times New Roman" w:cs="Times New Roman"/>
          <w:b/>
          <w:bCs/>
          <w:i/>
          <w:lang w:val="ky-KG"/>
        </w:rPr>
      </w:pPr>
      <w:r>
        <w:rPr>
          <w:rFonts w:ascii="Times New Roman" w:hAnsi="Times New Roman"/>
          <w:sz w:val="24"/>
          <w:szCs w:val="24"/>
          <w:lang w:val="ky-KG"/>
        </w:rPr>
        <w:tab/>
      </w:r>
      <w:r w:rsidRPr="00EE7BBA">
        <w:rPr>
          <w:rFonts w:ascii="Times New Roman" w:hAnsi="Times New Roman"/>
          <w:lang w:val="ky-KG"/>
        </w:rPr>
        <w:t>Кафедранын илимий-методикалык семинары 2016-жылдын январь айынан бери ай сайын регионалдык деңгээлде ЖОЖдордун арасында уюштурулуп жатат.</w:t>
      </w:r>
    </w:p>
    <w:p w:rsidR="00ED2191" w:rsidRPr="00EE7BBA" w:rsidRDefault="00ED2191" w:rsidP="004A2DDA">
      <w:pPr>
        <w:spacing w:after="0" w:line="240" w:lineRule="auto"/>
        <w:ind w:left="360"/>
        <w:jc w:val="both"/>
        <w:rPr>
          <w:rFonts w:ascii="Times New Roman" w:hAnsi="Times New Roman"/>
          <w:lang w:val="ky-KG"/>
        </w:rPr>
      </w:pPr>
      <w:r w:rsidRPr="00EE7BBA">
        <w:rPr>
          <w:rFonts w:ascii="Times New Roman" w:hAnsi="Times New Roman"/>
          <w:lang w:val="ky-KG"/>
        </w:rPr>
        <w:t>А) МББСны колдонуунун өзгөчөлүктөрү</w:t>
      </w:r>
    </w:p>
    <w:p w:rsidR="00ED2191" w:rsidRPr="00EE7BBA" w:rsidRDefault="00ED2191" w:rsidP="004A2DDA">
      <w:pPr>
        <w:spacing w:after="0" w:line="240" w:lineRule="auto"/>
        <w:ind w:left="360"/>
        <w:jc w:val="both"/>
        <w:rPr>
          <w:rFonts w:ascii="Times New Roman" w:hAnsi="Times New Roman"/>
          <w:lang w:val="ky-KG"/>
        </w:rPr>
      </w:pPr>
      <w:r w:rsidRPr="00EE7BBA">
        <w:rPr>
          <w:rFonts w:ascii="Times New Roman" w:hAnsi="Times New Roman"/>
          <w:lang w:val="ky-KG"/>
        </w:rPr>
        <w:t>Б) Компетенттүүлүк мамиледе окутууну уюштуруу</w:t>
      </w:r>
    </w:p>
    <w:p w:rsidR="00ED2191" w:rsidRPr="00EE7BBA" w:rsidRDefault="00ED2191" w:rsidP="004A2DDA">
      <w:pPr>
        <w:spacing w:after="0" w:line="240" w:lineRule="auto"/>
        <w:ind w:left="360"/>
        <w:jc w:val="both"/>
        <w:rPr>
          <w:rFonts w:ascii="Times New Roman" w:hAnsi="Times New Roman"/>
          <w:lang w:val="ky-KG"/>
        </w:rPr>
      </w:pPr>
      <w:r w:rsidRPr="00EE7BBA">
        <w:rPr>
          <w:rFonts w:ascii="Times New Roman" w:hAnsi="Times New Roman"/>
          <w:lang w:val="ky-KG"/>
        </w:rPr>
        <w:t>В) Компетенттүүлүктү калыптандырууну механизмдер, технологиялар: КБТ жана башка актуалдуу проблемалар талкууланды.</w:t>
      </w:r>
    </w:p>
    <w:p w:rsidR="00ED2191" w:rsidRPr="00EE7BBA" w:rsidRDefault="00ED2191" w:rsidP="004A2DDA">
      <w:pPr>
        <w:spacing w:after="0" w:line="240" w:lineRule="auto"/>
        <w:ind w:left="360"/>
        <w:jc w:val="both"/>
        <w:rPr>
          <w:rFonts w:ascii="Times New Roman" w:hAnsi="Times New Roman"/>
          <w:sz w:val="24"/>
          <w:szCs w:val="24"/>
          <w:lang w:val="ky-KG"/>
        </w:rPr>
      </w:pPr>
    </w:p>
    <w:p w:rsidR="00ED2191" w:rsidRPr="00EE7BBA" w:rsidRDefault="00ED2191" w:rsidP="004A2DDA">
      <w:pPr>
        <w:spacing w:after="0" w:line="240" w:lineRule="auto"/>
        <w:ind w:left="360"/>
        <w:jc w:val="center"/>
        <w:rPr>
          <w:rFonts w:ascii="Times New Roman" w:hAnsi="Times New Roman"/>
          <w:b/>
          <w:lang w:val="ky-KG"/>
        </w:rPr>
      </w:pPr>
      <w:r w:rsidRPr="00EE7BBA">
        <w:rPr>
          <w:rFonts w:ascii="Times New Roman" w:hAnsi="Times New Roman"/>
          <w:b/>
          <w:lang w:val="ky-KG"/>
        </w:rPr>
        <w:t>2016-жыл үчүн</w:t>
      </w:r>
    </w:p>
    <w:p w:rsidR="00ED2191" w:rsidRPr="00EE7BBA" w:rsidRDefault="00ED2191" w:rsidP="004A2DDA">
      <w:pPr>
        <w:spacing w:after="0" w:line="240" w:lineRule="auto"/>
        <w:jc w:val="both"/>
        <w:rPr>
          <w:rFonts w:ascii="Times New Roman" w:hAnsi="Times New Roman"/>
          <w:color w:val="C00000"/>
          <w:lang w:val="ky-KG"/>
        </w:rPr>
      </w:pPr>
    </w:p>
    <w:tbl>
      <w:tblPr>
        <w:tblW w:w="153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3998"/>
        <w:gridCol w:w="8505"/>
        <w:gridCol w:w="2126"/>
      </w:tblGrid>
      <w:tr w:rsidR="00ED2191" w:rsidRPr="00EE7BBA" w:rsidTr="00BE7D30">
        <w:tc>
          <w:tcPr>
            <w:tcW w:w="709"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w:t>
            </w:r>
          </w:p>
        </w:tc>
        <w:tc>
          <w:tcPr>
            <w:tcW w:w="3998"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Баяндамачы</w:t>
            </w:r>
          </w:p>
        </w:tc>
        <w:tc>
          <w:tcPr>
            <w:tcW w:w="8505"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Темасы</w:t>
            </w:r>
          </w:p>
        </w:tc>
        <w:tc>
          <w:tcPr>
            <w:tcW w:w="2126"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Мөөнөтү</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Алтыбаева М.</w:t>
            </w: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Уюштуруу маселеси.</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Даяр макалаларды талкуулоо.</w:t>
            </w: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№1, 03.01.2016</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1-маселе боюнча </w:t>
            </w:r>
            <w:r w:rsidR="00ED2191" w:rsidRPr="00EE7BBA">
              <w:rPr>
                <w:rFonts w:ascii="Times New Roman" w:hAnsi="Times New Roman"/>
                <w:lang w:val="ky-KG"/>
              </w:rPr>
              <w:t>Алтыбаева М.</w:t>
            </w: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1-маселе.</w:t>
            </w:r>
            <w:r w:rsidRPr="00EE7BBA">
              <w:rPr>
                <w:rFonts w:ascii="Times New Roman" w:hAnsi="Times New Roman"/>
                <w:lang w:val="ky-KG"/>
              </w:rPr>
              <w:t xml:space="preserve"> Окуу методикалык жабдылыштын сапаты-окутуунун сапатынын зарыл шарты.</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2-маселе.</w:t>
            </w:r>
            <w:r w:rsidRPr="00EE7BBA">
              <w:rPr>
                <w:rFonts w:ascii="Times New Roman" w:hAnsi="Times New Roman"/>
                <w:lang w:val="ky-KG"/>
              </w:rPr>
              <w:t xml:space="preserve"> Окуу методикалык колдонмолордун көргөзмөсү.</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3-маселе.</w:t>
            </w:r>
            <w:r w:rsidRPr="00EE7BBA">
              <w:rPr>
                <w:rFonts w:ascii="Times New Roman" w:hAnsi="Times New Roman"/>
                <w:lang w:val="ky-KG"/>
              </w:rPr>
              <w:t xml:space="preserve"> Интерактивдүү досканы колдонуу.</w:t>
            </w: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№2, 12.02.2016</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1-маселе боюнча </w:t>
            </w:r>
            <w:r w:rsidR="00ED2191" w:rsidRPr="00EE7BBA">
              <w:rPr>
                <w:rFonts w:ascii="Times New Roman" w:hAnsi="Times New Roman"/>
                <w:lang w:val="ky-KG"/>
              </w:rPr>
              <w:t>Алтыбаева М.</w:t>
            </w: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1-маселе.</w:t>
            </w:r>
            <w:r w:rsidRPr="00EE7BBA">
              <w:rPr>
                <w:rFonts w:ascii="Times New Roman" w:hAnsi="Times New Roman"/>
                <w:lang w:val="ky-KG"/>
              </w:rPr>
              <w:t xml:space="preserve"> Окутууга компетенттүүлүк мамиледе окутуучунун жаңы ролдору.</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2-маселе</w:t>
            </w:r>
            <w:r w:rsidRPr="00EE7BBA">
              <w:rPr>
                <w:rFonts w:ascii="Times New Roman" w:hAnsi="Times New Roman"/>
                <w:lang w:val="ky-KG"/>
              </w:rPr>
              <w:t xml:space="preserve">.Д.Кедейбаеванын “Математика” – компьютердик тестирлөөгө даярдануу үчүн окуу-методикалык колдонмо (математикалык эмес профилдер үчүн) окуу колдонмосун талкуулоо. </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Рецензент. Турдубаева К.</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3-маселе.</w:t>
            </w:r>
            <w:r w:rsidRPr="00EE7BBA">
              <w:rPr>
                <w:rFonts w:ascii="Times New Roman" w:hAnsi="Times New Roman"/>
                <w:lang w:val="ky-KG"/>
              </w:rPr>
              <w:t xml:space="preserve"> Ар түрдүү маселелер</w:t>
            </w: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№3, 05.03.2016</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1-маселе боюнча  </w:t>
            </w:r>
            <w:r w:rsidR="00ED2191" w:rsidRPr="00EE7BBA">
              <w:rPr>
                <w:rFonts w:ascii="Times New Roman" w:hAnsi="Times New Roman"/>
                <w:lang w:val="ky-KG"/>
              </w:rPr>
              <w:t>Аттокурова А.</w:t>
            </w:r>
          </w:p>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2-маселе боюнча </w:t>
            </w:r>
            <w:r w:rsidR="00ED2191" w:rsidRPr="00EE7BBA">
              <w:rPr>
                <w:rFonts w:ascii="Times New Roman" w:hAnsi="Times New Roman"/>
                <w:lang w:val="ky-KG"/>
              </w:rPr>
              <w:t>Зулпукарова Д.</w:t>
            </w:r>
          </w:p>
          <w:p w:rsidR="00ED2191" w:rsidRPr="00EE7BBA" w:rsidRDefault="00ED2191" w:rsidP="004A2DDA">
            <w:pPr>
              <w:spacing w:after="0" w:line="240" w:lineRule="auto"/>
              <w:rPr>
                <w:rFonts w:ascii="Times New Roman" w:hAnsi="Times New Roman"/>
                <w:lang w:val="ky-KG"/>
              </w:rPr>
            </w:pPr>
          </w:p>
          <w:p w:rsidR="00ED2191" w:rsidRPr="00EE7BBA" w:rsidRDefault="00ED2191" w:rsidP="004A2DDA">
            <w:pPr>
              <w:spacing w:after="0" w:line="240" w:lineRule="auto"/>
              <w:rPr>
                <w:rFonts w:ascii="Times New Roman" w:hAnsi="Times New Roman"/>
                <w:b/>
                <w:lang w:val="ky-KG"/>
              </w:rPr>
            </w:pP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 xml:space="preserve">1-маселе. </w:t>
            </w:r>
            <w:r w:rsidRPr="00EE7BBA">
              <w:rPr>
                <w:rFonts w:ascii="Times New Roman" w:hAnsi="Times New Roman"/>
                <w:lang w:val="ky-KG"/>
              </w:rPr>
              <w:t>Математика мугалиминин компетенттик маанилүү сапаттары.</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 xml:space="preserve">2-маселе. </w:t>
            </w:r>
            <w:r w:rsidRPr="00EE7BBA">
              <w:rPr>
                <w:rFonts w:ascii="Times New Roman" w:hAnsi="Times New Roman"/>
                <w:lang w:val="ky-KG"/>
              </w:rPr>
              <w:t xml:space="preserve">Тестовые задания для студентов  </w:t>
            </w:r>
            <w:r w:rsidRPr="00EE7BBA">
              <w:rPr>
                <w:rFonts w:ascii="Times New Roman" w:hAnsi="Times New Roman"/>
              </w:rPr>
              <w:t>медиков. Окууколдонмосун</w:t>
            </w:r>
            <w:r w:rsidRPr="00EE7BBA">
              <w:rPr>
                <w:rFonts w:ascii="Times New Roman" w:hAnsi="Times New Roman"/>
                <w:lang w:val="ky-KG"/>
              </w:rPr>
              <w:t>талкуулоо.</w:t>
            </w:r>
          </w:p>
          <w:p w:rsidR="00ED2191" w:rsidRPr="00EE7BBA" w:rsidRDefault="00ED2191" w:rsidP="004A2DDA">
            <w:pPr>
              <w:tabs>
                <w:tab w:val="left" w:pos="3630"/>
              </w:tabs>
              <w:spacing w:after="0" w:line="240" w:lineRule="auto"/>
              <w:rPr>
                <w:rFonts w:ascii="Times New Roman" w:hAnsi="Times New Roman"/>
                <w:b/>
                <w:lang w:val="ky-KG"/>
              </w:rPr>
            </w:pPr>
            <w:r w:rsidRPr="00EE7BBA">
              <w:rPr>
                <w:rFonts w:ascii="Times New Roman" w:hAnsi="Times New Roman"/>
                <w:b/>
                <w:lang w:val="ky-KG"/>
              </w:rPr>
              <w:t>3-маселе. Ар түрдүү маселелер</w:t>
            </w:r>
            <w:r w:rsidRPr="00EE7BBA">
              <w:rPr>
                <w:rFonts w:ascii="Times New Roman" w:hAnsi="Times New Roman"/>
                <w:b/>
                <w:lang w:val="ky-KG"/>
              </w:rPr>
              <w:tab/>
            </w:r>
          </w:p>
        </w:tc>
        <w:tc>
          <w:tcPr>
            <w:tcW w:w="2126"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lang w:val="ky-KG"/>
              </w:rPr>
              <w:t>Протокол №4, 09.04.2016</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1-маселе боюнча  </w:t>
            </w:r>
            <w:r w:rsidR="00ED2191" w:rsidRPr="00EE7BBA">
              <w:rPr>
                <w:rFonts w:ascii="Times New Roman" w:hAnsi="Times New Roman"/>
                <w:lang w:val="ky-KG"/>
              </w:rPr>
              <w:t>Алтыбаева М.</w:t>
            </w:r>
          </w:p>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2-маселе боюнча </w:t>
            </w:r>
            <w:r w:rsidR="00ED2191" w:rsidRPr="00EE7BBA">
              <w:rPr>
                <w:rFonts w:ascii="Times New Roman" w:hAnsi="Times New Roman"/>
                <w:lang w:val="ky-KG"/>
              </w:rPr>
              <w:t>Закирова Г.</w:t>
            </w:r>
          </w:p>
          <w:p w:rsidR="00ED2191" w:rsidRPr="00EE7BBA" w:rsidRDefault="00ED2191" w:rsidP="004A2DDA">
            <w:pPr>
              <w:spacing w:after="0" w:line="240" w:lineRule="auto"/>
              <w:rPr>
                <w:rFonts w:ascii="Times New Roman" w:hAnsi="Times New Roman"/>
                <w:b/>
                <w:lang w:val="ky-KG"/>
              </w:rPr>
            </w:pP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1-маселе. “</w:t>
            </w:r>
            <w:r w:rsidRPr="00EE7BBA">
              <w:rPr>
                <w:rFonts w:ascii="Times New Roman" w:hAnsi="Times New Roman"/>
                <w:lang w:val="en-US"/>
              </w:rPr>
              <w:t>VIII</w:t>
            </w:r>
            <w:r w:rsidRPr="00EE7BBA">
              <w:rPr>
                <w:rFonts w:ascii="Times New Roman" w:hAnsi="Times New Roman"/>
              </w:rPr>
              <w:t>Назаровдукокууларга</w:t>
            </w:r>
            <w:r w:rsidRPr="00EE7BBA">
              <w:rPr>
                <w:rFonts w:ascii="Times New Roman" w:hAnsi="Times New Roman"/>
                <w:lang w:val="ky-KG"/>
              </w:rPr>
              <w:t>”</w:t>
            </w:r>
            <w:r w:rsidRPr="00EE7BBA">
              <w:rPr>
                <w:rFonts w:ascii="Times New Roman" w:hAnsi="Times New Roman"/>
              </w:rPr>
              <w:t>даярдыктынабалы</w:t>
            </w:r>
            <w:r w:rsidRPr="00EE7BBA">
              <w:rPr>
                <w:rFonts w:ascii="Times New Roman" w:hAnsi="Times New Roman"/>
                <w:lang w:val="ky-KG"/>
              </w:rPr>
              <w:t>.</w:t>
            </w:r>
          </w:p>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 xml:space="preserve">2-маселе. </w:t>
            </w:r>
            <w:r w:rsidRPr="00EE7BBA">
              <w:rPr>
                <w:rFonts w:ascii="Times New Roman" w:hAnsi="Times New Roman"/>
                <w:lang w:val="ky-KG"/>
              </w:rPr>
              <w:t>Кесиптик колледждерде математиканы проблемалык окутуу.</w:t>
            </w:r>
          </w:p>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 xml:space="preserve">3-маселе. </w:t>
            </w:r>
            <w:r w:rsidRPr="00EE7BBA">
              <w:rPr>
                <w:rFonts w:ascii="Times New Roman" w:hAnsi="Times New Roman"/>
                <w:lang w:val="ky-KG"/>
              </w:rPr>
              <w:t>Ар түрдүү маселелер.</w:t>
            </w:r>
            <w:r w:rsidRPr="00EE7BBA">
              <w:rPr>
                <w:rFonts w:ascii="Times New Roman" w:hAnsi="Times New Roman"/>
                <w:lang w:val="ky-KG"/>
              </w:rPr>
              <w:tab/>
            </w: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№5, 14.05.2016</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1-маселе боюнча</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ОшМУ-Аттокурова А.,</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ОшТУ-Закирова Г.,</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ОГПИ-Турдубаева К.,</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ТГПИ-Токтомамбетова Ж.</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2-маселе боюнча</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Абдывасиева З.</w:t>
            </w: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 xml:space="preserve">1-маселе. </w:t>
            </w:r>
            <w:r w:rsidRPr="00EE7BBA">
              <w:rPr>
                <w:rFonts w:ascii="Times New Roman" w:hAnsi="Times New Roman"/>
                <w:lang w:val="ky-KG"/>
              </w:rPr>
              <w:t>Регионалдык ЖОЖдордо окутуунун кредиттик технологиясын ишке ашыруу тажрыйбаларын талдоо.</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 xml:space="preserve">2-маселе. </w:t>
            </w:r>
            <w:r w:rsidRPr="00EE7BBA">
              <w:rPr>
                <w:rFonts w:ascii="Times New Roman" w:hAnsi="Times New Roman"/>
                <w:lang w:val="ky-KG"/>
              </w:rPr>
              <w:t>1-2-класстардын математикасы боюнча тематикалык тест тапшырмалары.</w:t>
            </w:r>
          </w:p>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3-маселе</w:t>
            </w:r>
            <w:r w:rsidRPr="00EE7BBA">
              <w:rPr>
                <w:rFonts w:ascii="Times New Roman" w:hAnsi="Times New Roman"/>
                <w:lang w:val="ky-KG"/>
              </w:rPr>
              <w:t>. Ар түрдүү маселелер</w:t>
            </w:r>
            <w:r w:rsidRPr="00EE7BBA">
              <w:rPr>
                <w:rFonts w:ascii="Times New Roman" w:hAnsi="Times New Roman"/>
                <w:lang w:val="ky-KG"/>
              </w:rPr>
              <w:tab/>
            </w: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№6, __.06.2016</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1-маселе боюнча Токтом</w:t>
            </w:r>
            <w:r w:rsidR="00ED2191" w:rsidRPr="00EE7BBA">
              <w:rPr>
                <w:rFonts w:ascii="Times New Roman" w:hAnsi="Times New Roman"/>
                <w:lang w:val="ky-KG"/>
              </w:rPr>
              <w:t>амбетова Ж.</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2-масел</w:t>
            </w:r>
            <w:r w:rsidR="00BE7D30" w:rsidRPr="00EE7BBA">
              <w:rPr>
                <w:rFonts w:ascii="Times New Roman" w:hAnsi="Times New Roman"/>
                <w:lang w:val="ky-KG"/>
              </w:rPr>
              <w:t xml:space="preserve">е боюнча </w:t>
            </w:r>
            <w:r w:rsidRPr="00EE7BBA">
              <w:rPr>
                <w:rFonts w:ascii="Times New Roman" w:hAnsi="Times New Roman"/>
                <w:lang w:val="ky-KG"/>
              </w:rPr>
              <w:t>Аттокурова А.</w:t>
            </w: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 xml:space="preserve">1-маселе. </w:t>
            </w:r>
            <w:r w:rsidRPr="00EE7BBA">
              <w:rPr>
                <w:rFonts w:ascii="Times New Roman" w:hAnsi="Times New Roman"/>
                <w:lang w:val="ky-KG"/>
              </w:rPr>
              <w:t>Студенттердин билимин, көндүмдөрүн, ыктарын текшерүүнүн жана баалоонун усулдары.</w:t>
            </w:r>
          </w:p>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 xml:space="preserve">2-маселе. </w:t>
            </w:r>
            <w:r w:rsidRPr="00EE7BBA">
              <w:rPr>
                <w:rFonts w:ascii="Times New Roman" w:hAnsi="Times New Roman"/>
                <w:lang w:val="ky-KG"/>
              </w:rPr>
              <w:t>Математиканы окутууда интерактивдүү методдорду колдонуу.</w:t>
            </w:r>
          </w:p>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 xml:space="preserve">3-маселе. </w:t>
            </w:r>
            <w:r w:rsidRPr="00EE7BBA">
              <w:rPr>
                <w:rFonts w:ascii="Times New Roman" w:hAnsi="Times New Roman"/>
                <w:lang w:val="ky-KG"/>
              </w:rPr>
              <w:t>Ар түрдүү маселелер</w:t>
            </w:r>
            <w:r w:rsidRPr="00EE7BBA">
              <w:rPr>
                <w:rFonts w:ascii="Times New Roman" w:hAnsi="Times New Roman"/>
                <w:b/>
                <w:lang w:val="ky-KG"/>
              </w:rPr>
              <w:t>.</w:t>
            </w:r>
            <w:r w:rsidRPr="00EE7BBA">
              <w:rPr>
                <w:rFonts w:ascii="Times New Roman" w:hAnsi="Times New Roman"/>
                <w:b/>
                <w:lang w:val="ky-KG"/>
              </w:rPr>
              <w:tab/>
            </w: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№7, __.07.2016</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ED2191" w:rsidP="004A2DDA">
            <w:pPr>
              <w:spacing w:after="0" w:line="240" w:lineRule="auto"/>
              <w:rPr>
                <w:rFonts w:ascii="Times New Roman" w:hAnsi="Times New Roman"/>
                <w:lang w:val="ky-KG"/>
              </w:rPr>
            </w:pPr>
          </w:p>
        </w:tc>
        <w:tc>
          <w:tcPr>
            <w:tcW w:w="8505"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 xml:space="preserve">1-маселе. </w:t>
            </w:r>
            <w:r w:rsidRPr="00EE7BBA">
              <w:rPr>
                <w:rFonts w:ascii="Times New Roman" w:hAnsi="Times New Roman"/>
                <w:lang w:val="ky-KG"/>
              </w:rPr>
              <w:t>Компетенттүү мамиле.</w:t>
            </w:r>
          </w:p>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 xml:space="preserve">2-маселе. </w:t>
            </w:r>
            <w:r w:rsidRPr="00EE7BBA">
              <w:rPr>
                <w:rFonts w:ascii="Times New Roman" w:hAnsi="Times New Roman"/>
                <w:lang w:val="ky-KG"/>
              </w:rPr>
              <w:t>Ар түрдүү маселелер</w:t>
            </w:r>
            <w:r w:rsidRPr="00EE7BBA">
              <w:rPr>
                <w:rFonts w:ascii="Times New Roman" w:hAnsi="Times New Roman"/>
                <w:b/>
                <w:lang w:val="ky-KG"/>
              </w:rPr>
              <w:t>.</w:t>
            </w: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№8, __.08.2016</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1-маселе боюнча </w:t>
            </w:r>
            <w:r w:rsidR="00ED2191" w:rsidRPr="00EE7BBA">
              <w:rPr>
                <w:rFonts w:ascii="Times New Roman" w:hAnsi="Times New Roman"/>
                <w:lang w:val="ky-KG"/>
              </w:rPr>
              <w:t>Алтыбаева М.</w:t>
            </w:r>
          </w:p>
          <w:p w:rsidR="00ED2191" w:rsidRPr="00EE7BBA" w:rsidRDefault="00ED2191" w:rsidP="004A2DDA">
            <w:pPr>
              <w:spacing w:after="0" w:line="240" w:lineRule="auto"/>
              <w:rPr>
                <w:rFonts w:ascii="Times New Roman" w:hAnsi="Times New Roman"/>
                <w:lang w:val="ky-KG"/>
              </w:rPr>
            </w:pP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 xml:space="preserve">1-маселе. </w:t>
            </w:r>
            <w:r w:rsidRPr="00EE7BBA">
              <w:rPr>
                <w:rFonts w:ascii="Times New Roman" w:hAnsi="Times New Roman"/>
                <w:lang w:val="ky-KG"/>
              </w:rPr>
              <w:t>Россиянын Грозый шаарында өткөн “Жогорку кесиптик билим берүүнүн сапатын камсыздоонун  россиялык жана европалык тажрыйбасы интеграция жолунда” аттуу эл аралык семинарынын жыйынтыктары  жөнүндө.</w:t>
            </w:r>
          </w:p>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 xml:space="preserve">2-маселе. </w:t>
            </w:r>
            <w:r w:rsidRPr="00EE7BBA">
              <w:rPr>
                <w:rFonts w:ascii="Times New Roman" w:hAnsi="Times New Roman"/>
                <w:lang w:val="ky-KG"/>
              </w:rPr>
              <w:t>Ар түрдүү маселелер.</w:t>
            </w: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№9, 07.10.2016</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1-маселе боюнча </w:t>
            </w:r>
            <w:r w:rsidR="00ED2191" w:rsidRPr="00EE7BBA">
              <w:rPr>
                <w:rFonts w:ascii="Times New Roman" w:hAnsi="Times New Roman"/>
                <w:lang w:val="ky-KG"/>
              </w:rPr>
              <w:t>Мурзабаев К.</w:t>
            </w:r>
          </w:p>
          <w:p w:rsidR="00ED2191" w:rsidRPr="00EE7BBA" w:rsidRDefault="00ED2191" w:rsidP="004A2DDA">
            <w:pPr>
              <w:spacing w:after="0" w:line="240" w:lineRule="auto"/>
              <w:rPr>
                <w:rFonts w:ascii="Times New Roman" w:hAnsi="Times New Roman"/>
                <w:lang w:val="ky-KG"/>
              </w:rPr>
            </w:pP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 xml:space="preserve">1-маселе. </w:t>
            </w:r>
            <w:r w:rsidRPr="00EE7BBA">
              <w:rPr>
                <w:rFonts w:ascii="Times New Roman" w:hAnsi="Times New Roman"/>
                <w:lang w:val="ky-KG"/>
              </w:rPr>
              <w:t>Математиканы интеграциялоо менен окутууда компьютердик технологияларды колдонуунун маселелери.</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 xml:space="preserve">2-масел. </w:t>
            </w:r>
            <w:r w:rsidRPr="00EE7BBA">
              <w:rPr>
                <w:rFonts w:ascii="Times New Roman" w:hAnsi="Times New Roman"/>
                <w:lang w:val="ky-KG"/>
              </w:rPr>
              <w:t>Ар түрдүү маселелер.</w:t>
            </w:r>
          </w:p>
          <w:p w:rsidR="00ED2191" w:rsidRPr="00EE7BBA" w:rsidRDefault="00ED2191" w:rsidP="004A2DDA">
            <w:pPr>
              <w:spacing w:after="0" w:line="240" w:lineRule="auto"/>
              <w:rPr>
                <w:rFonts w:ascii="Times New Roman" w:hAnsi="Times New Roman"/>
                <w:b/>
                <w:lang w:val="ky-KG"/>
              </w:rPr>
            </w:pP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№10, 27.10.2016</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1-маселе боюнча </w:t>
            </w:r>
            <w:r w:rsidR="00ED2191" w:rsidRPr="00EE7BBA">
              <w:rPr>
                <w:rFonts w:ascii="Times New Roman" w:hAnsi="Times New Roman"/>
                <w:lang w:val="ky-KG"/>
              </w:rPr>
              <w:t>Садыков З.</w:t>
            </w:r>
          </w:p>
          <w:p w:rsidR="00ED2191" w:rsidRPr="00EE7BBA" w:rsidRDefault="00ED2191" w:rsidP="004A2DDA">
            <w:pPr>
              <w:spacing w:after="0" w:line="240" w:lineRule="auto"/>
              <w:rPr>
                <w:rFonts w:ascii="Times New Roman" w:hAnsi="Times New Roman"/>
                <w:lang w:val="ky-KG"/>
              </w:rPr>
            </w:pPr>
          </w:p>
        </w:tc>
        <w:tc>
          <w:tcPr>
            <w:tcW w:w="8505"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 xml:space="preserve">1-маселе. </w:t>
            </w:r>
            <w:r w:rsidRPr="00EE7BBA">
              <w:rPr>
                <w:rFonts w:ascii="Times New Roman" w:hAnsi="Times New Roman"/>
                <w:lang w:val="ky-KG"/>
              </w:rPr>
              <w:t>Предметке тилди инеграциялап окутуу.</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 xml:space="preserve">2-маселе. </w:t>
            </w:r>
            <w:r w:rsidRPr="00EE7BBA">
              <w:rPr>
                <w:rFonts w:ascii="Times New Roman" w:hAnsi="Times New Roman"/>
                <w:lang w:val="ky-KG"/>
              </w:rPr>
              <w:t>Ар түрдүү маселелер.</w:t>
            </w:r>
          </w:p>
          <w:p w:rsidR="00ED2191" w:rsidRPr="00EE7BBA" w:rsidRDefault="00ED2191" w:rsidP="004A2DDA">
            <w:pPr>
              <w:spacing w:after="0" w:line="240" w:lineRule="auto"/>
              <w:rPr>
                <w:rFonts w:ascii="Times New Roman" w:hAnsi="Times New Roman"/>
                <w:b/>
                <w:lang w:val="ky-KG"/>
              </w:rPr>
            </w:pP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№11, 26.11.2016</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1-маселе боюнча </w:t>
            </w:r>
            <w:r w:rsidR="00ED2191" w:rsidRPr="00EE7BBA">
              <w:rPr>
                <w:rFonts w:ascii="Times New Roman" w:hAnsi="Times New Roman"/>
                <w:lang w:val="ky-KG"/>
              </w:rPr>
              <w:t>Алтыбаева М.</w:t>
            </w:r>
          </w:p>
          <w:p w:rsidR="00ED2191" w:rsidRPr="00EE7BBA" w:rsidRDefault="00ED2191" w:rsidP="004A2DDA">
            <w:pPr>
              <w:spacing w:after="0" w:line="240" w:lineRule="auto"/>
              <w:rPr>
                <w:rFonts w:ascii="Times New Roman" w:hAnsi="Times New Roman"/>
                <w:lang w:val="ky-KG"/>
              </w:rPr>
            </w:pP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 xml:space="preserve">1-маселе. </w:t>
            </w:r>
            <w:r w:rsidRPr="00EE7BBA">
              <w:rPr>
                <w:rFonts w:ascii="Times New Roman" w:hAnsi="Times New Roman"/>
                <w:lang w:val="ky-KG"/>
              </w:rPr>
              <w:t>Компетенттүүлүккө багытталган тапшырмалар.</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 xml:space="preserve">2-маселе. </w:t>
            </w:r>
            <w:r w:rsidRPr="00EE7BBA">
              <w:rPr>
                <w:rFonts w:ascii="Times New Roman" w:hAnsi="Times New Roman"/>
                <w:lang w:val="ky-KG"/>
              </w:rPr>
              <w:t>Ар түрдүү маселелер.</w:t>
            </w:r>
          </w:p>
          <w:p w:rsidR="00ED2191" w:rsidRPr="00EE7BBA" w:rsidRDefault="00ED2191" w:rsidP="004A2DDA">
            <w:pPr>
              <w:spacing w:after="0" w:line="240" w:lineRule="auto"/>
              <w:rPr>
                <w:rFonts w:ascii="Times New Roman" w:hAnsi="Times New Roman"/>
                <w:b/>
                <w:lang w:val="ky-KG"/>
              </w:rPr>
            </w:pP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№12, 17.12.2016</w:t>
            </w:r>
          </w:p>
        </w:tc>
      </w:tr>
    </w:tbl>
    <w:p w:rsidR="00ED2191" w:rsidRPr="00EE7BBA" w:rsidRDefault="00ED2191" w:rsidP="004A2DDA">
      <w:pPr>
        <w:spacing w:after="0" w:line="240" w:lineRule="auto"/>
        <w:rPr>
          <w:rFonts w:ascii="Times New Roman" w:hAnsi="Times New Roman" w:cs="Times New Roman"/>
        </w:rPr>
      </w:pPr>
    </w:p>
    <w:p w:rsidR="00ED2191" w:rsidRPr="00A31497" w:rsidRDefault="00ED2191" w:rsidP="004A2DDA">
      <w:pPr>
        <w:spacing w:after="0" w:line="240" w:lineRule="auto"/>
        <w:ind w:left="360"/>
        <w:jc w:val="center"/>
        <w:rPr>
          <w:rFonts w:ascii="Times New Roman" w:hAnsi="Times New Roman"/>
          <w:b/>
          <w:lang w:val="ky-KG"/>
        </w:rPr>
      </w:pPr>
      <w:r w:rsidRPr="00A31497">
        <w:rPr>
          <w:rFonts w:ascii="Times New Roman" w:hAnsi="Times New Roman"/>
          <w:b/>
          <w:lang w:val="ky-KG"/>
        </w:rPr>
        <w:t>2017-жыл үчүн</w:t>
      </w:r>
    </w:p>
    <w:p w:rsidR="00ED2191" w:rsidRPr="00EE7BBA" w:rsidRDefault="00ED2191" w:rsidP="004A2DDA">
      <w:pPr>
        <w:spacing w:after="0" w:line="240" w:lineRule="auto"/>
        <w:ind w:left="360"/>
        <w:jc w:val="center"/>
        <w:rPr>
          <w:rFonts w:ascii="Times New Roman" w:hAnsi="Times New Roman"/>
          <w:b/>
          <w:sz w:val="24"/>
          <w:szCs w:val="24"/>
          <w:lang w:val="ky-KG"/>
        </w:rPr>
      </w:pPr>
    </w:p>
    <w:tbl>
      <w:tblPr>
        <w:tblW w:w="153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3998"/>
        <w:gridCol w:w="8505"/>
        <w:gridCol w:w="2126"/>
      </w:tblGrid>
      <w:tr w:rsidR="00ED2191" w:rsidRPr="00EE7BBA" w:rsidTr="00BE7D30">
        <w:tc>
          <w:tcPr>
            <w:tcW w:w="709"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w:t>
            </w:r>
          </w:p>
        </w:tc>
        <w:tc>
          <w:tcPr>
            <w:tcW w:w="3998"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Баяндамачы</w:t>
            </w:r>
          </w:p>
        </w:tc>
        <w:tc>
          <w:tcPr>
            <w:tcW w:w="8505"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Темасы</w:t>
            </w:r>
          </w:p>
        </w:tc>
        <w:tc>
          <w:tcPr>
            <w:tcW w:w="2126"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Мөөнөтү</w:t>
            </w:r>
          </w:p>
        </w:tc>
      </w:tr>
      <w:tr w:rsidR="00ED2191" w:rsidRPr="00EE7BBA" w:rsidTr="00BE7D30">
        <w:tc>
          <w:tcPr>
            <w:tcW w:w="709" w:type="dxa"/>
          </w:tcPr>
          <w:p w:rsidR="00ED2191" w:rsidRPr="00EE7BBA" w:rsidRDefault="00ED2191" w:rsidP="004A2DDA">
            <w:pPr>
              <w:pStyle w:val="a5"/>
              <w:numPr>
                <w:ilvl w:val="0"/>
                <w:numId w:val="8"/>
              </w:numPr>
              <w:spacing w:after="0" w:line="240" w:lineRule="auto"/>
              <w:rPr>
                <w:rFonts w:ascii="Times New Roman" w:hAnsi="Times New Roman"/>
                <w:b/>
                <w:lang w:val="ky-KG"/>
              </w:rPr>
            </w:pPr>
          </w:p>
        </w:tc>
        <w:tc>
          <w:tcPr>
            <w:tcW w:w="3998"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 xml:space="preserve">1-маселе боюнча </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 xml:space="preserve">Турдубаева К., </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 xml:space="preserve">Кедейбаева Д., </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Аттокурова А.</w:t>
            </w: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Уюштуруу маселеси.</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1-маселе</w:t>
            </w:r>
            <w:r w:rsidRPr="00EE7BBA">
              <w:rPr>
                <w:rFonts w:ascii="Times New Roman" w:hAnsi="Times New Roman"/>
                <w:lang w:val="ky-KG"/>
              </w:rPr>
              <w:t>.Математика боюнча компетенттүүлүккө багытталган тапшырмалар.</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cs="Times New Roman"/>
                <w:b/>
                <w:lang w:val="ky-KG"/>
              </w:rPr>
              <w:t>2-маселе.</w:t>
            </w:r>
            <w:r w:rsidRPr="00EE7BBA">
              <w:rPr>
                <w:rFonts w:ascii="Times New Roman" w:hAnsi="Times New Roman" w:cs="Times New Roman"/>
                <w:lang w:val="ky-KG"/>
              </w:rPr>
              <w:t xml:space="preserve"> Ар түрдүү маселелер</w:t>
            </w: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№1, 28.01.2017</w:t>
            </w:r>
          </w:p>
        </w:tc>
      </w:tr>
      <w:tr w:rsidR="00ED2191" w:rsidRPr="00EE7BBA" w:rsidTr="00BE7D30">
        <w:tc>
          <w:tcPr>
            <w:tcW w:w="709" w:type="dxa"/>
          </w:tcPr>
          <w:p w:rsidR="00ED2191" w:rsidRPr="00EE7BBA" w:rsidRDefault="00ED2191" w:rsidP="004A2DDA">
            <w:pPr>
              <w:pStyle w:val="a5"/>
              <w:numPr>
                <w:ilvl w:val="0"/>
                <w:numId w:val="8"/>
              </w:numPr>
              <w:spacing w:after="0" w:line="240" w:lineRule="auto"/>
              <w:ind w:left="459"/>
              <w:rPr>
                <w:rFonts w:ascii="Times New Roman" w:hAnsi="Times New Roman"/>
                <w:b/>
                <w:lang w:val="ky-KG"/>
              </w:rPr>
            </w:pPr>
          </w:p>
        </w:tc>
        <w:tc>
          <w:tcPr>
            <w:tcW w:w="3998"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1-маселе боюнча Зулпукарова Д.</w:t>
            </w: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1-маселе.</w:t>
            </w:r>
            <w:r w:rsidRPr="00EE7BBA">
              <w:rPr>
                <w:lang w:val="ky-KG"/>
              </w:rPr>
              <w:t xml:space="preserve">Компетенттүүлүккө багытталган тапшырмалар.  </w:t>
            </w:r>
            <w:r w:rsidRPr="00EE7BBA">
              <w:rPr>
                <w:rFonts w:ascii="Times New Roman" w:hAnsi="Times New Roman"/>
                <w:b/>
                <w:lang w:val="ky-KG"/>
              </w:rPr>
              <w:t>3-маселе.</w:t>
            </w:r>
            <w:r w:rsidRPr="00EE7BBA">
              <w:rPr>
                <w:rFonts w:ascii="Times New Roman" w:hAnsi="Times New Roman"/>
                <w:lang w:val="ky-KG"/>
              </w:rPr>
              <w:t xml:space="preserve"> Интерактивдүү досканы колдонуу.</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cs="Times New Roman"/>
                <w:b/>
                <w:lang w:val="ky-KG"/>
              </w:rPr>
              <w:t>2-маселе.</w:t>
            </w:r>
            <w:r w:rsidRPr="00EE7BBA">
              <w:rPr>
                <w:rFonts w:ascii="Times New Roman" w:hAnsi="Times New Roman" w:cs="Times New Roman"/>
                <w:lang w:val="ky-KG"/>
              </w:rPr>
              <w:t xml:space="preserve"> Ар түрдүү маселелер</w:t>
            </w: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№2, 25.02.2017</w:t>
            </w:r>
          </w:p>
        </w:tc>
      </w:tr>
      <w:tr w:rsidR="00ED2191" w:rsidRPr="00EE7BBA" w:rsidTr="00BE7D30">
        <w:tc>
          <w:tcPr>
            <w:tcW w:w="709" w:type="dxa"/>
          </w:tcPr>
          <w:p w:rsidR="00ED2191" w:rsidRPr="00EE7BBA" w:rsidRDefault="00ED2191" w:rsidP="004A2DDA">
            <w:pPr>
              <w:pStyle w:val="a5"/>
              <w:numPr>
                <w:ilvl w:val="0"/>
                <w:numId w:val="8"/>
              </w:numPr>
              <w:spacing w:after="0" w:line="240" w:lineRule="auto"/>
              <w:ind w:left="459"/>
              <w:rPr>
                <w:rFonts w:ascii="Times New Roman" w:hAnsi="Times New Roman"/>
                <w:b/>
                <w:lang w:val="ky-KG"/>
              </w:rPr>
            </w:pPr>
          </w:p>
        </w:tc>
        <w:tc>
          <w:tcPr>
            <w:tcW w:w="3998"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1-маселе бою</w:t>
            </w:r>
            <w:r w:rsidR="00BE7D30" w:rsidRPr="00EE7BBA">
              <w:rPr>
                <w:rFonts w:ascii="Times New Roman" w:hAnsi="Times New Roman"/>
                <w:lang w:val="ky-KG"/>
              </w:rPr>
              <w:t xml:space="preserve">нча  </w:t>
            </w:r>
            <w:r w:rsidRPr="00EE7BBA">
              <w:rPr>
                <w:rFonts w:ascii="Times New Roman" w:hAnsi="Times New Roman"/>
                <w:lang w:val="ky-KG"/>
              </w:rPr>
              <w:t>Токтомамбетова Ж.</w:t>
            </w:r>
          </w:p>
        </w:tc>
        <w:tc>
          <w:tcPr>
            <w:tcW w:w="8505" w:type="dxa"/>
          </w:tcPr>
          <w:p w:rsidR="00ED2191" w:rsidRPr="00EE7BBA" w:rsidRDefault="00ED2191" w:rsidP="004A2DDA">
            <w:pPr>
              <w:spacing w:after="0" w:line="240" w:lineRule="auto"/>
              <w:rPr>
                <w:rFonts w:ascii="Times New Roman" w:hAnsi="Times New Roman" w:cs="Times New Roman"/>
                <w:lang w:val="ky-KG"/>
              </w:rPr>
            </w:pPr>
            <w:r w:rsidRPr="00EE7BBA">
              <w:rPr>
                <w:rFonts w:ascii="Times New Roman" w:hAnsi="Times New Roman"/>
                <w:b/>
                <w:lang w:val="ky-KG"/>
              </w:rPr>
              <w:t>1</w:t>
            </w:r>
            <w:r w:rsidRPr="00EE7BBA">
              <w:rPr>
                <w:rFonts w:ascii="Times New Roman" w:hAnsi="Times New Roman" w:cs="Times New Roman"/>
                <w:b/>
                <w:lang w:val="ky-KG"/>
              </w:rPr>
              <w:t>-маселе.</w:t>
            </w:r>
            <w:r w:rsidRPr="00EE7BBA">
              <w:rPr>
                <w:rFonts w:ascii="Times New Roman" w:hAnsi="Times New Roman" w:cs="Times New Roman"/>
                <w:lang w:val="ky-KG"/>
              </w:rPr>
              <w:t xml:space="preserve"> Аныктагычтар. Аныктагычтардын касиеттери. Аныктагычты эсептөөнүн жолдору.Крамердин эрежеси. КБТга карата тапшырмалар.</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cs="Times New Roman"/>
                <w:b/>
                <w:lang w:val="ky-KG"/>
              </w:rPr>
              <w:t>2-маселе.</w:t>
            </w:r>
            <w:r w:rsidRPr="00EE7BBA">
              <w:rPr>
                <w:rFonts w:ascii="Times New Roman" w:hAnsi="Times New Roman" w:cs="Times New Roman"/>
                <w:lang w:val="ky-KG"/>
              </w:rPr>
              <w:t xml:space="preserve"> Ар түрдүү маселелер</w:t>
            </w: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№3, 18.03.2017</w:t>
            </w:r>
          </w:p>
        </w:tc>
      </w:tr>
      <w:tr w:rsidR="00ED2191" w:rsidRPr="00EE7BBA" w:rsidTr="00BE7D30">
        <w:tc>
          <w:tcPr>
            <w:tcW w:w="709" w:type="dxa"/>
          </w:tcPr>
          <w:p w:rsidR="00ED2191" w:rsidRPr="00EE7BBA" w:rsidRDefault="00ED2191" w:rsidP="004A2DDA">
            <w:pPr>
              <w:pStyle w:val="a5"/>
              <w:numPr>
                <w:ilvl w:val="0"/>
                <w:numId w:val="8"/>
              </w:numPr>
              <w:spacing w:after="0" w:line="240" w:lineRule="auto"/>
              <w:ind w:left="459"/>
              <w:rPr>
                <w:rFonts w:ascii="Times New Roman" w:hAnsi="Times New Roman"/>
                <w:b/>
                <w:lang w:val="ky-KG"/>
              </w:rPr>
            </w:pPr>
          </w:p>
        </w:tc>
        <w:tc>
          <w:tcPr>
            <w:tcW w:w="3998" w:type="dxa"/>
          </w:tcPr>
          <w:p w:rsidR="00BE7D30"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1-маселе боюнча.</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Метод кенештин мүчөлөрү</w:t>
            </w:r>
          </w:p>
          <w:p w:rsidR="00ED2191" w:rsidRPr="00EE7BBA" w:rsidRDefault="00ED2191" w:rsidP="004A2DDA">
            <w:pPr>
              <w:spacing w:after="0" w:line="240" w:lineRule="auto"/>
              <w:rPr>
                <w:rFonts w:ascii="Times New Roman" w:hAnsi="Times New Roman"/>
                <w:lang w:val="ky-KG"/>
              </w:rPr>
            </w:pPr>
          </w:p>
          <w:p w:rsidR="00ED2191" w:rsidRPr="00EE7BBA" w:rsidRDefault="00ED2191" w:rsidP="004A2DDA">
            <w:pPr>
              <w:spacing w:after="0" w:line="240" w:lineRule="auto"/>
              <w:rPr>
                <w:rFonts w:ascii="Times New Roman" w:hAnsi="Times New Roman"/>
                <w:b/>
                <w:lang w:val="ky-KG"/>
              </w:rPr>
            </w:pPr>
          </w:p>
        </w:tc>
        <w:tc>
          <w:tcPr>
            <w:tcW w:w="8505"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 xml:space="preserve">1-маселе. </w:t>
            </w:r>
            <w:r w:rsidRPr="00EE7BBA">
              <w:rPr>
                <w:rFonts w:ascii="Times New Roman" w:hAnsi="Times New Roman" w:cs="Times New Roman"/>
                <w:spacing w:val="3"/>
                <w:sz w:val="24"/>
                <w:szCs w:val="24"/>
                <w:lang w:val="ky-KG"/>
              </w:rPr>
              <w:t>IX Назаровдук окууга</w:t>
            </w:r>
            <w:r w:rsidRPr="00EE7BBA">
              <w:rPr>
                <w:rFonts w:ascii="Times New Roman" w:hAnsi="Times New Roman"/>
                <w:b/>
                <w:lang w:val="ky-KG"/>
              </w:rPr>
              <w:t xml:space="preserve"> даярдык көрүү</w:t>
            </w:r>
          </w:p>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2-маселе. Ар түрдүү маселелер</w:t>
            </w:r>
            <w:r w:rsidRPr="00EE7BBA">
              <w:rPr>
                <w:rFonts w:ascii="Times New Roman" w:hAnsi="Times New Roman"/>
                <w:b/>
                <w:lang w:val="ky-KG"/>
              </w:rPr>
              <w:tab/>
            </w:r>
          </w:p>
        </w:tc>
        <w:tc>
          <w:tcPr>
            <w:tcW w:w="2126"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lang w:val="ky-KG"/>
              </w:rPr>
              <w:t>Протокол №4, апрель, 2017</w:t>
            </w:r>
          </w:p>
        </w:tc>
      </w:tr>
      <w:tr w:rsidR="00ED2191" w:rsidRPr="00045511" w:rsidTr="00BE7D30">
        <w:tc>
          <w:tcPr>
            <w:tcW w:w="709" w:type="dxa"/>
          </w:tcPr>
          <w:p w:rsidR="00ED2191" w:rsidRPr="00EE7BBA" w:rsidRDefault="00ED2191" w:rsidP="004A2DDA">
            <w:pPr>
              <w:pStyle w:val="a5"/>
              <w:numPr>
                <w:ilvl w:val="0"/>
                <w:numId w:val="8"/>
              </w:numPr>
              <w:spacing w:after="0" w:line="240" w:lineRule="auto"/>
              <w:ind w:left="459"/>
              <w:rPr>
                <w:rFonts w:ascii="Times New Roman" w:hAnsi="Times New Roman"/>
                <w:b/>
                <w:lang w:val="ky-KG"/>
              </w:rPr>
            </w:pPr>
          </w:p>
        </w:tc>
        <w:tc>
          <w:tcPr>
            <w:tcW w:w="3998" w:type="dxa"/>
          </w:tcPr>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1-маселе боюнча  </w:t>
            </w:r>
            <w:r w:rsidR="00ED2191" w:rsidRPr="00EE7BBA">
              <w:rPr>
                <w:rFonts w:ascii="Times New Roman" w:hAnsi="Times New Roman"/>
                <w:lang w:val="ky-KG"/>
              </w:rPr>
              <w:t>Алтыбаева М.</w:t>
            </w:r>
          </w:p>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2-маселе боюнча </w:t>
            </w:r>
            <w:r w:rsidR="00ED2191" w:rsidRPr="00EE7BBA">
              <w:rPr>
                <w:rFonts w:ascii="Times New Roman" w:hAnsi="Times New Roman"/>
                <w:lang w:val="ky-KG"/>
              </w:rPr>
              <w:t>Авазова Э.</w:t>
            </w:r>
          </w:p>
        </w:tc>
        <w:tc>
          <w:tcPr>
            <w:tcW w:w="8505" w:type="dxa"/>
          </w:tcPr>
          <w:p w:rsidR="00ED2191" w:rsidRPr="00EE7BBA" w:rsidRDefault="00ED2191" w:rsidP="004A2DDA">
            <w:pPr>
              <w:spacing w:after="0" w:line="240" w:lineRule="auto"/>
              <w:rPr>
                <w:rFonts w:ascii="Times New Roman" w:hAnsi="Times New Roman" w:cs="Times New Roman"/>
                <w:lang w:val="ky-KG"/>
              </w:rPr>
            </w:pPr>
            <w:r w:rsidRPr="00EE7BBA">
              <w:rPr>
                <w:rFonts w:ascii="Times New Roman" w:hAnsi="Times New Roman"/>
                <w:b/>
                <w:lang w:val="ky-KG"/>
              </w:rPr>
              <w:t>1</w:t>
            </w:r>
            <w:r w:rsidRPr="00EE7BBA">
              <w:rPr>
                <w:rFonts w:ascii="Times New Roman" w:hAnsi="Times New Roman" w:cs="Times New Roman"/>
                <w:b/>
                <w:lang w:val="ky-KG"/>
              </w:rPr>
              <w:t>-маселе. “</w:t>
            </w:r>
            <w:r w:rsidRPr="00EE7BBA">
              <w:rPr>
                <w:rFonts w:ascii="Times New Roman" w:hAnsi="Times New Roman" w:cs="Times New Roman"/>
                <w:lang w:val="ky-KG"/>
              </w:rPr>
              <w:t>Баалоо каражаттары жана аларды иштеп чыгуу”</w:t>
            </w:r>
          </w:p>
          <w:p w:rsidR="00ED2191" w:rsidRPr="00EE7BBA" w:rsidRDefault="00ED2191" w:rsidP="004A2DDA">
            <w:pPr>
              <w:spacing w:after="0" w:line="240" w:lineRule="auto"/>
              <w:rPr>
                <w:rFonts w:ascii="Times New Roman" w:hAnsi="Times New Roman" w:cs="Times New Roman"/>
                <w:lang w:val="ky-KG"/>
              </w:rPr>
            </w:pPr>
            <w:r w:rsidRPr="00EE7BBA">
              <w:rPr>
                <w:rFonts w:ascii="Times New Roman" w:hAnsi="Times New Roman" w:cs="Times New Roman"/>
                <w:b/>
                <w:lang w:val="ky-KG"/>
              </w:rPr>
              <w:t xml:space="preserve">2-маселе. </w:t>
            </w:r>
            <w:r w:rsidRPr="00EE7BBA">
              <w:rPr>
                <w:rFonts w:ascii="Times New Roman" w:hAnsi="Times New Roman" w:cs="Times New Roman"/>
                <w:lang w:val="ky-KG"/>
              </w:rPr>
              <w:t xml:space="preserve">“Электрондук интерактивдүү доска”  </w:t>
            </w:r>
          </w:p>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cs="Times New Roman"/>
                <w:b/>
                <w:lang w:val="ky-KG"/>
              </w:rPr>
              <w:t xml:space="preserve">3-маселе. </w:t>
            </w:r>
            <w:r w:rsidRPr="00EE7BBA">
              <w:rPr>
                <w:rFonts w:ascii="Times New Roman" w:hAnsi="Times New Roman" w:cs="Times New Roman"/>
                <w:lang w:val="ky-KG"/>
              </w:rPr>
              <w:t>Ар түрдүү маселелер.</w:t>
            </w:r>
            <w:r w:rsidRPr="00EE7BBA">
              <w:rPr>
                <w:rFonts w:ascii="Times New Roman" w:hAnsi="Times New Roman" w:cs="Times New Roman"/>
                <w:lang w:val="ky-KG"/>
              </w:rPr>
              <w:tab/>
            </w:r>
          </w:p>
        </w:tc>
        <w:tc>
          <w:tcPr>
            <w:tcW w:w="2126" w:type="dxa"/>
          </w:tcPr>
          <w:p w:rsidR="00ED2191" w:rsidRPr="008C7EA9"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№5, 13.05.2017</w:t>
            </w:r>
          </w:p>
        </w:tc>
      </w:tr>
    </w:tbl>
    <w:p w:rsidR="00ED2191" w:rsidRDefault="00ED2191" w:rsidP="004A2DDA">
      <w:pPr>
        <w:spacing w:after="0" w:line="240" w:lineRule="auto"/>
        <w:jc w:val="both"/>
        <w:rPr>
          <w:rFonts w:ascii="Times New Roman" w:eastAsia="Times New Roman" w:hAnsi="Times New Roman" w:cs="Times New Roman"/>
          <w:sz w:val="24"/>
          <w:szCs w:val="24"/>
          <w:lang w:eastAsia="ru-RU"/>
        </w:rPr>
      </w:pPr>
    </w:p>
    <w:p w:rsidR="00ED2191" w:rsidRPr="00ED11A2" w:rsidRDefault="00ED2191" w:rsidP="004A2DDA">
      <w:pPr>
        <w:spacing w:after="0" w:line="240" w:lineRule="auto"/>
        <w:jc w:val="both"/>
        <w:rPr>
          <w:rFonts w:ascii="Times New Roman" w:eastAsia="Times New Roman" w:hAnsi="Times New Roman" w:cs="Times New Roman"/>
          <w:sz w:val="24"/>
          <w:szCs w:val="24"/>
          <w:lang w:eastAsia="ru-RU"/>
        </w:rPr>
      </w:pPr>
    </w:p>
    <w:p w:rsidR="00A31497" w:rsidRPr="00B278BF" w:rsidRDefault="00AB1D7E" w:rsidP="00A31497">
      <w:pPr>
        <w:numPr>
          <w:ilvl w:val="1"/>
          <w:numId w:val="1"/>
        </w:numPr>
        <w:tabs>
          <w:tab w:val="clear" w:pos="1591"/>
          <w:tab w:val="num" w:pos="900"/>
          <w:tab w:val="num" w:pos="1440"/>
        </w:tabs>
        <w:spacing w:after="0" w:line="240" w:lineRule="auto"/>
        <w:ind w:left="0" w:firstLine="540"/>
        <w:jc w:val="both"/>
        <w:rPr>
          <w:rFonts w:ascii="Times New Roman" w:eastAsia="Times New Roman" w:hAnsi="Times New Roman" w:cs="Times New Roman"/>
          <w:b/>
          <w:i/>
          <w:lang w:val="ky-KG" w:eastAsia="ru-RU"/>
        </w:rPr>
      </w:pPr>
      <w:r w:rsidRPr="00B278BF">
        <w:rPr>
          <w:rFonts w:ascii="Times New Roman" w:eastAsia="Times New Roman" w:hAnsi="Times New Roman" w:cs="Times New Roman"/>
          <w:b/>
          <w:i/>
          <w:lang w:val="ky-KG" w:eastAsia="ru-RU"/>
        </w:rPr>
        <w:t>Жумуш берүүчүлөр менен байланыш, алардын сунуш-талаптарынын ишке ашыруу боюнча аткарылган иш-чаралары.</w:t>
      </w:r>
      <w:r w:rsidR="00A31497" w:rsidRPr="00B278BF">
        <w:rPr>
          <w:rFonts w:ascii="Times New Roman" w:eastAsia="Times New Roman" w:hAnsi="Times New Roman" w:cs="Times New Roman"/>
          <w:lang w:val="ky-KG" w:eastAsia="ru-RU"/>
        </w:rPr>
        <w:t>Жумуш берүүчүлөр менен бүтүрүүчүлөрдү кафедранын окутуучулары тарабынан тизмелери аныкталып аларды факультеттин деңгээлинде өткөрүлгөн тегерек  столго чакырылып каралуучу маселелрер талкууланган. Алардын берген сунуштарына карап окуу планын жана тандоо курстарына сунушталган темаларды кийрүү жагы каралган.</w:t>
      </w:r>
    </w:p>
    <w:p w:rsidR="00A31497" w:rsidRPr="00B278BF" w:rsidRDefault="00A31497" w:rsidP="00A31497">
      <w:pPr>
        <w:pStyle w:val="a5"/>
        <w:tabs>
          <w:tab w:val="left" w:pos="720"/>
        </w:tabs>
        <w:spacing w:after="0" w:line="240" w:lineRule="auto"/>
        <w:ind w:left="1428"/>
        <w:jc w:val="both"/>
        <w:rPr>
          <w:rFonts w:ascii="Times New Roman" w:hAnsi="Times New Roman"/>
          <w:lang w:val="ky-KG"/>
        </w:rPr>
      </w:pPr>
      <w:r w:rsidRPr="00B278BF">
        <w:rPr>
          <w:rFonts w:ascii="Times New Roman" w:hAnsi="Times New Roman"/>
          <w:lang w:val="ky-KG"/>
        </w:rPr>
        <w:t>- “Стейкхолдерлердин талаптарын эске алуу менен “Математика”, “Информатика” профили боюнча бүтүрүүчүлөрдүн ишке орношуудагы негизги көйгөйлөрү туурулуу маектешүү жана пикир алмашуу үчүн иш берүүчүлөр менен тегерек-стол өтүлдү(24-июнь, 2016-жыл);</w:t>
      </w:r>
    </w:p>
    <w:p w:rsidR="00EE7BBA" w:rsidRPr="00B278BF" w:rsidRDefault="00A31497" w:rsidP="00B278BF">
      <w:pPr>
        <w:pStyle w:val="a5"/>
        <w:tabs>
          <w:tab w:val="left" w:pos="720"/>
        </w:tabs>
        <w:spacing w:after="0" w:line="240" w:lineRule="auto"/>
        <w:ind w:left="1428"/>
        <w:jc w:val="both"/>
        <w:rPr>
          <w:rFonts w:ascii="Times New Roman" w:hAnsi="Times New Roman"/>
          <w:bCs/>
          <w:lang w:val="ky-KG"/>
        </w:rPr>
      </w:pPr>
      <w:r w:rsidRPr="00B278BF">
        <w:rPr>
          <w:rFonts w:ascii="Times New Roman" w:hAnsi="Times New Roman"/>
          <w:lang w:val="ky-KG"/>
        </w:rPr>
        <w:t xml:space="preserve">  - </w:t>
      </w:r>
      <w:r w:rsidRPr="00B278BF">
        <w:rPr>
          <w:rFonts w:ascii="Times New Roman" w:hAnsi="Times New Roman"/>
          <w:bCs/>
          <w:lang w:val="ky-KG"/>
        </w:rPr>
        <w:t>ИК(б)-1-13 группасынын студенттеринин ата-энелерине чогулуш уюштурулду жана кредитик технологиялар боюнча талкуу жүргүзүлдү (к</w:t>
      </w:r>
      <w:r w:rsidR="00B278BF">
        <w:rPr>
          <w:rFonts w:ascii="Times New Roman" w:hAnsi="Times New Roman"/>
          <w:bCs/>
          <w:lang w:val="ky-KG"/>
        </w:rPr>
        <w:t>уратору окутуучу Садыков З.М.).</w:t>
      </w:r>
    </w:p>
    <w:p w:rsidR="00AB1D7E" w:rsidRPr="00FA5517" w:rsidRDefault="00AB1D7E" w:rsidP="00FA5517">
      <w:pPr>
        <w:pStyle w:val="a5"/>
        <w:numPr>
          <w:ilvl w:val="0"/>
          <w:numId w:val="41"/>
        </w:numPr>
        <w:tabs>
          <w:tab w:val="left" w:pos="1080"/>
        </w:tabs>
        <w:spacing w:after="0" w:line="240" w:lineRule="auto"/>
        <w:jc w:val="both"/>
        <w:rPr>
          <w:rFonts w:ascii="Times New Roman" w:eastAsia="Times New Roman" w:hAnsi="Times New Roman" w:cs="Times New Roman"/>
          <w:b/>
          <w:bCs/>
          <w:sz w:val="24"/>
          <w:szCs w:val="24"/>
          <w:lang w:val="ky-KG"/>
        </w:rPr>
      </w:pPr>
      <w:r w:rsidRPr="00FA5517">
        <w:rPr>
          <w:rFonts w:ascii="Times New Roman" w:eastAsia="Times New Roman" w:hAnsi="Times New Roman" w:cs="Times New Roman"/>
          <w:b/>
          <w:bCs/>
          <w:sz w:val="24"/>
          <w:szCs w:val="24"/>
          <w:lang w:val="ky-KG"/>
        </w:rPr>
        <w:lastRenderedPageBreak/>
        <w:t>Кафедрада учурда иштеп жаткан инновациялык бөлүктөр: лаборатория, конструктордук бюро, клиника, илимий ийрим ж.б. сандык жана сапаттык абалы, ишмердүүлүгү.</w:t>
      </w:r>
    </w:p>
    <w:p w:rsidR="00BE7D30" w:rsidRDefault="00BE7D30" w:rsidP="00ED2191">
      <w:pPr>
        <w:pStyle w:val="Default"/>
        <w:ind w:left="720"/>
        <w:rPr>
          <w:b/>
          <w:highlight w:val="lightGray"/>
          <w:lang w:val="ky-KG"/>
        </w:rPr>
      </w:pPr>
    </w:p>
    <w:p w:rsidR="00ED2191" w:rsidRPr="00B278BF" w:rsidRDefault="00ED2191" w:rsidP="00ED2191">
      <w:pPr>
        <w:pStyle w:val="Default"/>
        <w:ind w:left="720"/>
        <w:rPr>
          <w:sz w:val="22"/>
          <w:szCs w:val="22"/>
          <w:lang w:val="ky-KG"/>
        </w:rPr>
      </w:pPr>
      <w:r w:rsidRPr="00B278BF">
        <w:rPr>
          <w:sz w:val="22"/>
          <w:szCs w:val="22"/>
          <w:lang w:val="ky-KG"/>
        </w:rPr>
        <w:t>“Агартуу Академиясы”  илимий лабораториясынын жүргүзгөн иштери</w:t>
      </w:r>
    </w:p>
    <w:p w:rsidR="00ED2191" w:rsidRPr="00B278BF" w:rsidRDefault="00ED2191" w:rsidP="00ED2191">
      <w:pPr>
        <w:pStyle w:val="Default"/>
        <w:jc w:val="center"/>
        <w:rPr>
          <w:b/>
          <w:color w:val="auto"/>
          <w:sz w:val="22"/>
          <w:szCs w:val="22"/>
          <w:lang w:val="ky-KG"/>
        </w:rPr>
      </w:pPr>
    </w:p>
    <w:p w:rsidR="00ED2191" w:rsidRPr="00B278BF" w:rsidRDefault="00ED2191" w:rsidP="00ED2191">
      <w:pPr>
        <w:pStyle w:val="Default"/>
        <w:numPr>
          <w:ilvl w:val="0"/>
          <w:numId w:val="11"/>
        </w:numPr>
        <w:rPr>
          <w:color w:val="auto"/>
          <w:sz w:val="22"/>
          <w:szCs w:val="22"/>
          <w:lang w:val="ky-KG"/>
        </w:rPr>
      </w:pPr>
      <w:r w:rsidRPr="00B278BF">
        <w:rPr>
          <w:sz w:val="22"/>
          <w:szCs w:val="22"/>
          <w:lang w:val="ky-KG"/>
        </w:rPr>
        <w:t>ЖОЖдун жана мектеп мугалимдеринин квалификациясын жогорулатуу курсуна лицензия алынып иштеп жатат (“Агартуу Академиясы КФнун алдында”) Кафедранын алдында “Агартуу Академиясы” илимий лабораториясы ачылган. П.и.к., профессор М.Алтыбаева жектектейт.</w:t>
      </w:r>
    </w:p>
    <w:p w:rsidR="00ED2191" w:rsidRPr="00B278BF" w:rsidRDefault="00ED2191" w:rsidP="00ED2191">
      <w:pPr>
        <w:pStyle w:val="Default"/>
        <w:ind w:left="786"/>
        <w:rPr>
          <w:color w:val="auto"/>
          <w:sz w:val="22"/>
          <w:szCs w:val="22"/>
          <w:lang w:val="ky-KG"/>
        </w:rPr>
      </w:pPr>
    </w:p>
    <w:p w:rsidR="00ED2191" w:rsidRPr="00B278BF" w:rsidRDefault="00ED2191" w:rsidP="00ED2191">
      <w:pPr>
        <w:numPr>
          <w:ilvl w:val="0"/>
          <w:numId w:val="12"/>
        </w:numPr>
        <w:spacing w:after="0" w:line="240" w:lineRule="auto"/>
        <w:jc w:val="both"/>
        <w:rPr>
          <w:rFonts w:ascii="Times New Roman" w:hAnsi="Times New Roman" w:cs="Times New Roman"/>
          <w:lang w:val="ky-KG"/>
        </w:rPr>
      </w:pPr>
      <w:r w:rsidRPr="00B278BF">
        <w:rPr>
          <w:rFonts w:ascii="Times New Roman" w:hAnsi="Times New Roman" w:cs="Times New Roman"/>
          <w:lang w:val="ky-KG"/>
        </w:rPr>
        <w:t xml:space="preserve">Агартуу Академиясы КФнын ишин п.и.к., профессор М.Алтыбаева, п.и.к., доцент А.Дж.Аттокурова жүргүзүп, </w:t>
      </w:r>
    </w:p>
    <w:p w:rsidR="00ED2191" w:rsidRPr="00B278BF" w:rsidRDefault="00ED2191" w:rsidP="00ED2191">
      <w:pPr>
        <w:pStyle w:val="a5"/>
        <w:spacing w:after="0" w:line="240" w:lineRule="auto"/>
        <w:ind w:left="1080" w:firstLine="336"/>
        <w:jc w:val="both"/>
        <w:rPr>
          <w:rFonts w:ascii="Times New Roman" w:hAnsi="Times New Roman" w:cs="Times New Roman"/>
          <w:lang w:val="ky-KG"/>
        </w:rPr>
      </w:pPr>
      <w:r w:rsidRPr="00B278BF">
        <w:rPr>
          <w:rFonts w:ascii="Times New Roman" w:hAnsi="Times New Roman" w:cs="Times New Roman"/>
          <w:lang w:val="ky-KG"/>
        </w:rPr>
        <w:t>2016-жылдын январь айында Өзгөн районунун билим берүү институтунда</w:t>
      </w:r>
    </w:p>
    <w:p w:rsidR="00ED2191" w:rsidRPr="00B278BF" w:rsidRDefault="00ED2191" w:rsidP="00ED2191">
      <w:pPr>
        <w:pStyle w:val="a5"/>
        <w:spacing w:after="0" w:line="240" w:lineRule="auto"/>
        <w:ind w:left="1080" w:firstLine="336"/>
        <w:jc w:val="both"/>
        <w:rPr>
          <w:rFonts w:ascii="Times New Roman" w:hAnsi="Times New Roman" w:cs="Times New Roman"/>
          <w:lang w:val="ky-KG"/>
        </w:rPr>
      </w:pPr>
      <w:r w:rsidRPr="00B278BF">
        <w:rPr>
          <w:rFonts w:ascii="Times New Roman" w:hAnsi="Times New Roman" w:cs="Times New Roman"/>
          <w:lang w:val="ky-KG"/>
        </w:rPr>
        <w:t>2016-жылдын 5-10-январь айында Кызыл-Кыяда</w:t>
      </w:r>
    </w:p>
    <w:p w:rsidR="00ED2191" w:rsidRPr="00B278BF" w:rsidRDefault="00ED2191" w:rsidP="00ED2191">
      <w:pPr>
        <w:pStyle w:val="a5"/>
        <w:spacing w:after="0" w:line="240" w:lineRule="auto"/>
        <w:ind w:left="1080" w:firstLine="336"/>
        <w:jc w:val="both"/>
        <w:rPr>
          <w:rFonts w:ascii="Times New Roman" w:hAnsi="Times New Roman" w:cs="Times New Roman"/>
          <w:lang w:val="ky-KG"/>
        </w:rPr>
      </w:pPr>
      <w:r w:rsidRPr="00B278BF">
        <w:rPr>
          <w:rFonts w:ascii="Times New Roman" w:hAnsi="Times New Roman" w:cs="Times New Roman"/>
          <w:lang w:val="ky-KG"/>
        </w:rPr>
        <w:t>2016-жылдын 22-24-январь айында ОшМУнун Юридика факультетинде</w:t>
      </w:r>
    </w:p>
    <w:p w:rsidR="00ED2191" w:rsidRPr="00B278BF" w:rsidRDefault="00ED2191" w:rsidP="00ED2191">
      <w:pPr>
        <w:spacing w:after="0" w:line="240" w:lineRule="auto"/>
        <w:jc w:val="both"/>
        <w:rPr>
          <w:rFonts w:ascii="Times New Roman" w:hAnsi="Times New Roman" w:cs="Times New Roman"/>
          <w:lang w:val="ky-KG"/>
        </w:rPr>
      </w:pPr>
      <w:r w:rsidRPr="00B278BF">
        <w:rPr>
          <w:rFonts w:ascii="Times New Roman" w:hAnsi="Times New Roman" w:cs="Times New Roman"/>
          <w:lang w:val="ky-KG"/>
        </w:rPr>
        <w:tab/>
      </w:r>
      <w:r w:rsidRPr="00B278BF">
        <w:rPr>
          <w:rFonts w:ascii="Times New Roman" w:hAnsi="Times New Roman" w:cs="Times New Roman"/>
          <w:lang w:val="ky-KG"/>
        </w:rPr>
        <w:tab/>
        <w:t>2016-жылдын 25-30-январь айында ОшМУнун Тарых факультетинде</w:t>
      </w:r>
    </w:p>
    <w:p w:rsidR="00ED2191" w:rsidRPr="00B278BF" w:rsidRDefault="00ED2191" w:rsidP="00ED2191">
      <w:pPr>
        <w:spacing w:after="0" w:line="240" w:lineRule="auto"/>
        <w:jc w:val="both"/>
        <w:rPr>
          <w:rFonts w:ascii="Times New Roman" w:hAnsi="Times New Roman" w:cs="Times New Roman"/>
          <w:lang w:val="ky-KG"/>
        </w:rPr>
      </w:pPr>
      <w:r w:rsidRPr="00B278BF">
        <w:rPr>
          <w:rFonts w:ascii="Times New Roman" w:hAnsi="Times New Roman" w:cs="Times New Roman"/>
          <w:lang w:val="ky-KG"/>
        </w:rPr>
        <w:tab/>
      </w:r>
      <w:r w:rsidRPr="00B278BF">
        <w:rPr>
          <w:rFonts w:ascii="Times New Roman" w:hAnsi="Times New Roman" w:cs="Times New Roman"/>
          <w:lang w:val="ky-KG"/>
        </w:rPr>
        <w:tab/>
        <w:t>2016-жылдын 6-12-март айында ОшМУнун МИТ факультетинде</w:t>
      </w:r>
    </w:p>
    <w:p w:rsidR="00ED2191" w:rsidRPr="00B278BF" w:rsidRDefault="00ED2191" w:rsidP="00ED2191">
      <w:pPr>
        <w:spacing w:after="0" w:line="240" w:lineRule="auto"/>
        <w:ind w:left="708" w:firstLine="708"/>
        <w:jc w:val="both"/>
        <w:rPr>
          <w:rFonts w:ascii="Times New Roman" w:hAnsi="Times New Roman" w:cs="Times New Roman"/>
          <w:lang w:val="ky-KG"/>
        </w:rPr>
      </w:pPr>
      <w:r w:rsidRPr="00B278BF">
        <w:rPr>
          <w:rFonts w:ascii="Times New Roman" w:hAnsi="Times New Roman" w:cs="Times New Roman"/>
          <w:lang w:val="ky-KG"/>
        </w:rPr>
        <w:t>2016-жылдын декабрь айында ОГПИде</w:t>
      </w:r>
    </w:p>
    <w:p w:rsidR="00ED2191" w:rsidRPr="00BE7D30" w:rsidRDefault="00ED2191" w:rsidP="00ED2191">
      <w:pPr>
        <w:spacing w:after="0" w:line="240" w:lineRule="auto"/>
        <w:ind w:left="708" w:firstLine="708"/>
        <w:jc w:val="both"/>
        <w:rPr>
          <w:rFonts w:ascii="Times New Roman" w:hAnsi="Times New Roman" w:cs="Times New Roman"/>
          <w:lang w:val="ky-KG"/>
        </w:rPr>
      </w:pPr>
      <w:r w:rsidRPr="00B278BF">
        <w:rPr>
          <w:rFonts w:ascii="Times New Roman" w:hAnsi="Times New Roman" w:cs="Times New Roman"/>
          <w:lang w:val="ky-KG"/>
        </w:rPr>
        <w:t>2017-жылдын январь айында ОшМУнун Педагогика факультетинде семинар өтүлүп катышуучуларга сертификаттар берилди.</w:t>
      </w:r>
      <w:r w:rsidRPr="00BE7D30">
        <w:rPr>
          <w:rFonts w:ascii="Times New Roman" w:hAnsi="Times New Roman" w:cs="Times New Roman"/>
          <w:lang w:val="ky-KG"/>
        </w:rPr>
        <w:tab/>
      </w:r>
    </w:p>
    <w:p w:rsidR="00ED2191" w:rsidRPr="00ED11A2" w:rsidRDefault="00ED2191" w:rsidP="00ED2191">
      <w:pPr>
        <w:spacing w:after="0" w:line="240" w:lineRule="auto"/>
        <w:jc w:val="both"/>
        <w:rPr>
          <w:rFonts w:ascii="Times New Roman" w:eastAsia="Times New Roman" w:hAnsi="Times New Roman" w:cs="Times New Roman"/>
          <w:bCs/>
          <w:color w:val="FF0000"/>
          <w:sz w:val="24"/>
          <w:szCs w:val="24"/>
          <w:lang w:val="ky-KG"/>
        </w:rPr>
      </w:pPr>
    </w:p>
    <w:p w:rsidR="00AB1D7E" w:rsidRPr="00ED79B8" w:rsidRDefault="00AB1D7E" w:rsidP="00FA5517">
      <w:pPr>
        <w:numPr>
          <w:ilvl w:val="0"/>
          <w:numId w:val="41"/>
        </w:numPr>
        <w:tabs>
          <w:tab w:val="left" w:pos="1080"/>
        </w:tabs>
        <w:spacing w:after="0" w:line="240" w:lineRule="auto"/>
        <w:ind w:left="0" w:firstLine="720"/>
        <w:jc w:val="both"/>
        <w:rPr>
          <w:rFonts w:ascii="Times New Roman" w:eastAsia="Times New Roman" w:hAnsi="Times New Roman" w:cs="Times New Roman"/>
          <w:b/>
          <w:bCs/>
          <w:sz w:val="24"/>
          <w:szCs w:val="24"/>
          <w:lang w:val="ky-KG"/>
        </w:rPr>
      </w:pPr>
      <w:r w:rsidRPr="00ED79B8">
        <w:rPr>
          <w:rFonts w:ascii="Times New Roman" w:eastAsia="Times New Roman" w:hAnsi="Times New Roman" w:cs="Times New Roman"/>
          <w:b/>
          <w:bCs/>
          <w:sz w:val="24"/>
          <w:szCs w:val="24"/>
          <w:lang w:val="ky-KG"/>
        </w:rPr>
        <w:t>Кафедранын мүчөлөрүнүн жекече жумушчу пландарынын аткарылышына, группалык журналдардын толтурулушуна ж.б.у.с. болгон көзөмөл, анын жыйынтыктары.</w:t>
      </w:r>
    </w:p>
    <w:p w:rsidR="00ED79B8" w:rsidRPr="00B278BF" w:rsidRDefault="00ED79B8" w:rsidP="00ED79B8">
      <w:pPr>
        <w:pStyle w:val="a3"/>
        <w:tabs>
          <w:tab w:val="left" w:pos="1080"/>
        </w:tabs>
        <w:ind w:left="1068" w:firstLine="0"/>
        <w:jc w:val="both"/>
        <w:rPr>
          <w:rFonts w:ascii="Times New Roman" w:hAnsi="Times New Roman"/>
          <w:b w:val="0"/>
          <w:bCs/>
          <w:sz w:val="22"/>
          <w:szCs w:val="22"/>
          <w:lang w:val="ky-KG"/>
        </w:rPr>
      </w:pPr>
      <w:r w:rsidRPr="00B278BF">
        <w:rPr>
          <w:rFonts w:ascii="Times New Roman" w:hAnsi="Times New Roman"/>
          <w:b w:val="0"/>
          <w:bCs/>
          <w:sz w:val="22"/>
          <w:szCs w:val="22"/>
          <w:lang w:val="ky-KG"/>
        </w:rPr>
        <w:t>Кафедранын мүчөлөрүнүн жумушчу пландарынын аткарылышы ар бир жарым жылдыкта текшерилип, белгиленип, отчету угулду жана жекече окуу планына жазылды. Кээ бир окутуучуларга бул багыттагы солгун иштери үчүн көрсөтмө берилди жана кийинки иш-аракеттери (сабактарды бөлүштүрүүдө, кызматкерди кыскартууда) аргумент болору эскертилди.</w:t>
      </w:r>
    </w:p>
    <w:p w:rsidR="00ED11A2" w:rsidRPr="00BE7D30" w:rsidRDefault="00ED11A2" w:rsidP="00ED79B8">
      <w:pPr>
        <w:spacing w:after="0" w:line="240" w:lineRule="auto"/>
        <w:jc w:val="both"/>
        <w:rPr>
          <w:rFonts w:ascii="Times New Roman" w:eastAsia="Times New Roman" w:hAnsi="Times New Roman" w:cs="Times New Roman"/>
          <w:bCs/>
          <w:color w:val="FF0000"/>
          <w:sz w:val="24"/>
          <w:szCs w:val="24"/>
          <w:lang w:val="ky-KG"/>
        </w:rPr>
      </w:pPr>
    </w:p>
    <w:p w:rsidR="00AB1D7E" w:rsidRPr="00ED79B8" w:rsidRDefault="00AB1D7E" w:rsidP="00FA5517">
      <w:pPr>
        <w:numPr>
          <w:ilvl w:val="0"/>
          <w:numId w:val="41"/>
        </w:numPr>
        <w:tabs>
          <w:tab w:val="left" w:pos="900"/>
        </w:tabs>
        <w:spacing w:after="0" w:line="240" w:lineRule="auto"/>
        <w:ind w:left="0" w:firstLine="720"/>
        <w:jc w:val="both"/>
        <w:rPr>
          <w:rFonts w:ascii="Times New Roman" w:eastAsia="Times New Roman" w:hAnsi="Times New Roman" w:cs="Times New Roman"/>
          <w:b/>
          <w:bCs/>
          <w:sz w:val="24"/>
          <w:szCs w:val="24"/>
          <w:lang w:val="ky-KG"/>
        </w:rPr>
      </w:pPr>
      <w:r w:rsidRPr="00ED79B8">
        <w:rPr>
          <w:rFonts w:ascii="Times New Roman" w:eastAsia="Times New Roman" w:hAnsi="Times New Roman" w:cs="Times New Roman"/>
          <w:b/>
          <w:bCs/>
          <w:sz w:val="24"/>
          <w:szCs w:val="24"/>
          <w:lang w:val="ky-KG"/>
        </w:rPr>
        <w:t>Окуу-методикалык адабияттарга анализ. Окуу китептеринин жетиштүүлүгү (% менен). Жетишпеген окуу китептери. Окуу адабияттарынын мамлекеттик стандартка, программаларга ж.б. талаптарга ылайык келиши. Кафедра тарабынан түзүлгөн, алынып келинген мультимедиялык окуулуктар (автору, аталышы, көлөмү, кайсы предмет үчүн) жана алардын окуу процессинде пайдаланылышы, китепканага алынышы.</w:t>
      </w:r>
    </w:p>
    <w:p w:rsidR="008719B4" w:rsidRPr="00B278BF" w:rsidRDefault="008719B4" w:rsidP="008719B4">
      <w:pPr>
        <w:spacing w:after="0" w:line="240" w:lineRule="auto"/>
        <w:ind w:firstLine="708"/>
        <w:contextualSpacing/>
        <w:jc w:val="both"/>
        <w:rPr>
          <w:rFonts w:ascii="Times New Roman" w:hAnsi="Times New Roman"/>
        </w:rPr>
      </w:pPr>
      <w:r w:rsidRPr="00B278BF">
        <w:rPr>
          <w:rFonts w:ascii="Times New Roman" w:hAnsi="Times New Roman"/>
          <w:lang w:val="ky-KG"/>
        </w:rPr>
        <w:t xml:space="preserve">Кафедранын мурдатан калыптанып калган өздүк китепканасы болгондуктан «Математика» адистиги үчүн тандоо курстары, ЖОЖ компоненти боюнча окуу- методикалык адабияттар жетиштүү деңгээлде. </w:t>
      </w:r>
      <w:r w:rsidRPr="00B278BF">
        <w:rPr>
          <w:rFonts w:ascii="Times New Roman" w:hAnsi="Times New Roman"/>
        </w:rPr>
        <w:t xml:space="preserve">Ал эми «Информатика» адистиги үчүн орто мектептин информатика боюнча окуу китептери, справочниктер кафедранын демилгеси менен алынган. </w:t>
      </w:r>
      <w:r w:rsidRPr="00B278BF">
        <w:rPr>
          <w:rFonts w:ascii="Times New Roman" w:hAnsi="Times New Roman"/>
          <w:lang w:val="en-US"/>
        </w:rPr>
        <w:t>USAID</w:t>
      </w:r>
      <w:r w:rsidRPr="00B278BF">
        <w:rPr>
          <w:rFonts w:ascii="Times New Roman" w:hAnsi="Times New Roman"/>
        </w:rPr>
        <w:t xml:space="preserve"> «Сапаттуу билим» долбооруна катышуу аркылуу кафедрага «</w:t>
      </w:r>
      <w:r w:rsidRPr="00B278BF">
        <w:rPr>
          <w:rFonts w:ascii="Times New Roman" w:hAnsi="Times New Roman"/>
          <w:lang w:val="ky-KG"/>
        </w:rPr>
        <w:t>Инсанга багыттап окутуу” боюнча окуу колдонмолору алынган.</w:t>
      </w:r>
      <w:r w:rsidRPr="00B278BF">
        <w:rPr>
          <w:rFonts w:ascii="Times New Roman" w:hAnsi="Times New Roman"/>
        </w:rPr>
        <w:t>Жалпысынан</w:t>
      </w:r>
      <w:r w:rsidRPr="00B278BF">
        <w:rPr>
          <w:rFonts w:ascii="Times New Roman" w:hAnsi="Times New Roman"/>
          <w:lang w:val="ky-KG"/>
        </w:rPr>
        <w:t>,</w:t>
      </w:r>
      <w:r w:rsidRPr="00B278BF">
        <w:rPr>
          <w:rFonts w:ascii="Times New Roman" w:hAnsi="Times New Roman"/>
        </w:rPr>
        <w:t xml:space="preserve"> кафедранын предметтери боюнча окуу китептеринин жетиштүүлүгү (% менен) төмөнкүдөй:</w:t>
      </w:r>
    </w:p>
    <w:p w:rsidR="008719B4" w:rsidRPr="00B278BF" w:rsidRDefault="008719B4" w:rsidP="008719B4">
      <w:pPr>
        <w:spacing w:after="0" w:line="240" w:lineRule="auto"/>
        <w:ind w:firstLine="708"/>
        <w:contextualSpacing/>
        <w:jc w:val="both"/>
        <w:rPr>
          <w:rFonts w:ascii="Times New Roman" w:hAnsi="Times New Roman"/>
        </w:rPr>
      </w:pPr>
      <w:r w:rsidRPr="00B278BF">
        <w:rPr>
          <w:rFonts w:ascii="Times New Roman" w:hAnsi="Times New Roman"/>
        </w:rPr>
        <w:t>1. Элементардык математика- 83 %.</w:t>
      </w:r>
    </w:p>
    <w:p w:rsidR="008719B4" w:rsidRPr="00B278BF" w:rsidRDefault="008719B4" w:rsidP="008719B4">
      <w:pPr>
        <w:spacing w:after="0" w:line="240" w:lineRule="auto"/>
        <w:ind w:firstLine="708"/>
        <w:contextualSpacing/>
        <w:jc w:val="both"/>
        <w:rPr>
          <w:rFonts w:ascii="Times New Roman" w:hAnsi="Times New Roman"/>
        </w:rPr>
      </w:pPr>
      <w:r w:rsidRPr="00B278BF">
        <w:rPr>
          <w:rFonts w:ascii="Times New Roman" w:hAnsi="Times New Roman"/>
        </w:rPr>
        <w:t>2. Маселе иштөө практикуму- 20 %.</w:t>
      </w:r>
    </w:p>
    <w:p w:rsidR="008719B4" w:rsidRPr="00B278BF" w:rsidRDefault="008719B4" w:rsidP="008719B4">
      <w:pPr>
        <w:spacing w:after="0" w:line="240" w:lineRule="auto"/>
        <w:ind w:firstLine="708"/>
        <w:contextualSpacing/>
        <w:jc w:val="both"/>
        <w:rPr>
          <w:rFonts w:ascii="Times New Roman" w:hAnsi="Times New Roman"/>
        </w:rPr>
      </w:pPr>
      <w:r w:rsidRPr="00B278BF">
        <w:rPr>
          <w:rFonts w:ascii="Times New Roman" w:hAnsi="Times New Roman"/>
        </w:rPr>
        <w:t xml:space="preserve">3. Математиканы окутуунун методикасы- 100  %, бирок кыргыз тилиндегиси жетишсиз. </w:t>
      </w:r>
    </w:p>
    <w:p w:rsidR="008719B4" w:rsidRPr="00B278BF" w:rsidRDefault="008719B4" w:rsidP="008719B4">
      <w:pPr>
        <w:spacing w:after="0" w:line="240" w:lineRule="auto"/>
        <w:ind w:firstLine="708"/>
        <w:contextualSpacing/>
        <w:jc w:val="both"/>
        <w:rPr>
          <w:rFonts w:ascii="Times New Roman" w:hAnsi="Times New Roman"/>
        </w:rPr>
      </w:pPr>
      <w:r w:rsidRPr="00B278BF">
        <w:rPr>
          <w:rFonts w:ascii="Times New Roman" w:hAnsi="Times New Roman"/>
        </w:rPr>
        <w:t>4. Информатиканы окутуунун методикасы – Бишкек шаарынан электрондук окуу китеби алынып келинди.</w:t>
      </w:r>
    </w:p>
    <w:p w:rsidR="008719B4" w:rsidRPr="00B278BF" w:rsidRDefault="008719B4" w:rsidP="008719B4">
      <w:pPr>
        <w:spacing w:after="0" w:line="240" w:lineRule="auto"/>
        <w:ind w:firstLine="708"/>
        <w:contextualSpacing/>
        <w:jc w:val="both"/>
        <w:rPr>
          <w:rFonts w:ascii="Times New Roman" w:hAnsi="Times New Roman"/>
        </w:rPr>
      </w:pPr>
      <w:r w:rsidRPr="00B278BF">
        <w:rPr>
          <w:rFonts w:ascii="Times New Roman" w:hAnsi="Times New Roman"/>
        </w:rPr>
        <w:t>5. Мектеп математикасынын илимий негиздери- 35 %.</w:t>
      </w:r>
    </w:p>
    <w:p w:rsidR="008719B4" w:rsidRPr="00B278BF" w:rsidRDefault="008719B4" w:rsidP="008719B4">
      <w:pPr>
        <w:spacing w:after="0" w:line="240" w:lineRule="auto"/>
        <w:ind w:firstLine="708"/>
        <w:contextualSpacing/>
        <w:jc w:val="both"/>
        <w:rPr>
          <w:rFonts w:ascii="Times New Roman" w:hAnsi="Times New Roman"/>
        </w:rPr>
      </w:pPr>
      <w:r w:rsidRPr="00B278BF">
        <w:rPr>
          <w:rFonts w:ascii="Times New Roman" w:hAnsi="Times New Roman"/>
        </w:rPr>
        <w:t>6. Математиканын тарыхы- 60 %.</w:t>
      </w:r>
    </w:p>
    <w:p w:rsidR="008719B4" w:rsidRPr="00B278BF" w:rsidRDefault="008719B4" w:rsidP="008719B4">
      <w:pPr>
        <w:spacing w:after="0" w:line="240" w:lineRule="auto"/>
        <w:ind w:firstLine="708"/>
        <w:contextualSpacing/>
        <w:jc w:val="both"/>
        <w:rPr>
          <w:rFonts w:ascii="Times New Roman" w:hAnsi="Times New Roman"/>
          <w:lang w:val="ky-KG"/>
        </w:rPr>
      </w:pPr>
      <w:r w:rsidRPr="00B278BF">
        <w:rPr>
          <w:rFonts w:ascii="Times New Roman" w:hAnsi="Times New Roman"/>
        </w:rPr>
        <w:lastRenderedPageBreak/>
        <w:t xml:space="preserve">7. Элементардык математиканын тандалма главалары- 70%. </w:t>
      </w:r>
    </w:p>
    <w:p w:rsidR="008719B4" w:rsidRPr="00B278BF" w:rsidRDefault="008719B4" w:rsidP="008719B4">
      <w:pPr>
        <w:spacing w:after="0" w:line="240" w:lineRule="auto"/>
        <w:ind w:firstLine="708"/>
        <w:contextualSpacing/>
        <w:jc w:val="both"/>
        <w:rPr>
          <w:rFonts w:ascii="Times New Roman" w:hAnsi="Times New Roman"/>
          <w:lang w:val="ky-KG"/>
        </w:rPr>
      </w:pPr>
    </w:p>
    <w:p w:rsidR="008719B4" w:rsidRPr="00B278BF" w:rsidRDefault="008719B4" w:rsidP="008719B4">
      <w:pPr>
        <w:spacing w:after="0" w:line="240" w:lineRule="auto"/>
        <w:ind w:firstLine="708"/>
        <w:contextualSpacing/>
        <w:jc w:val="both"/>
        <w:rPr>
          <w:rFonts w:ascii="Times New Roman" w:hAnsi="Times New Roman"/>
        </w:rPr>
      </w:pPr>
      <w:r w:rsidRPr="00B278BF">
        <w:rPr>
          <w:rFonts w:ascii="Times New Roman" w:hAnsi="Times New Roman"/>
        </w:rPr>
        <w:t>Жетишпеген окуу китептери төмөнкүлөр:</w:t>
      </w:r>
    </w:p>
    <w:p w:rsidR="008719B4" w:rsidRPr="00B278BF" w:rsidRDefault="008719B4" w:rsidP="008719B4">
      <w:pPr>
        <w:spacing w:after="0" w:line="240" w:lineRule="auto"/>
        <w:ind w:firstLine="708"/>
        <w:contextualSpacing/>
        <w:jc w:val="both"/>
        <w:rPr>
          <w:rFonts w:ascii="Times New Roman" w:hAnsi="Times New Roman"/>
        </w:rPr>
      </w:pPr>
      <w:r w:rsidRPr="00B278BF">
        <w:rPr>
          <w:rFonts w:ascii="Times New Roman" w:hAnsi="Times New Roman"/>
        </w:rPr>
        <w:t xml:space="preserve">1. Болтянский В.Г. и др. Лекции и задачи по элементарной математике. – М.:Наука, 1971. </w:t>
      </w:r>
    </w:p>
    <w:p w:rsidR="008719B4" w:rsidRPr="00B278BF" w:rsidRDefault="008719B4" w:rsidP="008719B4">
      <w:pPr>
        <w:spacing w:after="0" w:line="240" w:lineRule="auto"/>
        <w:ind w:firstLine="708"/>
        <w:contextualSpacing/>
        <w:jc w:val="both"/>
        <w:rPr>
          <w:rFonts w:ascii="Times New Roman" w:hAnsi="Times New Roman"/>
        </w:rPr>
      </w:pPr>
      <w:r w:rsidRPr="00B278BF">
        <w:rPr>
          <w:rFonts w:ascii="Times New Roman" w:hAnsi="Times New Roman"/>
        </w:rPr>
        <w:t xml:space="preserve">2. Гусев В.А. и др. Практикум по элементарной математике: Геометрия: Учеб.пособ. для студ. - М.: Просвещение, 1991. </w:t>
      </w:r>
    </w:p>
    <w:p w:rsidR="008719B4" w:rsidRPr="00B278BF" w:rsidRDefault="008719B4" w:rsidP="008719B4">
      <w:pPr>
        <w:spacing w:after="0" w:line="240" w:lineRule="auto"/>
        <w:ind w:firstLine="708"/>
        <w:contextualSpacing/>
        <w:jc w:val="both"/>
        <w:rPr>
          <w:rFonts w:ascii="Times New Roman" w:hAnsi="Times New Roman"/>
        </w:rPr>
      </w:pPr>
      <w:r w:rsidRPr="00B278BF">
        <w:rPr>
          <w:rFonts w:ascii="Times New Roman" w:hAnsi="Times New Roman"/>
        </w:rPr>
        <w:t>3. Литвиненко В.Н., Мордкович А.Г. Практикум по элементарной математике:Алгебра. Тригонометрия: Учебное пособ. для студ. физ. -мат. спец. пед. инст., 2- е изд., перераб и доп. –М. :Просвещение, 1991.</w:t>
      </w:r>
    </w:p>
    <w:p w:rsidR="008719B4" w:rsidRPr="00B278BF" w:rsidRDefault="008719B4" w:rsidP="008719B4">
      <w:pPr>
        <w:spacing w:after="0" w:line="240" w:lineRule="auto"/>
        <w:ind w:firstLine="708"/>
        <w:contextualSpacing/>
        <w:jc w:val="both"/>
        <w:rPr>
          <w:rFonts w:ascii="Times New Roman" w:hAnsi="Times New Roman"/>
        </w:rPr>
      </w:pPr>
    </w:p>
    <w:p w:rsidR="008719B4" w:rsidRPr="00183BFF" w:rsidRDefault="008719B4" w:rsidP="008719B4">
      <w:pPr>
        <w:pStyle w:val="a5"/>
        <w:numPr>
          <w:ilvl w:val="0"/>
          <w:numId w:val="16"/>
        </w:numPr>
        <w:spacing w:after="0" w:line="240" w:lineRule="auto"/>
        <w:rPr>
          <w:rFonts w:ascii="Times New Roman" w:hAnsi="Times New Roman"/>
          <w:b/>
          <w:lang w:val="ky-KG"/>
        </w:rPr>
      </w:pPr>
      <w:r w:rsidRPr="00183BFF">
        <w:rPr>
          <w:rFonts w:ascii="Times New Roman" w:hAnsi="Times New Roman"/>
          <w:b/>
          <w:lang w:val="ky-KG"/>
        </w:rPr>
        <w:t>Акыркы 5жылда чыгарылган окуу колдонмолор</w:t>
      </w:r>
    </w:p>
    <w:p w:rsidR="008719B4" w:rsidRPr="00183BFF" w:rsidRDefault="008719B4" w:rsidP="008719B4">
      <w:pPr>
        <w:pStyle w:val="a5"/>
        <w:numPr>
          <w:ilvl w:val="0"/>
          <w:numId w:val="15"/>
        </w:numPr>
        <w:spacing w:after="0" w:line="240" w:lineRule="auto"/>
        <w:jc w:val="both"/>
        <w:rPr>
          <w:rFonts w:ascii="Times New Roman" w:hAnsi="Times New Roman"/>
          <w:lang w:val="ky-KG"/>
        </w:rPr>
      </w:pPr>
      <w:r w:rsidRPr="00183BFF">
        <w:rPr>
          <w:rFonts w:ascii="Times New Roman" w:hAnsi="Times New Roman"/>
          <w:b/>
          <w:i/>
          <w:lang w:val="ky-KG"/>
        </w:rPr>
        <w:t>Аттокурова А.Дж.</w:t>
      </w:r>
      <w:r w:rsidRPr="00183BFF">
        <w:rPr>
          <w:rFonts w:ascii="Times New Roman" w:hAnsi="Times New Roman"/>
          <w:lang w:val="ky-KG"/>
        </w:rPr>
        <w:t xml:space="preserve"> Математиканы окутуунун теориясы жана методикасы. (540201) МАТЕМАТИКА адистиги үчүн типтүү, программа. Ош, 2011</w:t>
      </w:r>
    </w:p>
    <w:p w:rsidR="008719B4" w:rsidRPr="00183BFF" w:rsidRDefault="008719B4" w:rsidP="008719B4">
      <w:pPr>
        <w:pStyle w:val="a5"/>
        <w:numPr>
          <w:ilvl w:val="0"/>
          <w:numId w:val="15"/>
        </w:numPr>
        <w:spacing w:after="0" w:line="240" w:lineRule="auto"/>
        <w:jc w:val="both"/>
        <w:rPr>
          <w:rFonts w:ascii="Times New Roman" w:hAnsi="Times New Roman"/>
          <w:lang w:val="ky-KG"/>
        </w:rPr>
      </w:pPr>
      <w:r w:rsidRPr="00183BFF">
        <w:rPr>
          <w:rFonts w:ascii="Times New Roman" w:hAnsi="Times New Roman"/>
          <w:b/>
          <w:i/>
          <w:lang w:val="ky-KG"/>
        </w:rPr>
        <w:t>Оморов Ш.Д.</w:t>
      </w:r>
      <w:r w:rsidRPr="00183BFF">
        <w:rPr>
          <w:rFonts w:ascii="Times New Roman" w:hAnsi="Times New Roman"/>
          <w:lang w:val="ky-KG"/>
        </w:rPr>
        <w:t xml:space="preserve"> “Математиканы жана информатиканы окутуунун методикасы” кафедрасынын педагогикалык практика боюнча программасы Адистиги: (540201) Математика мугалими. Ош, 2011</w:t>
      </w:r>
      <w:r w:rsidRPr="00183BFF">
        <w:rPr>
          <w:rFonts w:ascii="Times New Roman" w:hAnsi="Times New Roman"/>
        </w:rPr>
        <w:t>.</w:t>
      </w:r>
    </w:p>
    <w:p w:rsidR="00BE7D30" w:rsidRPr="00183BFF" w:rsidRDefault="00BE7D30" w:rsidP="008719B4">
      <w:pPr>
        <w:pStyle w:val="a5"/>
        <w:numPr>
          <w:ilvl w:val="0"/>
          <w:numId w:val="15"/>
        </w:numPr>
        <w:spacing w:after="0" w:line="240" w:lineRule="auto"/>
        <w:jc w:val="both"/>
        <w:rPr>
          <w:rFonts w:ascii="Times New Roman" w:hAnsi="Times New Roman"/>
          <w:lang w:val="ky-KG"/>
        </w:rPr>
      </w:pPr>
      <w:r w:rsidRPr="00183BFF">
        <w:rPr>
          <w:rFonts w:ascii="Times New Roman" w:hAnsi="Times New Roman"/>
          <w:b/>
          <w:i/>
          <w:lang w:val="ky-KG"/>
        </w:rPr>
        <w:t>Оморов Ш.,Матикеев Т.</w:t>
      </w:r>
      <w:r w:rsidRPr="00183BFF">
        <w:rPr>
          <w:rFonts w:ascii="Times New Roman" w:hAnsi="Times New Roman"/>
          <w:lang w:val="ky-KG"/>
        </w:rPr>
        <w:t xml:space="preserve"> Болочок мектеп мугалимдеринин башкаруучулук маданиятын калыптандыруунун теориялык педагогикалык шарттары. Ош, 2017.</w:t>
      </w:r>
    </w:p>
    <w:p w:rsidR="00BE7D30" w:rsidRPr="00183BFF" w:rsidRDefault="00BE7D30" w:rsidP="008719B4">
      <w:pPr>
        <w:pStyle w:val="a5"/>
        <w:numPr>
          <w:ilvl w:val="0"/>
          <w:numId w:val="15"/>
        </w:numPr>
        <w:spacing w:after="0" w:line="240" w:lineRule="auto"/>
        <w:jc w:val="both"/>
        <w:rPr>
          <w:rFonts w:ascii="Times New Roman" w:hAnsi="Times New Roman"/>
          <w:lang w:val="ky-KG"/>
        </w:rPr>
      </w:pPr>
      <w:r w:rsidRPr="00183BFF">
        <w:rPr>
          <w:rFonts w:ascii="Times New Roman" w:hAnsi="Times New Roman"/>
          <w:b/>
          <w:i/>
          <w:lang w:val="ky-KG"/>
        </w:rPr>
        <w:t>Оморов Ш.,Матикеев Т.</w:t>
      </w:r>
      <w:r w:rsidRPr="00183BFF">
        <w:rPr>
          <w:rFonts w:ascii="Times New Roman" w:hAnsi="Times New Roman"/>
          <w:lang w:val="ky-KG"/>
        </w:rPr>
        <w:t>Мугалимдердин дана мектеп жетекчилеринин башкаруучулук маданиятын калыптандырууда жогорку окуу жайлардын ролу. Ош,2017</w:t>
      </w:r>
    </w:p>
    <w:p w:rsidR="008719B4" w:rsidRPr="00183BFF" w:rsidRDefault="008719B4" w:rsidP="008719B4">
      <w:pPr>
        <w:pStyle w:val="a5"/>
        <w:numPr>
          <w:ilvl w:val="0"/>
          <w:numId w:val="15"/>
        </w:numPr>
        <w:spacing w:after="0" w:line="240" w:lineRule="auto"/>
        <w:jc w:val="both"/>
        <w:rPr>
          <w:rFonts w:ascii="Times New Roman" w:hAnsi="Times New Roman"/>
          <w:lang w:val="ky-KG"/>
        </w:rPr>
      </w:pPr>
      <w:r w:rsidRPr="00183BFF">
        <w:rPr>
          <w:rFonts w:ascii="Times New Roman" w:hAnsi="Times New Roman"/>
          <w:b/>
          <w:i/>
          <w:lang w:val="ky-KG"/>
        </w:rPr>
        <w:t>Аттокурова А.Дж., Мамаюсупов М.Ш.,Садыков З.М.</w:t>
      </w:r>
      <w:r w:rsidRPr="00183BFF">
        <w:rPr>
          <w:rFonts w:ascii="Times New Roman" w:hAnsi="Times New Roman"/>
          <w:lang w:val="ky-KG"/>
        </w:rPr>
        <w:t xml:space="preserve"> Алгебра жана анализдин башталышы боюнча тесттерди чыгаруу №1 бөлүк. Окуу усулдук колдонмо.Ош, 2013.</w:t>
      </w:r>
    </w:p>
    <w:p w:rsidR="008719B4" w:rsidRPr="00183BFF" w:rsidRDefault="008719B4" w:rsidP="008719B4">
      <w:pPr>
        <w:pStyle w:val="a5"/>
        <w:numPr>
          <w:ilvl w:val="0"/>
          <w:numId w:val="15"/>
        </w:numPr>
        <w:spacing w:after="0" w:line="240" w:lineRule="auto"/>
        <w:jc w:val="both"/>
        <w:rPr>
          <w:rFonts w:ascii="Times New Roman" w:hAnsi="Times New Roman"/>
          <w:lang w:val="ky-KG"/>
        </w:rPr>
      </w:pPr>
      <w:r w:rsidRPr="00183BFF">
        <w:rPr>
          <w:rFonts w:ascii="Times New Roman" w:hAnsi="Times New Roman"/>
          <w:b/>
          <w:i/>
          <w:lang w:val="ky-KG"/>
        </w:rPr>
        <w:t>Тагаев У.Б</w:t>
      </w:r>
      <w:r w:rsidRPr="00183BFF">
        <w:rPr>
          <w:rFonts w:ascii="Times New Roman" w:hAnsi="Times New Roman"/>
          <w:lang w:val="ky-KG"/>
        </w:rPr>
        <w:t>.Информатика боюнча класстан тышкаркы иштерди уюштуруунун айрым методдору. Ош, 2013.</w:t>
      </w:r>
    </w:p>
    <w:p w:rsidR="008719B4" w:rsidRPr="00183BFF" w:rsidRDefault="008719B4" w:rsidP="008719B4">
      <w:pPr>
        <w:pStyle w:val="a5"/>
        <w:numPr>
          <w:ilvl w:val="0"/>
          <w:numId w:val="15"/>
        </w:numPr>
        <w:spacing w:after="0" w:line="240" w:lineRule="auto"/>
        <w:jc w:val="both"/>
        <w:rPr>
          <w:rFonts w:ascii="Times New Roman" w:hAnsi="Times New Roman"/>
          <w:lang w:val="ky-KG"/>
        </w:rPr>
      </w:pPr>
      <w:r w:rsidRPr="00183BFF">
        <w:rPr>
          <w:rFonts w:ascii="Times New Roman" w:hAnsi="Times New Roman"/>
          <w:b/>
          <w:i/>
          <w:lang w:val="ky-KG"/>
        </w:rPr>
        <w:t>Алтыбаева М.</w:t>
      </w:r>
      <w:r w:rsidRPr="00183BFF">
        <w:rPr>
          <w:rFonts w:ascii="Times New Roman" w:hAnsi="Times New Roman"/>
          <w:lang w:val="ky-KG"/>
        </w:rPr>
        <w:t xml:space="preserve">, </w:t>
      </w:r>
      <w:r w:rsidRPr="00183BFF">
        <w:rPr>
          <w:rFonts w:ascii="Times New Roman" w:hAnsi="Times New Roman"/>
          <w:b/>
          <w:i/>
          <w:lang w:val="ky-KG"/>
        </w:rPr>
        <w:t>Тагаева З.</w:t>
      </w:r>
      <w:r w:rsidRPr="00183BFF">
        <w:rPr>
          <w:rFonts w:ascii="Times New Roman" w:hAnsi="Times New Roman"/>
          <w:lang w:val="ky-KG"/>
        </w:rPr>
        <w:t xml:space="preserve"> Педагогикалык терминдердин сөздүгү. Ош, 2014.</w:t>
      </w:r>
    </w:p>
    <w:p w:rsidR="008719B4" w:rsidRPr="00183BFF" w:rsidRDefault="008719B4" w:rsidP="008719B4">
      <w:pPr>
        <w:pStyle w:val="a5"/>
        <w:numPr>
          <w:ilvl w:val="0"/>
          <w:numId w:val="15"/>
        </w:numPr>
        <w:spacing w:after="0" w:line="240" w:lineRule="auto"/>
        <w:rPr>
          <w:rFonts w:ascii="Times New Roman" w:hAnsi="Times New Roman"/>
          <w:lang w:val="ky-KG"/>
        </w:rPr>
      </w:pPr>
      <w:r w:rsidRPr="00183BFF">
        <w:rPr>
          <w:rFonts w:ascii="Times New Roman" w:hAnsi="Times New Roman"/>
          <w:b/>
          <w:i/>
          <w:lang w:val="ky-KG"/>
        </w:rPr>
        <w:t xml:space="preserve">Келдибекова А.О., БайсаловДж.У. </w:t>
      </w:r>
      <w:r w:rsidRPr="00183BFF">
        <w:rPr>
          <w:rFonts w:ascii="Times New Roman" w:hAnsi="Times New Roman"/>
          <w:lang w:val="ky-KG"/>
        </w:rPr>
        <w:t>«Подготовка учителя математики к профориентации со школьниками». Ош, 2014г.</w:t>
      </w:r>
    </w:p>
    <w:p w:rsidR="008719B4" w:rsidRPr="00183BFF" w:rsidRDefault="008719B4" w:rsidP="008719B4">
      <w:pPr>
        <w:pStyle w:val="a5"/>
        <w:numPr>
          <w:ilvl w:val="0"/>
          <w:numId w:val="15"/>
        </w:numPr>
        <w:spacing w:after="0" w:line="240" w:lineRule="auto"/>
        <w:rPr>
          <w:rFonts w:ascii="Times New Roman" w:hAnsi="Times New Roman"/>
          <w:lang w:val="ky-KG"/>
        </w:rPr>
      </w:pPr>
      <w:r w:rsidRPr="00183BFF">
        <w:rPr>
          <w:rFonts w:ascii="Times New Roman" w:hAnsi="Times New Roman"/>
          <w:b/>
          <w:i/>
          <w:lang w:val="ky-KG"/>
        </w:rPr>
        <w:t>Келдибекова А.О.</w:t>
      </w:r>
      <w:r w:rsidRPr="00183BFF">
        <w:rPr>
          <w:rFonts w:ascii="Times New Roman" w:hAnsi="Times New Roman"/>
          <w:bCs/>
        </w:rPr>
        <w:t xml:space="preserve"> Учебно-методические комплексы (программы и силлабусы) по образовательному менеджменту: дисциплины «Проектирование образовательных систем», </w:t>
      </w:r>
      <w:r w:rsidRPr="00183BFF">
        <w:rPr>
          <w:rFonts w:ascii="Times New Roman" w:hAnsi="Times New Roman"/>
        </w:rPr>
        <w:t>«Управление образовательными системами», «Оценка обучения и преподавания»:Д</w:t>
      </w:r>
      <w:r w:rsidRPr="00183BFF">
        <w:rPr>
          <w:rFonts w:ascii="Times New Roman" w:hAnsi="Times New Roman"/>
          <w:bCs/>
        </w:rPr>
        <w:t>ля магистрантов очного отделения с применением дистанционных технологий, обучающихся по специальности    580200 менеджмент в образовании</w:t>
      </w:r>
      <w:r w:rsidRPr="00183BFF">
        <w:rPr>
          <w:rFonts w:ascii="Times New Roman" w:hAnsi="Times New Roman"/>
          <w:bCs/>
          <w:lang w:val="ky-KG"/>
        </w:rPr>
        <w:t>.</w:t>
      </w:r>
      <w:r w:rsidRPr="00183BFF">
        <w:rPr>
          <w:rFonts w:ascii="Times New Roman" w:hAnsi="Times New Roman"/>
        </w:rPr>
        <w:t>Учебное пособие.Типография «Билим» ОшГУ</w:t>
      </w:r>
      <w:r w:rsidRPr="00183BFF">
        <w:rPr>
          <w:rFonts w:ascii="Times New Roman" w:hAnsi="Times New Roman"/>
          <w:lang w:val="ky-KG"/>
        </w:rPr>
        <w:t>.</w:t>
      </w:r>
      <w:r w:rsidRPr="00183BFF">
        <w:rPr>
          <w:rFonts w:ascii="Times New Roman" w:hAnsi="Times New Roman"/>
          <w:bCs/>
        </w:rPr>
        <w:t xml:space="preserve"> Ош, 2015</w:t>
      </w:r>
      <w:r w:rsidRPr="00183BFF">
        <w:rPr>
          <w:rFonts w:ascii="Times New Roman" w:hAnsi="Times New Roman"/>
          <w:bCs/>
          <w:lang w:val="ky-KG"/>
        </w:rPr>
        <w:t>.</w:t>
      </w:r>
    </w:p>
    <w:p w:rsidR="008719B4" w:rsidRPr="00183BFF" w:rsidRDefault="008719B4" w:rsidP="008719B4">
      <w:pPr>
        <w:pStyle w:val="a5"/>
        <w:numPr>
          <w:ilvl w:val="0"/>
          <w:numId w:val="15"/>
        </w:numPr>
        <w:spacing w:after="0" w:line="240" w:lineRule="auto"/>
        <w:rPr>
          <w:rFonts w:ascii="Times New Roman" w:hAnsi="Times New Roman"/>
          <w:lang w:val="ky-KG"/>
        </w:rPr>
      </w:pPr>
      <w:r w:rsidRPr="00183BFF">
        <w:rPr>
          <w:rFonts w:ascii="Times New Roman" w:hAnsi="Times New Roman"/>
          <w:b/>
          <w:i/>
          <w:lang w:val="ky-KG"/>
        </w:rPr>
        <w:t>Келдибекова А.О.</w:t>
      </w:r>
      <w:r w:rsidRPr="00183BFF">
        <w:rPr>
          <w:rFonts w:ascii="Times New Roman" w:hAnsi="Times New Roman"/>
        </w:rPr>
        <w:t xml:space="preserve">Учебно-методические комплексы (программы и силлабусы) дисциплин «Методика преподавания математики», «Элементы конструктивной геометрии», «Основы элементарной математики», Дневник адаптационной психолого-педагогической практики «Школьный день»:    Для студентов очного отделения специальности: </w:t>
      </w:r>
      <w:r w:rsidRPr="00183BFF">
        <w:rPr>
          <w:rFonts w:ascii="Times New Roman" w:hAnsi="Times New Roman"/>
          <w:b/>
        </w:rPr>
        <w:t>550000</w:t>
      </w:r>
      <w:r w:rsidRPr="00183BFF">
        <w:rPr>
          <w:rFonts w:ascii="Times New Roman" w:hAnsi="Times New Roman"/>
        </w:rPr>
        <w:t xml:space="preserve"> – Педагогическое направление, </w:t>
      </w:r>
      <w:r w:rsidRPr="00183BFF">
        <w:rPr>
          <w:rFonts w:ascii="Times New Roman" w:hAnsi="Times New Roman"/>
          <w:b/>
        </w:rPr>
        <w:t>550200</w:t>
      </w:r>
      <w:r w:rsidRPr="00183BFF">
        <w:rPr>
          <w:rFonts w:ascii="Times New Roman" w:hAnsi="Times New Roman"/>
        </w:rPr>
        <w:t xml:space="preserve"> – Физико-математическое образование, профиль подготовки «Информатика», «Математика», академическая степень: </w:t>
      </w:r>
      <w:r w:rsidRPr="00183BFF">
        <w:rPr>
          <w:rFonts w:ascii="Times New Roman" w:hAnsi="Times New Roman"/>
          <w:b/>
        </w:rPr>
        <w:t>бакалавр</w:t>
      </w:r>
      <w:r w:rsidRPr="00183BFF">
        <w:rPr>
          <w:rFonts w:ascii="Times New Roman" w:hAnsi="Times New Roman"/>
          <w:b/>
          <w:lang w:val="ky-KG"/>
        </w:rPr>
        <w:t>.</w:t>
      </w:r>
      <w:r w:rsidRPr="00183BFF">
        <w:rPr>
          <w:rFonts w:ascii="Times New Roman" w:hAnsi="Times New Roman"/>
        </w:rPr>
        <w:t xml:space="preserve"> Ош, 2015</w:t>
      </w:r>
      <w:r w:rsidRPr="00183BFF">
        <w:rPr>
          <w:rFonts w:ascii="Times New Roman" w:hAnsi="Times New Roman"/>
          <w:lang w:val="en-US"/>
        </w:rPr>
        <w:t>.</w:t>
      </w:r>
    </w:p>
    <w:p w:rsidR="008719B4" w:rsidRPr="00BE7D30" w:rsidRDefault="008719B4" w:rsidP="008719B4">
      <w:pPr>
        <w:spacing w:after="0" w:line="240" w:lineRule="auto"/>
        <w:ind w:firstLine="709"/>
        <w:contextualSpacing/>
        <w:jc w:val="both"/>
        <w:rPr>
          <w:rFonts w:ascii="Times New Roman" w:hAnsi="Times New Roman"/>
          <w:lang w:val="ky-KG"/>
        </w:rPr>
      </w:pPr>
      <w:r w:rsidRPr="00183BFF">
        <w:rPr>
          <w:rFonts w:ascii="Times New Roman" w:hAnsi="Times New Roman"/>
          <w:lang w:val="ky-KG"/>
        </w:rPr>
        <w:t>Математиканы окутуунун методикасы, математика боюнча класстан тышкаркы иштер, маселе иштөө практикуму, информатиканы окутуунун методикасы боюнча окуу- методикалык колдонмолорэлектрондук формада даярдалды.</w:t>
      </w:r>
    </w:p>
    <w:p w:rsidR="00EE7BBA" w:rsidRPr="00ED11A2" w:rsidRDefault="00EE7BBA" w:rsidP="00D73C08">
      <w:pPr>
        <w:tabs>
          <w:tab w:val="left" w:pos="900"/>
        </w:tabs>
        <w:spacing w:after="0" w:line="240" w:lineRule="auto"/>
        <w:jc w:val="both"/>
        <w:rPr>
          <w:rFonts w:ascii="Times New Roman" w:eastAsia="Times New Roman" w:hAnsi="Times New Roman" w:cs="Times New Roman"/>
          <w:bCs/>
          <w:sz w:val="24"/>
          <w:szCs w:val="24"/>
          <w:lang w:val="ky-KG"/>
        </w:rPr>
      </w:pPr>
    </w:p>
    <w:p w:rsidR="00AB1D7E" w:rsidRPr="00FA5517" w:rsidRDefault="003A659A" w:rsidP="003A659A">
      <w:pPr>
        <w:tabs>
          <w:tab w:val="left" w:pos="900"/>
        </w:tabs>
        <w:spacing w:after="0" w:line="240" w:lineRule="auto"/>
        <w:jc w:val="both"/>
        <w:rPr>
          <w:rFonts w:ascii="Times New Roman" w:eastAsia="Times New Roman" w:hAnsi="Times New Roman" w:cs="Times New Roman"/>
          <w:b/>
          <w:bCs/>
          <w:i/>
          <w:color w:val="000000" w:themeColor="text1"/>
          <w:lang w:val="ky-KG"/>
        </w:rPr>
      </w:pPr>
      <w:r w:rsidRPr="00FA5517">
        <w:rPr>
          <w:rFonts w:ascii="Times New Roman" w:eastAsia="Times New Roman" w:hAnsi="Times New Roman" w:cs="Times New Roman"/>
          <w:b/>
          <w:bCs/>
          <w:i/>
          <w:color w:val="000000" w:themeColor="text1"/>
          <w:lang w:val="ky-KG"/>
        </w:rPr>
        <w:t>11.1</w:t>
      </w:r>
      <w:r w:rsidR="00AB1D7E" w:rsidRPr="00FA5517">
        <w:rPr>
          <w:rFonts w:ascii="Times New Roman" w:eastAsia="Times New Roman" w:hAnsi="Times New Roman" w:cs="Times New Roman"/>
          <w:b/>
          <w:bCs/>
          <w:i/>
          <w:color w:val="000000" w:themeColor="text1"/>
          <w:lang w:val="ky-KG"/>
        </w:rPr>
        <w:t>Дисциплиналар боюнча электрондук методикалык камсыздоонун абалы:</w:t>
      </w:r>
    </w:p>
    <w:p w:rsidR="00AB1D7E" w:rsidRPr="00FA5517" w:rsidRDefault="00AB1D7E" w:rsidP="00FA5517">
      <w:pPr>
        <w:numPr>
          <w:ilvl w:val="1"/>
          <w:numId w:val="41"/>
        </w:numPr>
        <w:tabs>
          <w:tab w:val="left" w:pos="1260"/>
        </w:tabs>
        <w:spacing w:after="0" w:line="240" w:lineRule="auto"/>
        <w:jc w:val="both"/>
        <w:rPr>
          <w:rFonts w:ascii="Times New Roman" w:eastAsia="Times New Roman" w:hAnsi="Times New Roman" w:cs="Times New Roman"/>
          <w:b/>
          <w:bCs/>
          <w:i/>
          <w:color w:val="000000" w:themeColor="text1"/>
          <w:lang w:val="ky-KG"/>
        </w:rPr>
      </w:pPr>
      <w:r w:rsidRPr="00FA5517">
        <w:rPr>
          <w:rFonts w:ascii="Times New Roman" w:eastAsia="Times New Roman" w:hAnsi="Times New Roman" w:cs="Times New Roman"/>
          <w:b/>
          <w:bCs/>
          <w:i/>
          <w:color w:val="000000" w:themeColor="text1"/>
          <w:lang w:val="ky-KG"/>
        </w:rPr>
        <w:t xml:space="preserve">Ар бир </w:t>
      </w:r>
      <w:r w:rsidR="00ED11A2" w:rsidRPr="00FA5517">
        <w:rPr>
          <w:rFonts w:ascii="Times New Roman" w:eastAsia="Times New Roman" w:hAnsi="Times New Roman" w:cs="Times New Roman"/>
          <w:b/>
          <w:bCs/>
          <w:i/>
          <w:color w:val="000000" w:themeColor="text1"/>
          <w:lang w:val="ky-KG"/>
        </w:rPr>
        <w:t xml:space="preserve">лекциялык </w:t>
      </w:r>
      <w:r w:rsidR="003A659A" w:rsidRPr="00FA5517">
        <w:rPr>
          <w:rFonts w:ascii="Times New Roman" w:eastAsia="Times New Roman" w:hAnsi="Times New Roman" w:cs="Times New Roman"/>
          <w:b/>
          <w:bCs/>
          <w:i/>
          <w:color w:val="000000" w:themeColor="text1"/>
          <w:lang w:val="ky-KG"/>
        </w:rPr>
        <w:t xml:space="preserve">жана практикалык </w:t>
      </w:r>
      <w:r w:rsidR="00ED11A2" w:rsidRPr="00FA5517">
        <w:rPr>
          <w:rFonts w:ascii="Times New Roman" w:eastAsia="Times New Roman" w:hAnsi="Times New Roman" w:cs="Times New Roman"/>
          <w:b/>
          <w:bCs/>
          <w:i/>
          <w:color w:val="000000" w:themeColor="text1"/>
          <w:lang w:val="ky-KG"/>
        </w:rPr>
        <w:t>сабактын иштелмесин (</w:t>
      </w:r>
      <w:r w:rsidRPr="00FA5517">
        <w:rPr>
          <w:rFonts w:ascii="Times New Roman" w:eastAsia="Times New Roman" w:hAnsi="Times New Roman" w:cs="Times New Roman"/>
          <w:b/>
          <w:bCs/>
          <w:i/>
          <w:color w:val="000000" w:themeColor="text1"/>
          <w:lang w:val="ky-KG"/>
        </w:rPr>
        <w:t>электрондук вариантын) даярдоо жана AVNге жайгаштыруу;</w:t>
      </w:r>
    </w:p>
    <w:p w:rsidR="00B278BF" w:rsidRPr="00B278BF" w:rsidRDefault="00B278BF" w:rsidP="00B278BF">
      <w:pPr>
        <w:tabs>
          <w:tab w:val="left" w:pos="1260"/>
        </w:tabs>
        <w:spacing w:after="0" w:line="240" w:lineRule="auto"/>
        <w:ind w:left="644"/>
        <w:jc w:val="both"/>
        <w:rPr>
          <w:rFonts w:ascii="Times New Roman" w:eastAsia="Times New Roman" w:hAnsi="Times New Roman" w:cs="Times New Roman"/>
          <w:b/>
          <w:bCs/>
          <w:i/>
          <w:color w:val="FF00FF"/>
          <w:lang w:val="ky-KG"/>
        </w:rPr>
      </w:pPr>
    </w:p>
    <w:p w:rsidR="00ED11A2" w:rsidRPr="00FA5517" w:rsidRDefault="00B278BF" w:rsidP="00B278BF">
      <w:pPr>
        <w:tabs>
          <w:tab w:val="left" w:pos="1260"/>
        </w:tabs>
        <w:spacing w:after="0" w:line="240" w:lineRule="auto"/>
        <w:jc w:val="both"/>
        <w:rPr>
          <w:rFonts w:ascii="Times New Roman" w:eastAsia="Times New Roman" w:hAnsi="Times New Roman" w:cs="Times New Roman"/>
          <w:bCs/>
          <w:color w:val="000000" w:themeColor="text1"/>
          <w:lang w:val="ky-KG"/>
        </w:rPr>
      </w:pPr>
      <w:r>
        <w:rPr>
          <w:rFonts w:ascii="Times New Roman" w:eastAsia="Times New Roman" w:hAnsi="Times New Roman" w:cs="Times New Roman"/>
          <w:bCs/>
          <w:color w:val="FF00FF"/>
          <w:sz w:val="24"/>
          <w:szCs w:val="24"/>
          <w:lang w:val="ky-KG"/>
        </w:rPr>
        <w:lastRenderedPageBreak/>
        <w:tab/>
      </w:r>
      <w:r w:rsidR="003A659A" w:rsidRPr="00FA5517">
        <w:rPr>
          <w:rFonts w:ascii="Times New Roman" w:eastAsia="Times New Roman" w:hAnsi="Times New Roman" w:cs="Times New Roman"/>
          <w:bCs/>
          <w:color w:val="000000" w:themeColor="text1"/>
          <w:lang w:val="ky-KG"/>
        </w:rPr>
        <w:t>Кафедраны 2016-2017-окуу жылында төмөндөгү таблицада көрсө-түлгөн дисциплинадар боюнча окутуучулар тарабынан лекциялык жана практикалык иштелмелери түзүлүп кээ бир дисциплиналар AVNге жайгаштырылды. Клагн иштелмелер кафедар башччысы тарабынан текшерилип “Баалоо каражаттарынын фондуна” ылайыкталып кайрадан карап чыгып кафеданын окутуучуларына тапшырмалар берилди.</w:t>
      </w:r>
    </w:p>
    <w:p w:rsidR="00E97B9B" w:rsidRPr="00B278BF" w:rsidRDefault="003A659A" w:rsidP="003A659A">
      <w:pPr>
        <w:spacing w:after="0" w:line="240" w:lineRule="auto"/>
        <w:jc w:val="center"/>
        <w:rPr>
          <w:rFonts w:ascii="Times New Roman" w:eastAsia="Times New Roman" w:hAnsi="Times New Roman" w:cs="Times New Roman"/>
          <w:b/>
          <w:bCs/>
          <w:i/>
          <w:lang w:val="ky-KG"/>
        </w:rPr>
      </w:pPr>
      <w:r w:rsidRPr="00B278BF">
        <w:rPr>
          <w:rFonts w:ascii="Times New Roman" w:eastAsia="Times New Roman" w:hAnsi="Times New Roman" w:cs="Times New Roman"/>
          <w:b/>
          <w:bCs/>
          <w:i/>
          <w:lang w:val="ky-KG"/>
        </w:rPr>
        <w:t>Бакалавриат боюнча</w:t>
      </w:r>
    </w:p>
    <w:p w:rsidR="00751C12" w:rsidRDefault="00751C12" w:rsidP="00751C12">
      <w:pPr>
        <w:jc w:val="both"/>
        <w:rPr>
          <w:lang w:val="ky-KG"/>
        </w:rPr>
      </w:pPr>
      <w:r w:rsidRPr="00B278BF">
        <w:rPr>
          <w:rFonts w:ascii="Times New Roman" w:hAnsi="Times New Roman" w:cs="Times New Roman"/>
          <w:b/>
          <w:lang w:val="ky-KG"/>
        </w:rPr>
        <w:t>Негизги дисциплиналар:</w:t>
      </w:r>
      <w:r w:rsidR="003A659A" w:rsidRPr="00B278BF">
        <w:rPr>
          <w:rFonts w:ascii="Times New Roman" w:hAnsi="Times New Roman" w:cs="Times New Roman"/>
          <w:lang w:val="ky-KG"/>
        </w:rPr>
        <w:t>Элементардык математика, Математиканын окутуунун методикасы, Маселе иштөө практикуму, Математиканын тарыхы</w:t>
      </w:r>
      <w:r w:rsidRPr="00B278BF">
        <w:rPr>
          <w:rFonts w:ascii="Times New Roman" w:hAnsi="Times New Roman" w:cs="Times New Roman"/>
          <w:lang w:val="ky-KG"/>
        </w:rPr>
        <w:t>, Математиканын окутуунун методикасы, Современные технологии в обучении</w:t>
      </w:r>
      <w:r w:rsidRPr="00B278BF">
        <w:rPr>
          <w:lang w:val="ky-KG"/>
        </w:rPr>
        <w:t xml:space="preserve">, </w:t>
      </w:r>
      <w:r w:rsidRPr="00B278BF">
        <w:rPr>
          <w:rFonts w:ascii="Times New Roman" w:hAnsi="Times New Roman" w:cs="Times New Roman"/>
          <w:lang w:val="ky-KG"/>
        </w:rPr>
        <w:t>Информатиканы окутуунун методикасы</w:t>
      </w:r>
      <w:r w:rsidRPr="00B278BF">
        <w:rPr>
          <w:lang w:val="ky-KG"/>
        </w:rPr>
        <w:t xml:space="preserve">, </w:t>
      </w:r>
      <w:r w:rsidRPr="00B278BF">
        <w:rPr>
          <w:rFonts w:ascii="Times New Roman" w:hAnsi="Times New Roman" w:cs="Times New Roman"/>
          <w:bCs/>
          <w:iCs/>
        </w:rPr>
        <w:t>Основы исследование в математическом образовании</w:t>
      </w:r>
      <w:r w:rsidRPr="00B278BF">
        <w:rPr>
          <w:lang w:val="ky-KG"/>
        </w:rPr>
        <w:t xml:space="preserve">, </w:t>
      </w:r>
      <w:r w:rsidRPr="00B278BF">
        <w:rPr>
          <w:rFonts w:ascii="Times New Roman" w:hAnsi="Times New Roman" w:cs="Times New Roman"/>
        </w:rPr>
        <w:t>Научные основы школьного</w:t>
      </w:r>
      <w:r w:rsidRPr="00AA6921">
        <w:rPr>
          <w:rFonts w:ascii="Times New Roman" w:hAnsi="Times New Roman" w:cs="Times New Roman"/>
        </w:rPr>
        <w:t xml:space="preserve"> курса математики</w:t>
      </w:r>
      <w:r>
        <w:rPr>
          <w:lang w:val="ky-KG"/>
        </w:rPr>
        <w:t xml:space="preserve">, </w:t>
      </w:r>
      <w:r>
        <w:rPr>
          <w:rFonts w:ascii="Times New Roman" w:hAnsi="Times New Roman" w:cs="Times New Roman"/>
        </w:rPr>
        <w:t>ЖОЖк.</w:t>
      </w:r>
      <w:r w:rsidRPr="00AA6921">
        <w:rPr>
          <w:rFonts w:ascii="Times New Roman" w:hAnsi="Times New Roman" w:cs="Times New Roman"/>
        </w:rPr>
        <w:t>-Методика преподавания информатики</w:t>
      </w:r>
      <w:r>
        <w:rPr>
          <w:lang w:val="ky-KG"/>
        </w:rPr>
        <w:t xml:space="preserve">, </w:t>
      </w:r>
      <w:r>
        <w:rPr>
          <w:rFonts w:ascii="Times New Roman" w:hAnsi="Times New Roman" w:cs="Times New Roman"/>
        </w:rPr>
        <w:t>ЖОЖк.</w:t>
      </w:r>
      <w:r w:rsidRPr="00AA6921">
        <w:rPr>
          <w:rFonts w:ascii="Times New Roman" w:hAnsi="Times New Roman" w:cs="Times New Roman"/>
        </w:rPr>
        <w:t>-Методика преподавание математики</w:t>
      </w:r>
      <w:r>
        <w:rPr>
          <w:lang w:val="ky-KG"/>
        </w:rPr>
        <w:t xml:space="preserve">, </w:t>
      </w:r>
      <w:r w:rsidRPr="00AA6921">
        <w:rPr>
          <w:rFonts w:ascii="Times New Roman" w:hAnsi="Times New Roman" w:cs="Times New Roman"/>
        </w:rPr>
        <w:t>(КПВ-МЕН) Компотентно-значимые качества учителя математики</w:t>
      </w:r>
    </w:p>
    <w:p w:rsidR="00E97B9B" w:rsidRPr="00751C12" w:rsidRDefault="00751C12" w:rsidP="00751C12">
      <w:pPr>
        <w:jc w:val="both"/>
      </w:pPr>
      <w:r w:rsidRPr="00751C12">
        <w:rPr>
          <w:rFonts w:ascii="Times New Roman" w:hAnsi="Times New Roman" w:cs="Times New Roman"/>
          <w:b/>
          <w:lang w:val="ky-KG"/>
        </w:rPr>
        <w:t>Элективдик курстар:</w:t>
      </w:r>
      <w:r w:rsidRPr="00AA6921">
        <w:rPr>
          <w:rFonts w:ascii="Times New Roman" w:hAnsi="Times New Roman" w:cs="Times New Roman"/>
          <w:bCs/>
          <w:iCs/>
        </w:rPr>
        <w:t>(КПВ-МЕН) Олимпиадные задачи по информатике</w:t>
      </w:r>
      <w:r>
        <w:rPr>
          <w:lang w:val="ky-KG"/>
        </w:rPr>
        <w:t xml:space="preserve">, </w:t>
      </w:r>
      <w:r w:rsidRPr="00AA6921">
        <w:rPr>
          <w:rFonts w:ascii="Times New Roman" w:hAnsi="Times New Roman" w:cs="Times New Roman"/>
        </w:rPr>
        <w:t>(КПВ-1) Основы элементарной алгебры</w:t>
      </w:r>
      <w:r>
        <w:rPr>
          <w:lang w:val="ky-KG"/>
        </w:rPr>
        <w:t xml:space="preserve">, </w:t>
      </w:r>
      <w:r w:rsidRPr="00AA6921">
        <w:rPr>
          <w:rFonts w:ascii="Times New Roman" w:hAnsi="Times New Roman" w:cs="Times New Roman"/>
        </w:rPr>
        <w:t>(КПВ-4) Методика организации внеклассная работа и олимпиадных задач по математике</w:t>
      </w:r>
      <w:r>
        <w:rPr>
          <w:lang w:val="ky-KG"/>
        </w:rPr>
        <w:t xml:space="preserve">, </w:t>
      </w:r>
      <w:r w:rsidRPr="00AA6921">
        <w:rPr>
          <w:rFonts w:ascii="Times New Roman" w:hAnsi="Times New Roman" w:cs="Times New Roman"/>
        </w:rPr>
        <w:t>(КПВ-7) Компетентностный подход в обучении математике</w:t>
      </w:r>
      <w:r>
        <w:rPr>
          <w:lang w:val="ky-KG"/>
        </w:rPr>
        <w:t xml:space="preserve">, </w:t>
      </w:r>
      <w:r>
        <w:rPr>
          <w:rFonts w:ascii="Times New Roman" w:hAnsi="Times New Roman" w:cs="Times New Roman"/>
        </w:rPr>
        <w:t xml:space="preserve">(КПВ-3) Основы </w:t>
      </w:r>
      <w:r w:rsidRPr="00AA6921">
        <w:rPr>
          <w:rFonts w:ascii="Times New Roman" w:hAnsi="Times New Roman" w:cs="Times New Roman"/>
        </w:rPr>
        <w:t>программирования в школьном курсе информатике</w:t>
      </w:r>
      <w:r>
        <w:rPr>
          <w:lang w:val="ky-KG"/>
        </w:rPr>
        <w:t xml:space="preserve">, </w:t>
      </w:r>
      <w:r w:rsidRPr="00AA6921">
        <w:rPr>
          <w:rFonts w:ascii="Times New Roman" w:hAnsi="Times New Roman" w:cs="Times New Roman"/>
          <w:lang w:val="ky-KG"/>
        </w:rPr>
        <w:t>(КПВ-6) Компотентностный подход в обучении информатике</w:t>
      </w:r>
    </w:p>
    <w:p w:rsidR="00E97B9B" w:rsidRDefault="00E97B9B" w:rsidP="00E97B9B">
      <w:pPr>
        <w:pStyle w:val="2"/>
        <w:jc w:val="center"/>
        <w:rPr>
          <w:rFonts w:ascii="Times New Roman" w:hAnsi="Times New Roman"/>
          <w:bCs/>
          <w:iCs/>
          <w:sz w:val="22"/>
          <w:szCs w:val="22"/>
          <w:lang w:val="ky-KG"/>
        </w:rPr>
      </w:pPr>
      <w:r w:rsidRPr="00692D31">
        <w:rPr>
          <w:rFonts w:ascii="Times New Roman" w:hAnsi="Times New Roman"/>
          <w:bCs/>
          <w:iCs/>
          <w:sz w:val="22"/>
          <w:szCs w:val="22"/>
        </w:rPr>
        <w:t>Сырттан окуу</w:t>
      </w:r>
      <w:r w:rsidR="00751C12">
        <w:rPr>
          <w:rFonts w:ascii="Times New Roman" w:hAnsi="Times New Roman"/>
          <w:bCs/>
          <w:iCs/>
          <w:sz w:val="22"/>
          <w:szCs w:val="22"/>
          <w:lang w:val="ky-KG"/>
        </w:rPr>
        <w:t xml:space="preserve"> боюнча </w:t>
      </w:r>
    </w:p>
    <w:p w:rsidR="00751C12" w:rsidRPr="00751C12" w:rsidRDefault="00751C12" w:rsidP="00E97B9B">
      <w:pPr>
        <w:pStyle w:val="2"/>
        <w:jc w:val="center"/>
        <w:rPr>
          <w:rFonts w:ascii="Times New Roman" w:hAnsi="Times New Roman"/>
          <w:bCs/>
          <w:iCs/>
          <w:sz w:val="22"/>
          <w:szCs w:val="22"/>
          <w:lang w:val="ky-KG"/>
        </w:rPr>
      </w:pPr>
    </w:p>
    <w:p w:rsidR="00751C12" w:rsidRPr="00751C12" w:rsidRDefault="00751C12" w:rsidP="00751C12">
      <w:pPr>
        <w:pStyle w:val="2"/>
        <w:ind w:left="0"/>
        <w:jc w:val="both"/>
        <w:rPr>
          <w:rFonts w:ascii="Times New Roman" w:hAnsi="Times New Roman"/>
          <w:b w:val="0"/>
          <w:bCs/>
          <w:iCs/>
          <w:sz w:val="22"/>
          <w:szCs w:val="22"/>
        </w:rPr>
      </w:pPr>
      <w:r w:rsidRPr="00751C12">
        <w:rPr>
          <w:rFonts w:ascii="Times New Roman" w:hAnsi="Times New Roman"/>
          <w:sz w:val="22"/>
          <w:szCs w:val="22"/>
          <w:lang w:val="ky-KG"/>
        </w:rPr>
        <w:t xml:space="preserve">Негизги дисциплиналар: </w:t>
      </w:r>
      <w:r w:rsidRPr="00751C12">
        <w:rPr>
          <w:rFonts w:ascii="Times New Roman" w:hAnsi="Times New Roman"/>
          <w:b w:val="0"/>
          <w:sz w:val="22"/>
          <w:szCs w:val="22"/>
          <w:lang w:val="ky-KG"/>
        </w:rPr>
        <w:t xml:space="preserve">Методика преподавания математики, </w:t>
      </w:r>
      <w:r w:rsidRPr="00751C12">
        <w:rPr>
          <w:rFonts w:ascii="Times New Roman" w:hAnsi="Times New Roman"/>
          <w:b w:val="0"/>
          <w:bCs/>
          <w:iCs/>
          <w:sz w:val="22"/>
          <w:szCs w:val="22"/>
        </w:rPr>
        <w:t>Практикум по решению математических задач (ПРМЗ)</w:t>
      </w:r>
      <w:r w:rsidRPr="00751C12">
        <w:rPr>
          <w:rFonts w:ascii="Times New Roman" w:hAnsi="Times New Roman"/>
          <w:b w:val="0"/>
          <w:bCs/>
          <w:iCs/>
          <w:sz w:val="22"/>
          <w:szCs w:val="22"/>
          <w:lang w:val="ky-KG"/>
        </w:rPr>
        <w:t xml:space="preserve">, </w:t>
      </w:r>
      <w:r w:rsidRPr="00751C12">
        <w:rPr>
          <w:rFonts w:ascii="Times New Roman" w:hAnsi="Times New Roman"/>
          <w:b w:val="0"/>
          <w:bCs/>
          <w:iCs/>
          <w:sz w:val="22"/>
          <w:szCs w:val="22"/>
        </w:rPr>
        <w:t xml:space="preserve"> Элементарная математика Избранные главы элементарной математики</w:t>
      </w:r>
      <w:r w:rsidRPr="00751C12">
        <w:rPr>
          <w:rFonts w:ascii="Times New Roman" w:hAnsi="Times New Roman"/>
          <w:b w:val="0"/>
          <w:bCs/>
          <w:iCs/>
          <w:sz w:val="22"/>
          <w:szCs w:val="22"/>
          <w:lang w:val="ky-KG"/>
        </w:rPr>
        <w:t xml:space="preserve">, </w:t>
      </w:r>
      <w:r w:rsidRPr="00751C12">
        <w:rPr>
          <w:rFonts w:ascii="Times New Roman" w:hAnsi="Times New Roman"/>
          <w:b w:val="0"/>
          <w:bCs/>
          <w:iCs/>
          <w:sz w:val="22"/>
          <w:szCs w:val="22"/>
        </w:rPr>
        <w:t>Научные основы школьного курса математики</w:t>
      </w:r>
      <w:r w:rsidRPr="00751C12">
        <w:rPr>
          <w:rFonts w:ascii="Times New Roman" w:hAnsi="Times New Roman"/>
          <w:b w:val="0"/>
          <w:bCs/>
          <w:iCs/>
          <w:sz w:val="22"/>
          <w:szCs w:val="22"/>
          <w:lang w:val="ky-KG"/>
        </w:rPr>
        <w:t xml:space="preserve">, </w:t>
      </w:r>
      <w:r w:rsidRPr="00751C12">
        <w:rPr>
          <w:rFonts w:ascii="Times New Roman" w:hAnsi="Times New Roman"/>
          <w:b w:val="0"/>
          <w:bCs/>
          <w:iCs/>
          <w:sz w:val="22"/>
          <w:szCs w:val="22"/>
        </w:rPr>
        <w:t>Элементы конструктивной геометрии</w:t>
      </w:r>
    </w:p>
    <w:p w:rsidR="00751C12" w:rsidRPr="00751C12" w:rsidRDefault="00751C12" w:rsidP="00751C12">
      <w:pPr>
        <w:rPr>
          <w:rFonts w:ascii="Times New Roman" w:hAnsi="Times New Roman" w:cs="Times New Roman"/>
        </w:rPr>
      </w:pPr>
      <w:r w:rsidRPr="00751C12">
        <w:rPr>
          <w:rFonts w:ascii="Times New Roman" w:hAnsi="Times New Roman" w:cs="Times New Roman"/>
          <w:b/>
          <w:lang w:val="ky-KG"/>
        </w:rPr>
        <w:t>Элективдик курстар:</w:t>
      </w:r>
      <w:r w:rsidRPr="00751C12">
        <w:rPr>
          <w:rFonts w:ascii="Times New Roman" w:hAnsi="Times New Roman" w:cs="Times New Roman"/>
          <w:bCs/>
          <w:iCs/>
        </w:rPr>
        <w:t>(КПВ)-Специальные курс тригонометрии</w:t>
      </w:r>
      <w:r>
        <w:rPr>
          <w:rFonts w:ascii="Times New Roman" w:hAnsi="Times New Roman" w:cs="Times New Roman"/>
          <w:lang w:val="ky-KG"/>
        </w:rPr>
        <w:t xml:space="preserve">, </w:t>
      </w:r>
      <w:r w:rsidRPr="00751C12">
        <w:rPr>
          <w:rFonts w:ascii="Times New Roman" w:hAnsi="Times New Roman" w:cs="Times New Roman"/>
          <w:bCs/>
          <w:iCs/>
        </w:rPr>
        <w:t>(КПВ)-Сюжетные задачи из школьного курса математики</w:t>
      </w:r>
    </w:p>
    <w:p w:rsidR="00E97B9B" w:rsidRPr="00AA6921" w:rsidRDefault="00E97B9B" w:rsidP="00E97B9B">
      <w:pPr>
        <w:pStyle w:val="a3"/>
        <w:ind w:firstLine="0"/>
        <w:jc w:val="both"/>
        <w:rPr>
          <w:rFonts w:ascii="Times New Roman" w:hAnsi="Times New Roman"/>
          <w:b w:val="0"/>
          <w:bCs/>
          <w:sz w:val="22"/>
          <w:szCs w:val="22"/>
          <w:lang w:val="ky-KG"/>
        </w:rPr>
      </w:pPr>
    </w:p>
    <w:p w:rsidR="00E97B9B" w:rsidRPr="00751C12" w:rsidRDefault="00E97B9B" w:rsidP="00E97B9B">
      <w:pPr>
        <w:pStyle w:val="2"/>
        <w:jc w:val="center"/>
        <w:rPr>
          <w:rFonts w:ascii="Times New Roman" w:hAnsi="Times New Roman"/>
          <w:bCs/>
          <w:iCs/>
          <w:sz w:val="22"/>
          <w:szCs w:val="22"/>
          <w:lang w:val="ky-KG"/>
        </w:rPr>
      </w:pPr>
      <w:r w:rsidRPr="00AA6921">
        <w:rPr>
          <w:rFonts w:ascii="Times New Roman" w:hAnsi="Times New Roman"/>
          <w:bCs/>
          <w:iCs/>
          <w:sz w:val="22"/>
          <w:szCs w:val="22"/>
        </w:rPr>
        <w:t>Магистратура</w:t>
      </w:r>
      <w:r w:rsidR="00751C12">
        <w:rPr>
          <w:rFonts w:ascii="Times New Roman" w:hAnsi="Times New Roman"/>
          <w:bCs/>
          <w:iCs/>
          <w:sz w:val="22"/>
          <w:szCs w:val="22"/>
          <w:lang w:val="ky-KG"/>
        </w:rPr>
        <w:t xml:space="preserve"> боюнча</w:t>
      </w:r>
    </w:p>
    <w:p w:rsidR="00751C12" w:rsidRPr="00751C12" w:rsidRDefault="00751C12" w:rsidP="00B278BF">
      <w:pPr>
        <w:ind w:firstLine="708"/>
        <w:jc w:val="both"/>
      </w:pPr>
      <w:r w:rsidRPr="00AA6921">
        <w:rPr>
          <w:rFonts w:ascii="Times New Roman" w:hAnsi="Times New Roman" w:cs="Times New Roman"/>
          <w:bCs/>
          <w:iCs/>
        </w:rPr>
        <w:t>Управление образовательными системами и человеческими ресурсами</w:t>
      </w:r>
      <w:r>
        <w:rPr>
          <w:lang w:val="ky-KG"/>
        </w:rPr>
        <w:t xml:space="preserve">, </w:t>
      </w:r>
      <w:r w:rsidRPr="00751C12">
        <w:rPr>
          <w:rFonts w:ascii="Times New Roman" w:hAnsi="Times New Roman" w:cs="Times New Roman"/>
          <w:bCs/>
          <w:iCs/>
        </w:rPr>
        <w:t>Проектирование образовательных систем</w:t>
      </w:r>
      <w:r>
        <w:rPr>
          <w:lang w:val="ky-KG"/>
        </w:rPr>
        <w:t xml:space="preserve">, </w:t>
      </w:r>
      <w:r w:rsidRPr="00751C12">
        <w:rPr>
          <w:rFonts w:ascii="Times New Roman" w:hAnsi="Times New Roman" w:cs="Times New Roman"/>
          <w:bCs/>
          <w:iCs/>
        </w:rPr>
        <w:t>Инновационные процессы в образовании</w:t>
      </w:r>
      <w:r>
        <w:rPr>
          <w:lang w:val="ky-KG"/>
        </w:rPr>
        <w:t xml:space="preserve">, </w:t>
      </w:r>
      <w:r w:rsidRPr="00AA6921">
        <w:rPr>
          <w:rFonts w:ascii="Times New Roman" w:hAnsi="Times New Roman"/>
          <w:bCs/>
          <w:iCs/>
        </w:rPr>
        <w:t>Педагогика высшей школы</w:t>
      </w:r>
      <w:r>
        <w:rPr>
          <w:lang w:val="ky-KG"/>
        </w:rPr>
        <w:t xml:space="preserve">, </w:t>
      </w:r>
      <w:r w:rsidRPr="00AA6921">
        <w:rPr>
          <w:rFonts w:ascii="Times New Roman" w:hAnsi="Times New Roman"/>
          <w:bCs/>
          <w:iCs/>
        </w:rPr>
        <w:t>Управления инновациями в образовательном учреждении</w:t>
      </w:r>
      <w:r>
        <w:rPr>
          <w:lang w:val="ky-KG"/>
        </w:rPr>
        <w:t xml:space="preserve">, </w:t>
      </w:r>
      <w:r w:rsidRPr="00AA6921">
        <w:rPr>
          <w:rFonts w:ascii="Times New Roman" w:hAnsi="Times New Roman"/>
          <w:bCs/>
          <w:iCs/>
        </w:rPr>
        <w:t>Основы и история управления персоналом</w:t>
      </w:r>
      <w:r>
        <w:rPr>
          <w:lang w:val="ky-KG"/>
        </w:rPr>
        <w:t xml:space="preserve">, </w:t>
      </w:r>
      <w:r w:rsidRPr="00AA6921">
        <w:rPr>
          <w:rFonts w:ascii="Times New Roman" w:hAnsi="Times New Roman"/>
          <w:bCs/>
          <w:iCs/>
        </w:rPr>
        <w:t>Психология управления</w:t>
      </w:r>
      <w:r>
        <w:rPr>
          <w:lang w:val="ky-KG"/>
        </w:rPr>
        <w:t xml:space="preserve">, </w:t>
      </w:r>
      <w:r w:rsidRPr="00AA6921">
        <w:rPr>
          <w:rFonts w:ascii="Times New Roman" w:hAnsi="Times New Roman" w:cs="Times New Roman"/>
          <w:bCs/>
          <w:iCs/>
        </w:rPr>
        <w:t>Методология и методы научного исследования</w:t>
      </w:r>
      <w:r>
        <w:rPr>
          <w:lang w:val="ky-KG"/>
        </w:rPr>
        <w:t xml:space="preserve">, </w:t>
      </w:r>
      <w:r w:rsidRPr="00AA6921">
        <w:rPr>
          <w:rFonts w:ascii="Times New Roman" w:hAnsi="Times New Roman" w:cs="Times New Roman"/>
          <w:bCs/>
          <w:iCs/>
        </w:rPr>
        <w:t>Теоретические и прикладные проблемы современной науки</w:t>
      </w:r>
      <w:r>
        <w:rPr>
          <w:lang w:val="ky-KG"/>
        </w:rPr>
        <w:t xml:space="preserve">, </w:t>
      </w:r>
      <w:r w:rsidRPr="00751C12">
        <w:rPr>
          <w:rFonts w:ascii="Times New Roman" w:hAnsi="Times New Roman" w:cs="Times New Roman"/>
          <w:bCs/>
          <w:iCs/>
        </w:rPr>
        <w:t>Инновационные процессы в образовании</w:t>
      </w:r>
      <w:r>
        <w:rPr>
          <w:rFonts w:ascii="Times New Roman" w:hAnsi="Times New Roman" w:cs="Times New Roman"/>
          <w:bCs/>
          <w:iCs/>
          <w:lang w:val="ky-KG"/>
        </w:rPr>
        <w:t xml:space="preserve">, </w:t>
      </w:r>
      <w:r w:rsidRPr="00AA6921">
        <w:rPr>
          <w:rFonts w:ascii="Times New Roman" w:hAnsi="Times New Roman"/>
          <w:bCs/>
          <w:iCs/>
        </w:rPr>
        <w:t>Философские проблемы современной науки</w:t>
      </w:r>
      <w:r>
        <w:rPr>
          <w:lang w:val="ky-KG"/>
        </w:rPr>
        <w:t xml:space="preserve">, </w:t>
      </w:r>
      <w:r w:rsidRPr="00AA6921">
        <w:rPr>
          <w:rFonts w:ascii="Times New Roman" w:hAnsi="Times New Roman"/>
          <w:bCs/>
          <w:iCs/>
        </w:rPr>
        <w:t>Психология образования</w:t>
      </w:r>
      <w:r>
        <w:rPr>
          <w:lang w:val="ky-KG"/>
        </w:rPr>
        <w:t xml:space="preserve">, </w:t>
      </w:r>
      <w:r w:rsidRPr="00AA6921">
        <w:rPr>
          <w:rFonts w:ascii="Times New Roman" w:hAnsi="Times New Roman"/>
          <w:bCs/>
          <w:iCs/>
        </w:rPr>
        <w:t>Допольнительные главы математической анализа</w:t>
      </w:r>
      <w:r>
        <w:rPr>
          <w:lang w:val="ky-KG"/>
        </w:rPr>
        <w:t xml:space="preserve">, </w:t>
      </w:r>
      <w:r w:rsidRPr="00AA6921">
        <w:rPr>
          <w:rFonts w:ascii="Times New Roman" w:hAnsi="Times New Roman"/>
          <w:bCs/>
          <w:iCs/>
        </w:rPr>
        <w:t>Допольнительные главы информатики</w:t>
      </w:r>
      <w:r>
        <w:rPr>
          <w:lang w:val="ky-KG"/>
        </w:rPr>
        <w:t xml:space="preserve">, </w:t>
      </w:r>
      <w:r>
        <w:rPr>
          <w:rFonts w:ascii="Times New Roman" w:hAnsi="Times New Roman"/>
          <w:bCs/>
          <w:iCs/>
          <w:lang w:val="ky-KG"/>
        </w:rPr>
        <w:t>Психология общение</w:t>
      </w:r>
      <w:r>
        <w:rPr>
          <w:lang w:val="ky-KG"/>
        </w:rPr>
        <w:t xml:space="preserve">, </w:t>
      </w:r>
      <w:r>
        <w:rPr>
          <w:rFonts w:ascii="Times New Roman" w:hAnsi="Times New Roman"/>
          <w:bCs/>
          <w:iCs/>
          <w:lang w:val="ky-KG"/>
        </w:rPr>
        <w:t>Межкультурные связи в области образования</w:t>
      </w:r>
      <w:r>
        <w:rPr>
          <w:lang w:val="ky-KG"/>
        </w:rPr>
        <w:t xml:space="preserve">, </w:t>
      </w:r>
      <w:r>
        <w:rPr>
          <w:rFonts w:ascii="Times New Roman" w:hAnsi="Times New Roman"/>
          <w:bCs/>
          <w:iCs/>
          <w:lang w:val="ky-KG"/>
        </w:rPr>
        <w:t>Управления проектами</w:t>
      </w:r>
      <w:r w:rsidRPr="00751C12">
        <w:rPr>
          <w:rFonts w:ascii="Times New Roman" w:hAnsi="Times New Roman"/>
          <w:bCs/>
          <w:iCs/>
        </w:rPr>
        <w:t xml:space="preserve">/ </w:t>
      </w:r>
      <w:r>
        <w:rPr>
          <w:rFonts w:ascii="Times New Roman" w:hAnsi="Times New Roman"/>
          <w:bCs/>
          <w:iCs/>
        </w:rPr>
        <w:t>международные пректы</w:t>
      </w:r>
      <w:r>
        <w:rPr>
          <w:lang w:val="ky-KG"/>
        </w:rPr>
        <w:t xml:space="preserve">, </w:t>
      </w:r>
      <w:r w:rsidRPr="00751C12">
        <w:rPr>
          <w:rFonts w:ascii="Times New Roman" w:hAnsi="Times New Roman" w:cs="Times New Roman"/>
          <w:bCs/>
          <w:iCs/>
        </w:rPr>
        <w:t>Основы менеджмента в образовании</w:t>
      </w:r>
      <w:r>
        <w:rPr>
          <w:lang w:val="ky-KG"/>
        </w:rPr>
        <w:t xml:space="preserve">, </w:t>
      </w:r>
      <w:r w:rsidRPr="00751C12">
        <w:rPr>
          <w:rFonts w:ascii="Times New Roman" w:hAnsi="Times New Roman" w:cs="Times New Roman"/>
          <w:bCs/>
          <w:iCs/>
        </w:rPr>
        <w:t>Концепции и теории образования</w:t>
      </w:r>
      <w:r>
        <w:rPr>
          <w:lang w:val="ky-KG"/>
        </w:rPr>
        <w:t xml:space="preserve">, </w:t>
      </w:r>
      <w:r w:rsidRPr="00751C12">
        <w:rPr>
          <w:rFonts w:ascii="Times New Roman" w:hAnsi="Times New Roman" w:cs="Times New Roman"/>
          <w:bCs/>
          <w:iCs/>
        </w:rPr>
        <w:t>Сравнительный анализ образовательных систем</w:t>
      </w:r>
      <w:r>
        <w:rPr>
          <w:lang w:val="ky-KG"/>
        </w:rPr>
        <w:t xml:space="preserve">, </w:t>
      </w:r>
      <w:r w:rsidRPr="00AA6921">
        <w:rPr>
          <w:rFonts w:ascii="Times New Roman" w:hAnsi="Times New Roman" w:cs="Times New Roman"/>
          <w:bCs/>
          <w:iCs/>
        </w:rPr>
        <w:t>Методология и методы научного исследования</w:t>
      </w:r>
      <w:r>
        <w:rPr>
          <w:lang w:val="ky-KG"/>
        </w:rPr>
        <w:t xml:space="preserve">, </w:t>
      </w:r>
      <w:r w:rsidRPr="00751C12">
        <w:rPr>
          <w:rFonts w:ascii="Times New Roman" w:hAnsi="Times New Roman" w:cs="Times New Roman"/>
          <w:bCs/>
          <w:iCs/>
        </w:rPr>
        <w:t>Нормативно-правовое обеспечение образования</w:t>
      </w:r>
      <w:r>
        <w:rPr>
          <w:lang w:val="ky-KG"/>
        </w:rPr>
        <w:t xml:space="preserve">, </w:t>
      </w:r>
      <w:r w:rsidRPr="00AA6921">
        <w:rPr>
          <w:rFonts w:ascii="Times New Roman" w:hAnsi="Times New Roman"/>
          <w:bCs/>
          <w:iCs/>
        </w:rPr>
        <w:t>Иностранный язык</w:t>
      </w:r>
      <w:r>
        <w:rPr>
          <w:lang w:val="ky-KG"/>
        </w:rPr>
        <w:t xml:space="preserve">, </w:t>
      </w:r>
      <w:r w:rsidRPr="00AA6921">
        <w:rPr>
          <w:rFonts w:ascii="Times New Roman" w:hAnsi="Times New Roman" w:cs="Times New Roman"/>
          <w:bCs/>
          <w:iCs/>
        </w:rPr>
        <w:t>Основы менеджмента в образовании</w:t>
      </w:r>
      <w:r>
        <w:rPr>
          <w:lang w:val="ky-KG"/>
        </w:rPr>
        <w:t xml:space="preserve">, </w:t>
      </w:r>
      <w:r w:rsidRPr="00751C12">
        <w:rPr>
          <w:rFonts w:ascii="Times New Roman" w:hAnsi="Times New Roman" w:cs="Times New Roman"/>
          <w:bCs/>
          <w:iCs/>
        </w:rPr>
        <w:t>Технология высшего профессионального образования</w:t>
      </w:r>
      <w:r>
        <w:rPr>
          <w:lang w:val="ky-KG"/>
        </w:rPr>
        <w:t xml:space="preserve">, </w:t>
      </w:r>
      <w:r w:rsidRPr="00AA6921">
        <w:rPr>
          <w:rFonts w:ascii="Times New Roman" w:hAnsi="Times New Roman" w:cs="Times New Roman"/>
          <w:bCs/>
          <w:iCs/>
        </w:rPr>
        <w:t>Компьютерная символьная математика в науке и образовании</w:t>
      </w:r>
      <w:r>
        <w:rPr>
          <w:lang w:val="ky-KG"/>
        </w:rPr>
        <w:t>,</w:t>
      </w:r>
      <w:r w:rsidRPr="00AA6921">
        <w:rPr>
          <w:rFonts w:ascii="Times New Roman" w:hAnsi="Times New Roman"/>
          <w:bCs/>
          <w:iCs/>
        </w:rPr>
        <w:t>Язык делового общения</w:t>
      </w:r>
    </w:p>
    <w:p w:rsidR="00EE7BBA" w:rsidRDefault="00EE7BBA" w:rsidP="00B278BF">
      <w:pPr>
        <w:tabs>
          <w:tab w:val="left" w:pos="1260"/>
        </w:tabs>
        <w:spacing w:after="0" w:line="240" w:lineRule="auto"/>
        <w:jc w:val="both"/>
        <w:rPr>
          <w:rFonts w:ascii="Times New Roman" w:eastAsia="Times New Roman" w:hAnsi="Times New Roman" w:cs="Times New Roman"/>
          <w:bCs/>
          <w:color w:val="FF00FF"/>
          <w:sz w:val="24"/>
          <w:szCs w:val="24"/>
          <w:lang w:val="ky-KG"/>
        </w:rPr>
      </w:pPr>
    </w:p>
    <w:p w:rsidR="00EE7BBA" w:rsidRPr="00ED11A2" w:rsidRDefault="00EE7BBA" w:rsidP="008719B4">
      <w:pPr>
        <w:tabs>
          <w:tab w:val="left" w:pos="1260"/>
        </w:tabs>
        <w:spacing w:after="0" w:line="240" w:lineRule="auto"/>
        <w:ind w:left="1440"/>
        <w:jc w:val="both"/>
        <w:rPr>
          <w:rFonts w:ascii="Times New Roman" w:eastAsia="Times New Roman" w:hAnsi="Times New Roman" w:cs="Times New Roman"/>
          <w:bCs/>
          <w:color w:val="FF00FF"/>
          <w:sz w:val="24"/>
          <w:szCs w:val="24"/>
          <w:lang w:val="ky-KG"/>
        </w:rPr>
      </w:pPr>
    </w:p>
    <w:p w:rsidR="00AB1D7E" w:rsidRPr="00FA5517" w:rsidRDefault="00FA5517" w:rsidP="00FA5517">
      <w:pPr>
        <w:tabs>
          <w:tab w:val="left" w:pos="1260"/>
          <w:tab w:val="num" w:pos="4860"/>
        </w:tabs>
        <w:spacing w:after="0" w:line="240" w:lineRule="auto"/>
        <w:ind w:left="284"/>
        <w:jc w:val="both"/>
        <w:rPr>
          <w:rFonts w:ascii="Times New Roman" w:eastAsia="Times New Roman" w:hAnsi="Times New Roman" w:cs="Times New Roman"/>
          <w:b/>
          <w:bCs/>
          <w:sz w:val="24"/>
          <w:szCs w:val="24"/>
          <w:highlight w:val="yellow"/>
          <w:lang w:val="ky-KG"/>
        </w:rPr>
      </w:pPr>
      <w:r>
        <w:rPr>
          <w:rFonts w:ascii="Times New Roman" w:eastAsia="Times New Roman" w:hAnsi="Times New Roman" w:cs="Times New Roman"/>
          <w:b/>
          <w:bCs/>
          <w:sz w:val="24"/>
          <w:szCs w:val="24"/>
          <w:lang w:val="ky-KG"/>
        </w:rPr>
        <w:t>12)</w:t>
      </w:r>
      <w:r w:rsidR="00AB1D7E" w:rsidRPr="00FA5517">
        <w:rPr>
          <w:rFonts w:ascii="Times New Roman" w:eastAsia="Times New Roman" w:hAnsi="Times New Roman" w:cs="Times New Roman"/>
          <w:b/>
          <w:bCs/>
          <w:sz w:val="24"/>
          <w:szCs w:val="24"/>
          <w:lang w:val="ky-KG"/>
        </w:rPr>
        <w:t>Факультетте окуу процессин уюштурууда окутуунун кредиттик технологиясын колдонуунун абалы (№18, 19, 22, 26 бюллетендер). Аталган технологияларды жайылтуу максатында уюштурулган иш чаралар боюнча маалымат.</w:t>
      </w:r>
    </w:p>
    <w:p w:rsidR="00B278BF" w:rsidRPr="00EE7BBA" w:rsidRDefault="00B278BF" w:rsidP="00B278BF">
      <w:pPr>
        <w:tabs>
          <w:tab w:val="left" w:pos="1260"/>
          <w:tab w:val="num" w:pos="4860"/>
        </w:tabs>
        <w:spacing w:after="0" w:line="240" w:lineRule="auto"/>
        <w:ind w:left="720"/>
        <w:jc w:val="both"/>
        <w:rPr>
          <w:rFonts w:ascii="Times New Roman" w:eastAsia="Times New Roman" w:hAnsi="Times New Roman" w:cs="Times New Roman"/>
          <w:b/>
          <w:bCs/>
          <w:sz w:val="24"/>
          <w:szCs w:val="24"/>
          <w:highlight w:val="yellow"/>
          <w:lang w:val="ky-KG"/>
        </w:rPr>
      </w:pPr>
    </w:p>
    <w:p w:rsidR="008719B4" w:rsidRPr="00FA5517" w:rsidRDefault="00AB1D7E" w:rsidP="00FA5517">
      <w:pPr>
        <w:pStyle w:val="a5"/>
        <w:numPr>
          <w:ilvl w:val="0"/>
          <w:numId w:val="12"/>
        </w:numPr>
        <w:tabs>
          <w:tab w:val="left" w:pos="1260"/>
        </w:tabs>
        <w:spacing w:after="0" w:line="240" w:lineRule="auto"/>
        <w:jc w:val="both"/>
        <w:rPr>
          <w:rFonts w:ascii="Times New Roman" w:eastAsia="Times New Roman" w:hAnsi="Times New Roman" w:cs="Times New Roman"/>
          <w:b/>
          <w:bCs/>
          <w:i/>
          <w:lang w:val="ky-KG"/>
        </w:rPr>
      </w:pPr>
      <w:r w:rsidRPr="00FA5517">
        <w:rPr>
          <w:rFonts w:ascii="Times New Roman" w:eastAsia="Times New Roman" w:hAnsi="Times New Roman" w:cs="Times New Roman"/>
          <w:b/>
          <w:bCs/>
          <w:i/>
          <w:lang w:val="ky-KG"/>
        </w:rPr>
        <w:t>Багыттар, профилдер боюнча элективдүү курстардын базасынын түзүлүшү, талкууланышы, бекитилишинин абалы</w:t>
      </w:r>
      <w:r w:rsidR="008719B4" w:rsidRPr="00FA5517">
        <w:rPr>
          <w:rFonts w:ascii="Times New Roman" w:eastAsia="Times New Roman" w:hAnsi="Times New Roman" w:cs="Times New Roman"/>
          <w:b/>
          <w:bCs/>
          <w:i/>
          <w:lang w:val="ky-KG"/>
        </w:rPr>
        <w:t xml:space="preserve">. </w:t>
      </w:r>
    </w:p>
    <w:p w:rsidR="00AB1D7E" w:rsidRPr="00FA5517" w:rsidRDefault="008719B4" w:rsidP="008719B4">
      <w:pPr>
        <w:tabs>
          <w:tab w:val="left" w:pos="1260"/>
        </w:tabs>
        <w:spacing w:after="0" w:line="240" w:lineRule="auto"/>
        <w:ind w:left="1440"/>
        <w:jc w:val="both"/>
        <w:rPr>
          <w:rFonts w:ascii="Times New Roman" w:eastAsia="Times New Roman" w:hAnsi="Times New Roman" w:cs="Times New Roman"/>
          <w:bCs/>
          <w:color w:val="000000" w:themeColor="text1"/>
          <w:lang w:val="ky-KG"/>
        </w:rPr>
      </w:pPr>
      <w:r w:rsidRPr="00FA5517">
        <w:rPr>
          <w:rFonts w:ascii="Times New Roman" w:eastAsia="Times New Roman" w:hAnsi="Times New Roman" w:cs="Times New Roman"/>
          <w:bCs/>
          <w:color w:val="000000" w:themeColor="text1"/>
          <w:lang w:val="ky-KG"/>
        </w:rPr>
        <w:lastRenderedPageBreak/>
        <w:t>2016-2017-окуу жылы үчүн 550200 “Физика-математикалык билим берүү” багытынын “Математика”, “Информатика” профили үчүн элективдик курстардын базасы түзүлгөн. Алгебра жана геометрия, Математикалык анализ, МИОТжанаББМ, Информатика кафедралары тарабынан сунушталган темалар эвдайзер тарабынан AVN11 программага кийрилип, андан сон студенттер тарабынан электрондук вариантта тандоо жүргүзүлдү. Сунушталган темалар кафедрада, факультеттин окумуштуулар кеңешинде талкууланып бекитилген. Элективдик курстардардын тандалганы боюнча деканат тарабынан бекитилген.</w:t>
      </w:r>
    </w:p>
    <w:p w:rsidR="00ED11A2" w:rsidRPr="00FA5517" w:rsidRDefault="00ED11A2" w:rsidP="00ED11A2">
      <w:pPr>
        <w:tabs>
          <w:tab w:val="left" w:pos="1260"/>
        </w:tabs>
        <w:spacing w:after="0" w:line="240" w:lineRule="auto"/>
        <w:ind w:left="1440"/>
        <w:jc w:val="both"/>
        <w:rPr>
          <w:rFonts w:ascii="Times New Roman" w:eastAsia="Times New Roman" w:hAnsi="Times New Roman" w:cs="Times New Roman"/>
          <w:bCs/>
          <w:color w:val="000000" w:themeColor="text1"/>
          <w:sz w:val="24"/>
          <w:szCs w:val="24"/>
          <w:lang w:val="ky-KG"/>
        </w:rPr>
      </w:pPr>
    </w:p>
    <w:p w:rsidR="00AB1D7E" w:rsidRPr="00FA5517" w:rsidRDefault="00AB1D7E" w:rsidP="00FA5517">
      <w:pPr>
        <w:pStyle w:val="a5"/>
        <w:numPr>
          <w:ilvl w:val="0"/>
          <w:numId w:val="12"/>
        </w:numPr>
        <w:tabs>
          <w:tab w:val="left" w:pos="1260"/>
        </w:tabs>
        <w:spacing w:after="0" w:line="240" w:lineRule="auto"/>
        <w:jc w:val="both"/>
        <w:rPr>
          <w:rFonts w:ascii="Times New Roman" w:eastAsia="Times New Roman" w:hAnsi="Times New Roman" w:cs="Times New Roman"/>
          <w:b/>
          <w:bCs/>
          <w:i/>
          <w:lang w:val="ky-KG"/>
        </w:rPr>
      </w:pPr>
      <w:r w:rsidRPr="00FA5517">
        <w:rPr>
          <w:rFonts w:ascii="Times New Roman" w:eastAsia="Times New Roman" w:hAnsi="Times New Roman" w:cs="Times New Roman"/>
          <w:b/>
          <w:bCs/>
          <w:i/>
          <w:lang w:val="ky-KG"/>
        </w:rPr>
        <w:t>Жайкы семестрге калган студенттердин жетишүүсүнүн анализи.</w:t>
      </w:r>
    </w:p>
    <w:p w:rsidR="00407855" w:rsidRPr="00B278BF" w:rsidRDefault="00407855" w:rsidP="00407855">
      <w:pPr>
        <w:tabs>
          <w:tab w:val="left" w:pos="1260"/>
        </w:tabs>
        <w:spacing w:after="0" w:line="240" w:lineRule="auto"/>
        <w:ind w:left="1440"/>
        <w:jc w:val="both"/>
        <w:rPr>
          <w:rFonts w:ascii="Times New Roman" w:eastAsia="Times New Roman" w:hAnsi="Times New Roman" w:cs="Times New Roman"/>
          <w:bCs/>
          <w:color w:val="FF00FF"/>
          <w:lang w:val="ky-KG"/>
        </w:rPr>
      </w:pPr>
    </w:p>
    <w:tbl>
      <w:tblPr>
        <w:tblStyle w:val="a8"/>
        <w:tblW w:w="12164" w:type="dxa"/>
        <w:tblInd w:w="421" w:type="dxa"/>
        <w:tblLook w:val="04A0"/>
      </w:tblPr>
      <w:tblGrid>
        <w:gridCol w:w="486"/>
        <w:gridCol w:w="2176"/>
        <w:gridCol w:w="2364"/>
        <w:gridCol w:w="2508"/>
        <w:gridCol w:w="2615"/>
        <w:gridCol w:w="2015"/>
      </w:tblGrid>
      <w:tr w:rsidR="00407855" w:rsidTr="00407855">
        <w:tc>
          <w:tcPr>
            <w:tcW w:w="486" w:type="dxa"/>
          </w:tcPr>
          <w:p w:rsidR="00407855" w:rsidRPr="00407855" w:rsidRDefault="00407855" w:rsidP="00ED79B8">
            <w:pPr>
              <w:tabs>
                <w:tab w:val="left" w:pos="1260"/>
              </w:tabs>
              <w:jc w:val="both"/>
              <w:rPr>
                <w:rFonts w:ascii="Times New Roman" w:eastAsia="Times New Roman" w:hAnsi="Times New Roman" w:cs="Times New Roman"/>
                <w:b/>
                <w:bCs/>
                <w:lang w:val="ky-KG"/>
              </w:rPr>
            </w:pPr>
            <w:r w:rsidRPr="00407855">
              <w:rPr>
                <w:rFonts w:ascii="Times New Roman" w:eastAsia="Times New Roman" w:hAnsi="Times New Roman" w:cs="Times New Roman"/>
                <w:b/>
                <w:bCs/>
                <w:lang w:val="ky-KG"/>
              </w:rPr>
              <w:t>№</w:t>
            </w:r>
          </w:p>
        </w:tc>
        <w:tc>
          <w:tcPr>
            <w:tcW w:w="2176" w:type="dxa"/>
          </w:tcPr>
          <w:p w:rsidR="00407855" w:rsidRPr="00407855" w:rsidRDefault="00407855" w:rsidP="00ED79B8">
            <w:pPr>
              <w:tabs>
                <w:tab w:val="left" w:pos="1260"/>
              </w:tabs>
              <w:jc w:val="both"/>
              <w:rPr>
                <w:rFonts w:ascii="Times New Roman" w:eastAsia="Times New Roman" w:hAnsi="Times New Roman" w:cs="Times New Roman"/>
                <w:b/>
                <w:bCs/>
                <w:lang w:val="ky-KG"/>
              </w:rPr>
            </w:pPr>
            <w:r w:rsidRPr="00407855">
              <w:rPr>
                <w:rFonts w:ascii="Times New Roman" w:eastAsia="Times New Roman" w:hAnsi="Times New Roman" w:cs="Times New Roman"/>
                <w:b/>
                <w:bCs/>
                <w:lang w:val="ky-KG"/>
              </w:rPr>
              <w:t>Окутуучунун аты жөнү</w:t>
            </w:r>
          </w:p>
        </w:tc>
        <w:tc>
          <w:tcPr>
            <w:tcW w:w="2364" w:type="dxa"/>
          </w:tcPr>
          <w:p w:rsidR="00407855" w:rsidRPr="00407855" w:rsidRDefault="00407855" w:rsidP="00ED79B8">
            <w:pPr>
              <w:tabs>
                <w:tab w:val="left" w:pos="1260"/>
              </w:tabs>
              <w:jc w:val="both"/>
              <w:rPr>
                <w:rFonts w:ascii="Times New Roman" w:eastAsia="Times New Roman" w:hAnsi="Times New Roman" w:cs="Times New Roman"/>
                <w:b/>
                <w:bCs/>
                <w:lang w:val="ky-KG"/>
              </w:rPr>
            </w:pPr>
            <w:r w:rsidRPr="00407855">
              <w:rPr>
                <w:rFonts w:ascii="Times New Roman" w:eastAsia="Times New Roman" w:hAnsi="Times New Roman" w:cs="Times New Roman"/>
                <w:b/>
                <w:bCs/>
                <w:lang w:val="ky-KG"/>
              </w:rPr>
              <w:t>Тайпа,группа</w:t>
            </w:r>
          </w:p>
        </w:tc>
        <w:tc>
          <w:tcPr>
            <w:tcW w:w="2508" w:type="dxa"/>
          </w:tcPr>
          <w:p w:rsidR="00407855" w:rsidRPr="00407855" w:rsidRDefault="00407855" w:rsidP="00ED79B8">
            <w:pPr>
              <w:tabs>
                <w:tab w:val="left" w:pos="1260"/>
              </w:tabs>
              <w:jc w:val="both"/>
              <w:rPr>
                <w:rFonts w:ascii="Times New Roman" w:eastAsia="Times New Roman" w:hAnsi="Times New Roman" w:cs="Times New Roman"/>
                <w:b/>
                <w:bCs/>
                <w:lang w:val="ky-KG"/>
              </w:rPr>
            </w:pPr>
            <w:r w:rsidRPr="00407855">
              <w:rPr>
                <w:rFonts w:ascii="Times New Roman" w:eastAsia="Times New Roman" w:hAnsi="Times New Roman" w:cs="Times New Roman"/>
                <w:b/>
                <w:bCs/>
                <w:lang w:val="ky-KG"/>
              </w:rPr>
              <w:t>Дисциплинанын аталышы</w:t>
            </w:r>
          </w:p>
        </w:tc>
        <w:tc>
          <w:tcPr>
            <w:tcW w:w="2615" w:type="dxa"/>
          </w:tcPr>
          <w:p w:rsidR="00407855" w:rsidRPr="00407855" w:rsidRDefault="00407855" w:rsidP="00ED79B8">
            <w:pPr>
              <w:tabs>
                <w:tab w:val="left" w:pos="1260"/>
              </w:tabs>
              <w:jc w:val="both"/>
              <w:rPr>
                <w:rFonts w:ascii="Times New Roman" w:eastAsia="Times New Roman" w:hAnsi="Times New Roman" w:cs="Times New Roman"/>
                <w:b/>
                <w:bCs/>
                <w:lang w:val="ky-KG"/>
              </w:rPr>
            </w:pPr>
            <w:r w:rsidRPr="00407855">
              <w:rPr>
                <w:rFonts w:ascii="Times New Roman" w:eastAsia="Times New Roman" w:hAnsi="Times New Roman" w:cs="Times New Roman"/>
                <w:b/>
                <w:bCs/>
                <w:lang w:val="ky-KG"/>
              </w:rPr>
              <w:t>Студенттин аты-жөнү</w:t>
            </w:r>
          </w:p>
        </w:tc>
        <w:tc>
          <w:tcPr>
            <w:tcW w:w="2015" w:type="dxa"/>
          </w:tcPr>
          <w:p w:rsidR="00407855" w:rsidRPr="00407855" w:rsidRDefault="00407855" w:rsidP="00ED79B8">
            <w:pPr>
              <w:tabs>
                <w:tab w:val="left" w:pos="1260"/>
              </w:tabs>
              <w:jc w:val="both"/>
              <w:rPr>
                <w:rFonts w:ascii="Times New Roman" w:eastAsia="Times New Roman" w:hAnsi="Times New Roman" w:cs="Times New Roman"/>
                <w:b/>
                <w:bCs/>
                <w:lang w:val="ky-KG"/>
              </w:rPr>
            </w:pPr>
            <w:r w:rsidRPr="00407855">
              <w:rPr>
                <w:rFonts w:ascii="Times New Roman" w:eastAsia="Times New Roman" w:hAnsi="Times New Roman" w:cs="Times New Roman"/>
                <w:b/>
                <w:bCs/>
                <w:lang w:val="ky-KG"/>
              </w:rPr>
              <w:t>Алган баасы</w:t>
            </w:r>
          </w:p>
        </w:tc>
      </w:tr>
      <w:tr w:rsidR="00407855" w:rsidTr="00407855">
        <w:trPr>
          <w:trHeight w:val="138"/>
        </w:trPr>
        <w:tc>
          <w:tcPr>
            <w:tcW w:w="486" w:type="dxa"/>
            <w:vMerge w:val="restart"/>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1</w:t>
            </w:r>
          </w:p>
        </w:tc>
        <w:tc>
          <w:tcPr>
            <w:tcW w:w="2176" w:type="dxa"/>
            <w:vMerge w:val="restart"/>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Аттокурова А.Дж.</w:t>
            </w:r>
          </w:p>
        </w:tc>
        <w:tc>
          <w:tcPr>
            <w:tcW w:w="2364" w:type="dxa"/>
            <w:vMerge w:val="restart"/>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МК(б)-1-13</w:t>
            </w:r>
          </w:p>
        </w:tc>
        <w:tc>
          <w:tcPr>
            <w:tcW w:w="2508" w:type="dxa"/>
            <w:vMerge w:val="restart"/>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Математиканы окутуу методикасы</w:t>
            </w:r>
          </w:p>
        </w:tc>
        <w:tc>
          <w:tcPr>
            <w:tcW w:w="2615" w:type="dxa"/>
          </w:tcPr>
          <w:p w:rsidR="00407855" w:rsidRPr="00407855" w:rsidRDefault="00407855" w:rsidP="00407855">
            <w:pPr>
              <w:pStyle w:val="a5"/>
              <w:numPr>
                <w:ilvl w:val="0"/>
                <w:numId w:val="22"/>
              </w:num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Жусалиева Г.</w:t>
            </w:r>
          </w:p>
        </w:tc>
        <w:tc>
          <w:tcPr>
            <w:tcW w:w="2015" w:type="dxa"/>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3</w:t>
            </w:r>
          </w:p>
        </w:tc>
      </w:tr>
      <w:tr w:rsidR="00407855" w:rsidTr="00407855">
        <w:trPr>
          <w:trHeight w:val="184"/>
        </w:trPr>
        <w:tc>
          <w:tcPr>
            <w:tcW w:w="486" w:type="dxa"/>
            <w:vMerge/>
          </w:tcPr>
          <w:p w:rsidR="00407855" w:rsidRPr="00407855" w:rsidRDefault="00407855" w:rsidP="00ED79B8">
            <w:pPr>
              <w:tabs>
                <w:tab w:val="left" w:pos="1260"/>
              </w:tabs>
              <w:jc w:val="both"/>
              <w:rPr>
                <w:rFonts w:ascii="Times New Roman" w:eastAsia="Times New Roman" w:hAnsi="Times New Roman" w:cs="Times New Roman"/>
                <w:bCs/>
                <w:lang w:val="ky-KG"/>
              </w:rPr>
            </w:pPr>
          </w:p>
        </w:tc>
        <w:tc>
          <w:tcPr>
            <w:tcW w:w="2176" w:type="dxa"/>
            <w:vMerge/>
          </w:tcPr>
          <w:p w:rsidR="00407855" w:rsidRPr="00407855" w:rsidRDefault="00407855" w:rsidP="00ED79B8">
            <w:pPr>
              <w:tabs>
                <w:tab w:val="left" w:pos="1260"/>
              </w:tabs>
              <w:jc w:val="both"/>
              <w:rPr>
                <w:rFonts w:ascii="Times New Roman" w:eastAsia="Times New Roman" w:hAnsi="Times New Roman" w:cs="Times New Roman"/>
                <w:bCs/>
                <w:lang w:val="ky-KG"/>
              </w:rPr>
            </w:pPr>
          </w:p>
        </w:tc>
        <w:tc>
          <w:tcPr>
            <w:tcW w:w="2364" w:type="dxa"/>
            <w:vMerge/>
          </w:tcPr>
          <w:p w:rsidR="00407855" w:rsidRPr="00407855" w:rsidRDefault="00407855" w:rsidP="00ED79B8">
            <w:pPr>
              <w:tabs>
                <w:tab w:val="left" w:pos="1260"/>
              </w:tabs>
              <w:jc w:val="both"/>
              <w:rPr>
                <w:rFonts w:ascii="Times New Roman" w:eastAsia="Times New Roman" w:hAnsi="Times New Roman" w:cs="Times New Roman"/>
                <w:bCs/>
                <w:lang w:val="ky-KG"/>
              </w:rPr>
            </w:pPr>
          </w:p>
        </w:tc>
        <w:tc>
          <w:tcPr>
            <w:tcW w:w="2508" w:type="dxa"/>
            <w:vMerge/>
          </w:tcPr>
          <w:p w:rsidR="00407855" w:rsidRPr="00407855" w:rsidRDefault="00407855" w:rsidP="00ED79B8">
            <w:pPr>
              <w:tabs>
                <w:tab w:val="left" w:pos="1260"/>
              </w:tabs>
              <w:jc w:val="both"/>
              <w:rPr>
                <w:rFonts w:ascii="Times New Roman" w:eastAsia="Times New Roman" w:hAnsi="Times New Roman" w:cs="Times New Roman"/>
                <w:bCs/>
                <w:lang w:val="ky-KG"/>
              </w:rPr>
            </w:pPr>
          </w:p>
        </w:tc>
        <w:tc>
          <w:tcPr>
            <w:tcW w:w="2615" w:type="dxa"/>
          </w:tcPr>
          <w:p w:rsidR="00407855" w:rsidRPr="00407855" w:rsidRDefault="00407855" w:rsidP="00407855">
            <w:pPr>
              <w:pStyle w:val="a5"/>
              <w:numPr>
                <w:ilvl w:val="0"/>
                <w:numId w:val="22"/>
              </w:num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Негматов Ж.</w:t>
            </w:r>
          </w:p>
        </w:tc>
        <w:tc>
          <w:tcPr>
            <w:tcW w:w="2015" w:type="dxa"/>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3</w:t>
            </w:r>
          </w:p>
        </w:tc>
      </w:tr>
      <w:tr w:rsidR="00407855" w:rsidTr="00407855">
        <w:trPr>
          <w:trHeight w:val="219"/>
        </w:trPr>
        <w:tc>
          <w:tcPr>
            <w:tcW w:w="486" w:type="dxa"/>
            <w:vMerge/>
          </w:tcPr>
          <w:p w:rsidR="00407855" w:rsidRPr="00407855" w:rsidRDefault="00407855" w:rsidP="00ED79B8">
            <w:pPr>
              <w:tabs>
                <w:tab w:val="left" w:pos="1260"/>
              </w:tabs>
              <w:jc w:val="both"/>
              <w:rPr>
                <w:rFonts w:ascii="Times New Roman" w:eastAsia="Times New Roman" w:hAnsi="Times New Roman" w:cs="Times New Roman"/>
                <w:bCs/>
                <w:lang w:val="ky-KG"/>
              </w:rPr>
            </w:pPr>
          </w:p>
        </w:tc>
        <w:tc>
          <w:tcPr>
            <w:tcW w:w="2176" w:type="dxa"/>
            <w:vMerge/>
          </w:tcPr>
          <w:p w:rsidR="00407855" w:rsidRPr="00407855" w:rsidRDefault="00407855" w:rsidP="00ED79B8">
            <w:pPr>
              <w:tabs>
                <w:tab w:val="left" w:pos="1260"/>
              </w:tabs>
              <w:jc w:val="both"/>
              <w:rPr>
                <w:rFonts w:ascii="Times New Roman" w:eastAsia="Times New Roman" w:hAnsi="Times New Roman" w:cs="Times New Roman"/>
                <w:bCs/>
                <w:lang w:val="ky-KG"/>
              </w:rPr>
            </w:pPr>
          </w:p>
        </w:tc>
        <w:tc>
          <w:tcPr>
            <w:tcW w:w="2364" w:type="dxa"/>
            <w:vMerge/>
          </w:tcPr>
          <w:p w:rsidR="00407855" w:rsidRPr="00407855" w:rsidRDefault="00407855" w:rsidP="00ED79B8">
            <w:pPr>
              <w:tabs>
                <w:tab w:val="left" w:pos="1260"/>
              </w:tabs>
              <w:jc w:val="both"/>
              <w:rPr>
                <w:rFonts w:ascii="Times New Roman" w:eastAsia="Times New Roman" w:hAnsi="Times New Roman" w:cs="Times New Roman"/>
                <w:bCs/>
                <w:lang w:val="ky-KG"/>
              </w:rPr>
            </w:pPr>
          </w:p>
        </w:tc>
        <w:tc>
          <w:tcPr>
            <w:tcW w:w="2508" w:type="dxa"/>
            <w:vMerge/>
          </w:tcPr>
          <w:p w:rsidR="00407855" w:rsidRPr="00407855" w:rsidRDefault="00407855" w:rsidP="00ED79B8">
            <w:pPr>
              <w:tabs>
                <w:tab w:val="left" w:pos="1260"/>
              </w:tabs>
              <w:jc w:val="both"/>
              <w:rPr>
                <w:rFonts w:ascii="Times New Roman" w:eastAsia="Times New Roman" w:hAnsi="Times New Roman" w:cs="Times New Roman"/>
                <w:bCs/>
                <w:lang w:val="ky-KG"/>
              </w:rPr>
            </w:pPr>
          </w:p>
        </w:tc>
        <w:tc>
          <w:tcPr>
            <w:tcW w:w="2615" w:type="dxa"/>
          </w:tcPr>
          <w:p w:rsidR="00407855" w:rsidRPr="00407855" w:rsidRDefault="00407855" w:rsidP="00407855">
            <w:pPr>
              <w:pStyle w:val="a5"/>
              <w:numPr>
                <w:ilvl w:val="0"/>
                <w:numId w:val="22"/>
              </w:num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Туратов Э.</w:t>
            </w:r>
          </w:p>
        </w:tc>
        <w:tc>
          <w:tcPr>
            <w:tcW w:w="2015" w:type="dxa"/>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3</w:t>
            </w:r>
          </w:p>
        </w:tc>
      </w:tr>
      <w:tr w:rsidR="00407855" w:rsidTr="00407855">
        <w:tc>
          <w:tcPr>
            <w:tcW w:w="486" w:type="dxa"/>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2</w:t>
            </w:r>
          </w:p>
        </w:tc>
        <w:tc>
          <w:tcPr>
            <w:tcW w:w="2176" w:type="dxa"/>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Келдибекова А.О.</w:t>
            </w:r>
          </w:p>
        </w:tc>
        <w:tc>
          <w:tcPr>
            <w:tcW w:w="2364" w:type="dxa"/>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МК(б)-1-14Р</w:t>
            </w:r>
          </w:p>
        </w:tc>
        <w:tc>
          <w:tcPr>
            <w:tcW w:w="2508" w:type="dxa"/>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Математиканы окутуу методикасы</w:t>
            </w:r>
          </w:p>
        </w:tc>
        <w:tc>
          <w:tcPr>
            <w:tcW w:w="2615" w:type="dxa"/>
          </w:tcPr>
          <w:p w:rsidR="00407855" w:rsidRPr="00407855" w:rsidRDefault="00407855" w:rsidP="00407855">
            <w:pPr>
              <w:pStyle w:val="a5"/>
              <w:numPr>
                <w:ilvl w:val="0"/>
                <w:numId w:val="23"/>
              </w:num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Гиясов Ш.</w:t>
            </w:r>
          </w:p>
        </w:tc>
        <w:tc>
          <w:tcPr>
            <w:tcW w:w="2015" w:type="dxa"/>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3</w:t>
            </w:r>
          </w:p>
        </w:tc>
      </w:tr>
    </w:tbl>
    <w:p w:rsidR="00ED79B8" w:rsidRPr="00ED11A2" w:rsidRDefault="00ED79B8" w:rsidP="00ED79B8">
      <w:pPr>
        <w:tabs>
          <w:tab w:val="left" w:pos="1260"/>
        </w:tabs>
        <w:spacing w:after="0" w:line="240" w:lineRule="auto"/>
        <w:jc w:val="both"/>
        <w:rPr>
          <w:rFonts w:ascii="Times New Roman" w:eastAsia="Times New Roman" w:hAnsi="Times New Roman" w:cs="Times New Roman"/>
          <w:bCs/>
          <w:color w:val="FF00FF"/>
          <w:sz w:val="24"/>
          <w:szCs w:val="24"/>
          <w:lang w:val="ky-KG"/>
        </w:rPr>
      </w:pPr>
    </w:p>
    <w:p w:rsidR="00ED79B8" w:rsidRPr="00ED11A2" w:rsidRDefault="00ED79B8" w:rsidP="00ED11A2">
      <w:pPr>
        <w:tabs>
          <w:tab w:val="left" w:pos="1260"/>
        </w:tabs>
        <w:spacing w:after="0" w:line="240" w:lineRule="auto"/>
        <w:jc w:val="both"/>
        <w:rPr>
          <w:rFonts w:ascii="Times New Roman" w:eastAsia="Times New Roman" w:hAnsi="Times New Roman" w:cs="Times New Roman"/>
          <w:bCs/>
          <w:color w:val="FF00FF"/>
          <w:sz w:val="24"/>
          <w:szCs w:val="24"/>
          <w:lang w:val="ky-KG"/>
        </w:rPr>
      </w:pPr>
      <w:r>
        <w:rPr>
          <w:rFonts w:ascii="Times New Roman" w:eastAsia="Times New Roman" w:hAnsi="Times New Roman" w:cs="Times New Roman"/>
          <w:bCs/>
          <w:color w:val="FF00FF"/>
          <w:sz w:val="24"/>
          <w:szCs w:val="24"/>
          <w:lang w:val="ky-KG"/>
        </w:rPr>
        <w:tab/>
      </w:r>
    </w:p>
    <w:p w:rsidR="00E65689" w:rsidRPr="00FA5517" w:rsidRDefault="00E65689" w:rsidP="00FA5517">
      <w:pPr>
        <w:pStyle w:val="a5"/>
        <w:numPr>
          <w:ilvl w:val="0"/>
          <w:numId w:val="12"/>
        </w:numPr>
        <w:tabs>
          <w:tab w:val="left" w:pos="1260"/>
        </w:tabs>
        <w:spacing w:after="0" w:line="240" w:lineRule="auto"/>
        <w:jc w:val="both"/>
        <w:rPr>
          <w:rFonts w:ascii="Times New Roman" w:eastAsia="Times New Roman" w:hAnsi="Times New Roman" w:cs="Times New Roman"/>
          <w:b/>
          <w:bCs/>
          <w:i/>
          <w:lang w:val="ky-KG"/>
        </w:rPr>
      </w:pPr>
      <w:r w:rsidRPr="00FA5517">
        <w:rPr>
          <w:rFonts w:ascii="Times New Roman" w:hAnsi="Times New Roman"/>
          <w:b/>
          <w:bCs/>
          <w:i/>
          <w:color w:val="000000"/>
          <w:lang w:val="ky-KG"/>
        </w:rPr>
        <w:t>Учурдагы, аралыктагы жана жыйынтыктоочу текшерүүлөрдү уюштуруу үчүн тесттик тапшырмалардын банкын түзүү, ал эми tf-файлын AVNге жайгаштыруунун абалы;</w:t>
      </w:r>
    </w:p>
    <w:p w:rsidR="00407855" w:rsidRPr="00B278BF" w:rsidRDefault="00407855" w:rsidP="00407855">
      <w:pPr>
        <w:tabs>
          <w:tab w:val="left" w:pos="1260"/>
        </w:tabs>
        <w:spacing w:after="0" w:line="240" w:lineRule="auto"/>
        <w:ind w:left="1440"/>
        <w:jc w:val="both"/>
        <w:rPr>
          <w:rFonts w:ascii="Times New Roman" w:eastAsia="Times New Roman" w:hAnsi="Times New Roman" w:cs="Times New Roman"/>
          <w:b/>
          <w:bCs/>
          <w:i/>
          <w:lang w:val="ky-KG"/>
        </w:rPr>
      </w:pPr>
    </w:p>
    <w:p w:rsidR="001A42D2" w:rsidRPr="00FA5517" w:rsidRDefault="001A42D2" w:rsidP="001A42D2">
      <w:pPr>
        <w:pStyle w:val="11"/>
        <w:ind w:left="1068"/>
        <w:jc w:val="both"/>
        <w:rPr>
          <w:sz w:val="22"/>
          <w:szCs w:val="22"/>
          <w:lang w:val="ky-KG"/>
        </w:rPr>
      </w:pPr>
      <w:r w:rsidRPr="00FA5517">
        <w:rPr>
          <w:sz w:val="22"/>
          <w:szCs w:val="22"/>
          <w:lang w:val="ky-KG"/>
        </w:rPr>
        <w:t xml:space="preserve">а) </w:t>
      </w:r>
      <w:r w:rsidRPr="00FA5517">
        <w:rPr>
          <w:b/>
          <w:i/>
          <w:sz w:val="22"/>
          <w:szCs w:val="22"/>
          <w:lang w:val="ky-KG"/>
        </w:rPr>
        <w:t>модулдарды кабыл алуу жана жыйынтыгын чыгаруу системасы, пландаштырылышы, графиги, формасы</w:t>
      </w:r>
      <w:r w:rsidRPr="00FA5517">
        <w:rPr>
          <w:sz w:val="22"/>
          <w:szCs w:val="22"/>
          <w:lang w:val="ky-KG"/>
        </w:rPr>
        <w:t>. Модулдарды деканат тарабынан дисциплинанын сааттык көлөмүнө карата кабыл алуу графигин түзүлүп бекитилет. Сабак өткөн окутуучу график боюнча модулдарды жыйынтыктайт. 1-модуль 1-8-жуманын жыйынтыгы менен 8 жумада өткөрүлөт. Албоюнча жетишүүнүн көрсөткүчү өзүнө студенттин аудиториялык иши, СӨАИнин аткарылышы бою</w:t>
      </w:r>
      <w:r w:rsidR="00167ADE">
        <w:rPr>
          <w:sz w:val="22"/>
          <w:szCs w:val="22"/>
          <w:lang w:val="ky-KG"/>
        </w:rPr>
        <w:t xml:space="preserve">    </w:t>
      </w:r>
      <w:r w:rsidRPr="00FA5517">
        <w:rPr>
          <w:sz w:val="22"/>
          <w:szCs w:val="22"/>
          <w:lang w:val="ky-KG"/>
        </w:rPr>
        <w:t xml:space="preserve">нча учурдагы текшерүүнүн көрсөткүчтөрүн жана коллоквиум же текшерүү иши түрүндө өткөрүлгөн(АТ-1) жетишүүнүн көрсөткүчтөрүн камтыйт.Учурдагы текшерүүдө студенттердин күндөлүк сабактарга даярдыгы, СӨАИ аткарышы, сабактарга катышуулары каралат. Кафедрада аралыктагы текшерүү коллоквиум же </w:t>
      </w:r>
      <w:r w:rsidRPr="00FA5517">
        <w:rPr>
          <w:bCs/>
          <w:sz w:val="22"/>
          <w:szCs w:val="22"/>
          <w:lang w:val="ky-KG"/>
        </w:rPr>
        <w:t xml:space="preserve">текшерүү иши формасында, ал эми </w:t>
      </w:r>
      <w:r w:rsidRPr="00FA5517">
        <w:rPr>
          <w:sz w:val="22"/>
          <w:szCs w:val="22"/>
          <w:lang w:val="ky-KG"/>
        </w:rPr>
        <w:t>ж</w:t>
      </w:r>
      <w:r w:rsidRPr="00FA5517">
        <w:rPr>
          <w:bCs/>
          <w:sz w:val="22"/>
          <w:szCs w:val="22"/>
          <w:lang w:val="ky-KG"/>
        </w:rPr>
        <w:t>ыйынтыктоочу текшерүүлөр тест жана экзамен түрүндө кабыл алынат.</w:t>
      </w:r>
    </w:p>
    <w:p w:rsidR="00E65689" w:rsidRPr="00FA5517" w:rsidRDefault="001A42D2" w:rsidP="00E65689">
      <w:pPr>
        <w:pStyle w:val="11"/>
        <w:ind w:left="1068"/>
        <w:jc w:val="both"/>
        <w:rPr>
          <w:sz w:val="22"/>
          <w:szCs w:val="22"/>
          <w:lang w:val="ky-KG"/>
        </w:rPr>
      </w:pPr>
      <w:r w:rsidRPr="00FA5517">
        <w:rPr>
          <w:b/>
          <w:i/>
          <w:sz w:val="22"/>
          <w:szCs w:val="22"/>
          <w:lang w:val="ky-KG"/>
        </w:rPr>
        <w:t>б) модулдар үчүн даярдалган суроолордун, тесттердин, таркатма материалдардын ж.б. тапшырмалардын абалы.</w:t>
      </w:r>
      <w:r w:rsidRPr="00FA5517">
        <w:rPr>
          <w:sz w:val="22"/>
          <w:szCs w:val="22"/>
          <w:lang w:val="ky-KG"/>
        </w:rPr>
        <w:t xml:space="preserve"> Модулдар үчүн суроолор, тесттер, текшерүү иштеринин варианттары түзүлгөн (специалитет үчүн) жана аларды бакалавриат үчүн деңгээлдик тапшырмалар менен толуктоо зарыл.</w:t>
      </w:r>
    </w:p>
    <w:p w:rsidR="001A42D2" w:rsidRPr="00E65689" w:rsidRDefault="00407855" w:rsidP="00E65689">
      <w:pPr>
        <w:pStyle w:val="11"/>
        <w:ind w:left="1068"/>
        <w:jc w:val="both"/>
        <w:rPr>
          <w:sz w:val="22"/>
          <w:szCs w:val="22"/>
          <w:lang w:val="ky-KG"/>
        </w:rPr>
      </w:pPr>
      <w:r w:rsidRPr="00FA5517">
        <w:rPr>
          <w:bCs/>
          <w:color w:val="FF00FF"/>
          <w:szCs w:val="24"/>
          <w:lang w:val="ky-KG"/>
        </w:rPr>
        <w:tab/>
      </w:r>
      <w:r w:rsidR="001A42D2" w:rsidRPr="00FA5517">
        <w:rPr>
          <w:bCs/>
          <w:lang w:val="ky-KG"/>
        </w:rPr>
        <w:t>Ар бир учурдагы, аралыктагытекшерүүлөр үчүн дисциплиналар боюнча тапшырмалардын вариаттары түзүлгөн.Кафедрада дисциплиналар боюнча жыйынтыктоочу текшерүүлөр үчүнтесттер түзүлдү, айрым предметтер боюнчасынактар алынды.</w:t>
      </w:r>
    </w:p>
    <w:p w:rsidR="006E4E59" w:rsidRPr="00ED11A2" w:rsidRDefault="006E4E59" w:rsidP="00EE7BBA">
      <w:pPr>
        <w:tabs>
          <w:tab w:val="left" w:pos="1260"/>
        </w:tabs>
        <w:spacing w:after="0" w:line="240" w:lineRule="auto"/>
        <w:jc w:val="both"/>
        <w:rPr>
          <w:rFonts w:ascii="Times New Roman" w:eastAsia="Times New Roman" w:hAnsi="Times New Roman" w:cs="Times New Roman"/>
          <w:bCs/>
          <w:color w:val="FF00FF"/>
          <w:sz w:val="24"/>
          <w:szCs w:val="24"/>
          <w:lang w:val="ky-KG"/>
        </w:rPr>
      </w:pPr>
    </w:p>
    <w:p w:rsidR="00FA5517" w:rsidRDefault="00FA5517" w:rsidP="00FA5517">
      <w:pPr>
        <w:pStyle w:val="a5"/>
        <w:tabs>
          <w:tab w:val="left" w:pos="1260"/>
        </w:tabs>
        <w:spacing w:after="0" w:line="240" w:lineRule="auto"/>
        <w:ind w:left="1080"/>
        <w:jc w:val="both"/>
        <w:rPr>
          <w:rFonts w:ascii="Times New Roman" w:hAnsi="Times New Roman"/>
          <w:b/>
          <w:bCs/>
          <w:i/>
          <w:color w:val="000000"/>
          <w:lang w:val="ky-KG"/>
        </w:rPr>
      </w:pPr>
    </w:p>
    <w:p w:rsidR="00E65689" w:rsidRPr="00FA5517" w:rsidRDefault="00E65689" w:rsidP="00FA5517">
      <w:pPr>
        <w:pStyle w:val="a5"/>
        <w:numPr>
          <w:ilvl w:val="0"/>
          <w:numId w:val="12"/>
        </w:numPr>
        <w:tabs>
          <w:tab w:val="left" w:pos="1260"/>
        </w:tabs>
        <w:spacing w:after="0" w:line="240" w:lineRule="auto"/>
        <w:jc w:val="both"/>
        <w:rPr>
          <w:rFonts w:ascii="Times New Roman" w:eastAsia="Times New Roman" w:hAnsi="Times New Roman" w:cs="Times New Roman"/>
          <w:b/>
          <w:bCs/>
          <w:i/>
          <w:color w:val="FF00FF"/>
          <w:lang w:val="ky-KG"/>
        </w:rPr>
      </w:pPr>
      <w:r w:rsidRPr="00FA5517">
        <w:rPr>
          <w:rFonts w:ascii="Times New Roman" w:hAnsi="Times New Roman"/>
          <w:b/>
          <w:bCs/>
          <w:i/>
          <w:color w:val="000000"/>
          <w:lang w:val="ky-KG"/>
        </w:rPr>
        <w:t>Студенттердин өз алдынча иштери: учурдагы, аралыктагы жана жыйынтыктоочу текшерүүлөргө өз алдынча иштөө үчүн берилген материалдар боюнча суроолорду кийирүүсү. Өз алдынча иштөө үчүн берилген материалдарды өздөштүрүүнү эффективдештирүү үчүн окуу куралдарын даярдоосу жана студенттерге сунуштоосу;</w:t>
      </w:r>
    </w:p>
    <w:p w:rsidR="00AB1D7E" w:rsidRPr="00FA5517" w:rsidRDefault="00E65689" w:rsidP="00E65689">
      <w:pPr>
        <w:tabs>
          <w:tab w:val="left" w:pos="1260"/>
        </w:tabs>
        <w:spacing w:after="0" w:line="240" w:lineRule="auto"/>
        <w:jc w:val="both"/>
        <w:rPr>
          <w:rFonts w:ascii="Times New Roman" w:eastAsia="Times New Roman" w:hAnsi="Times New Roman" w:cs="Times New Roman"/>
          <w:bCs/>
          <w:color w:val="000000" w:themeColor="text1"/>
          <w:sz w:val="24"/>
          <w:szCs w:val="24"/>
          <w:lang w:val="ky-KG"/>
        </w:rPr>
      </w:pPr>
      <w:r>
        <w:rPr>
          <w:rFonts w:ascii="Times New Roman" w:eastAsia="Times New Roman" w:hAnsi="Times New Roman" w:cs="Times New Roman"/>
          <w:bCs/>
          <w:color w:val="FF00FF"/>
          <w:sz w:val="24"/>
          <w:szCs w:val="24"/>
          <w:lang w:val="ky-KG"/>
        </w:rPr>
        <w:lastRenderedPageBreak/>
        <w:tab/>
      </w:r>
      <w:r w:rsidR="00AB1D7E" w:rsidRPr="00FA5517">
        <w:rPr>
          <w:rFonts w:ascii="Times New Roman" w:eastAsia="Times New Roman" w:hAnsi="Times New Roman" w:cs="Times New Roman"/>
          <w:bCs/>
          <w:color w:val="000000" w:themeColor="text1"/>
          <w:sz w:val="24"/>
          <w:szCs w:val="24"/>
          <w:lang w:val="ky-KG"/>
        </w:rPr>
        <w:t>Ар бир учурдагы, аралыктагы жана жыйынтыктоочу текшерүүлөргө өз алдынча иштөө үчүн берилген материалдар боюнча суроолорду кийирүү;</w:t>
      </w:r>
    </w:p>
    <w:p w:rsidR="00E65689" w:rsidRDefault="00407855" w:rsidP="00E65689">
      <w:pPr>
        <w:pStyle w:val="22"/>
        <w:shd w:val="clear" w:color="auto" w:fill="auto"/>
        <w:tabs>
          <w:tab w:val="left" w:pos="364"/>
        </w:tabs>
        <w:spacing w:line="240" w:lineRule="auto"/>
        <w:ind w:left="1068" w:firstLine="0"/>
        <w:jc w:val="both"/>
        <w:rPr>
          <w:sz w:val="22"/>
          <w:szCs w:val="22"/>
          <w:lang w:val="ky-KG"/>
        </w:rPr>
      </w:pPr>
      <w:r w:rsidRPr="00B10F2E">
        <w:rPr>
          <w:sz w:val="22"/>
          <w:szCs w:val="22"/>
          <w:lang w:val="ky-KG"/>
        </w:rPr>
        <w:tab/>
      </w:r>
      <w:r w:rsidR="001A42D2" w:rsidRPr="00B10F2E">
        <w:rPr>
          <w:sz w:val="22"/>
          <w:szCs w:val="22"/>
          <w:lang w:val="ky-KG"/>
        </w:rPr>
        <w:t>Учурда окутуунун рейтингдик-модулдук системасы студенттердин билимдерин текшерүү, СӨАИ уюштурууда эффективдүү пайдаланып жатат. Атап айтканда мамлекеттик билим берүү стандартына  бир нече варианттардан дисциплиналар боюнча жообу тандалуучу тексттик материалдр түзүлгөн. СӨАИ дисциплинанын ОМК сында аныкталып аны кабыл алуу жолдору көрсөтүлгөн. Атап айтканда окуу китеби, лекциялык материал боюнча иштер; практикалык, лабороториялык мазмундагы өз алдынча иштер, мектептин окуу китептери боюна решебник түзүү ж.б.</w:t>
      </w:r>
    </w:p>
    <w:p w:rsidR="00E65689" w:rsidRDefault="00E65689" w:rsidP="00E65689">
      <w:pPr>
        <w:pStyle w:val="22"/>
        <w:shd w:val="clear" w:color="auto" w:fill="auto"/>
        <w:tabs>
          <w:tab w:val="left" w:pos="364"/>
        </w:tabs>
        <w:spacing w:line="240" w:lineRule="auto"/>
        <w:ind w:firstLine="0"/>
        <w:jc w:val="both"/>
        <w:rPr>
          <w:sz w:val="22"/>
          <w:szCs w:val="22"/>
          <w:lang w:val="ky-KG"/>
        </w:rPr>
      </w:pPr>
      <w:r>
        <w:rPr>
          <w:sz w:val="22"/>
          <w:szCs w:val="22"/>
          <w:lang w:val="ky-KG"/>
        </w:rPr>
        <w:tab/>
      </w:r>
    </w:p>
    <w:p w:rsidR="00AB1D7E" w:rsidRPr="00FA5517" w:rsidRDefault="00B278BF" w:rsidP="00E65689">
      <w:pPr>
        <w:pStyle w:val="22"/>
        <w:shd w:val="clear" w:color="auto" w:fill="auto"/>
        <w:tabs>
          <w:tab w:val="left" w:pos="364"/>
        </w:tabs>
        <w:spacing w:line="240" w:lineRule="auto"/>
        <w:ind w:firstLine="0"/>
        <w:jc w:val="both"/>
        <w:rPr>
          <w:b/>
          <w:i/>
          <w:color w:val="000000" w:themeColor="text1"/>
          <w:sz w:val="22"/>
          <w:szCs w:val="22"/>
          <w:lang w:val="ky-KG"/>
        </w:rPr>
      </w:pPr>
      <w:r>
        <w:rPr>
          <w:rFonts w:eastAsia="Times New Roman"/>
          <w:bCs/>
          <w:color w:val="FF00FF"/>
          <w:sz w:val="24"/>
          <w:szCs w:val="24"/>
          <w:lang w:val="ky-KG"/>
        </w:rPr>
        <w:tab/>
      </w:r>
      <w:r>
        <w:rPr>
          <w:rFonts w:eastAsia="Times New Roman"/>
          <w:bCs/>
          <w:color w:val="FF00FF"/>
          <w:sz w:val="24"/>
          <w:szCs w:val="24"/>
          <w:lang w:val="ky-KG"/>
        </w:rPr>
        <w:tab/>
      </w:r>
      <w:r w:rsidR="00AB1D7E" w:rsidRPr="00FA5517">
        <w:rPr>
          <w:rFonts w:eastAsia="Times New Roman"/>
          <w:bCs/>
          <w:color w:val="000000" w:themeColor="text1"/>
          <w:sz w:val="24"/>
          <w:szCs w:val="24"/>
          <w:lang w:val="ky-KG"/>
        </w:rPr>
        <w:t>Өз алдынча иштөө үчүн берилген материалдарды өздөштүрүүнү эффективдештирүү үчүн окуу куралдарын даярдоо жана студенттерге сунуштоо</w:t>
      </w:r>
    </w:p>
    <w:p w:rsidR="001A42D2" w:rsidRPr="00B10F2E" w:rsidRDefault="001A42D2" w:rsidP="001A42D2">
      <w:pPr>
        <w:pStyle w:val="11"/>
        <w:ind w:left="1068"/>
        <w:jc w:val="both"/>
        <w:rPr>
          <w:sz w:val="22"/>
          <w:szCs w:val="22"/>
          <w:lang w:val="ky-KG"/>
        </w:rPr>
      </w:pPr>
      <w:r w:rsidRPr="00B10F2E">
        <w:rPr>
          <w:b/>
          <w:i/>
          <w:szCs w:val="24"/>
          <w:lang w:val="ky-KG"/>
        </w:rPr>
        <w:t xml:space="preserve">А) </w:t>
      </w:r>
      <w:r w:rsidRPr="00B10F2E">
        <w:rPr>
          <w:b/>
          <w:i/>
          <w:sz w:val="22"/>
          <w:szCs w:val="22"/>
          <w:lang w:val="ky-KG"/>
        </w:rPr>
        <w:t>лекциялык материалдардын үстүндө өз алдынча иштөөгө берилген темалар, сааттары, алардын жумушчу программаларда белгилениши;</w:t>
      </w:r>
      <w:r w:rsidRPr="00B10F2E">
        <w:rPr>
          <w:sz w:val="22"/>
          <w:szCs w:val="22"/>
          <w:lang w:val="ky-KG"/>
        </w:rPr>
        <w:t xml:space="preserve"> Жумушчу программада лекциялар боюнчаөз алдынча иштердин темалары жана тиешелүү сааттары жана адабияттар, суроо-тапшырмалар көрсөтүлгөн. </w:t>
      </w:r>
    </w:p>
    <w:p w:rsidR="001A42D2" w:rsidRPr="00B10F2E" w:rsidRDefault="001A42D2" w:rsidP="001A42D2">
      <w:pPr>
        <w:pStyle w:val="11"/>
        <w:ind w:left="1068"/>
        <w:jc w:val="both"/>
        <w:rPr>
          <w:sz w:val="22"/>
          <w:szCs w:val="22"/>
          <w:lang w:val="ky-KG"/>
        </w:rPr>
      </w:pPr>
      <w:r w:rsidRPr="00B10F2E">
        <w:rPr>
          <w:b/>
          <w:i/>
          <w:sz w:val="22"/>
          <w:szCs w:val="22"/>
          <w:lang w:val="ky-KG"/>
        </w:rPr>
        <w:t>Б) студенттердин лекциялык материалдын үстүндө өз алдынча иштөөлөрүнүн жыйынтыгын семестр ичинде баалоо системасы (коллоквиум, модуль, аттестация ж.б.у.с.);</w:t>
      </w:r>
      <w:r w:rsidRPr="00B10F2E">
        <w:rPr>
          <w:sz w:val="22"/>
          <w:szCs w:val="22"/>
          <w:lang w:val="ky-KG"/>
        </w:rPr>
        <w:t xml:space="preserve">Семестр ичинде студенттердин лекциялык материалдын үстүндө өз алдынча иштөөлөрүнүн жыйынтыгы реферат, доклад, коллоквиум, портфолио, CD-дисктерге жазуу ж.б. формада кабыл алынат. </w:t>
      </w:r>
    </w:p>
    <w:p w:rsidR="001A42D2" w:rsidRPr="00B10F2E" w:rsidRDefault="001A42D2" w:rsidP="001A42D2">
      <w:pPr>
        <w:pStyle w:val="11"/>
        <w:ind w:left="1068"/>
        <w:jc w:val="both"/>
        <w:rPr>
          <w:sz w:val="22"/>
          <w:szCs w:val="22"/>
          <w:lang w:val="ky-KG"/>
        </w:rPr>
      </w:pPr>
      <w:r w:rsidRPr="00B10F2E">
        <w:rPr>
          <w:b/>
          <w:i/>
          <w:sz w:val="22"/>
          <w:szCs w:val="22"/>
          <w:lang w:val="ky-KG"/>
        </w:rPr>
        <w:t xml:space="preserve">В) студенттердин өз алдынча иштерин аткарууга методикалык көрсөтмөлөр, текшерип баалоонун абалы (формалары, деңгээлдери, материалдын даярдалышы жана бул иштердин катталышы); </w:t>
      </w:r>
      <w:r w:rsidRPr="00B10F2E">
        <w:rPr>
          <w:sz w:val="22"/>
          <w:szCs w:val="22"/>
          <w:lang w:val="ky-KG"/>
        </w:rPr>
        <w:t>СӨАИ боюнча тапшырмалар предметтин жумушчу программасында көрсөтүлгөн. Математиканы окутуунун методикасы боюнча СӨАИ уюштуруу боюнча методикалык колдонмо пайдаланылат. Башка предметтер боюнча  пайдалануучу материалдар, тексттер, китеп менен иштөөнү уюштуруу боюнча методикалык көрсөтмөлөр ОМКда бар. Кафедрада курстук иштерди жазуу боюнча күндүзгү жана сырттан окуу бөлүмдөрүнүн студенттери үчүн методикалык көрсөтмө түзүлгөн.</w:t>
      </w:r>
    </w:p>
    <w:p w:rsidR="00407855" w:rsidRPr="00B10F2E" w:rsidRDefault="001A42D2" w:rsidP="00407855">
      <w:pPr>
        <w:pStyle w:val="11"/>
        <w:ind w:left="1068"/>
        <w:jc w:val="both"/>
        <w:rPr>
          <w:sz w:val="22"/>
          <w:szCs w:val="22"/>
          <w:lang w:val="ky-KG"/>
        </w:rPr>
      </w:pPr>
      <w:r w:rsidRPr="00B10F2E">
        <w:rPr>
          <w:b/>
          <w:i/>
          <w:sz w:val="22"/>
          <w:szCs w:val="22"/>
          <w:lang w:val="ky-KG"/>
        </w:rPr>
        <w:t>Г) практикалык, семинардык сабактарга байланыштуу аткара турган өз алдынча иштерди уюштуруунун жүргүзүлүшү.</w:t>
      </w:r>
      <w:r w:rsidRPr="00B10F2E">
        <w:rPr>
          <w:sz w:val="22"/>
          <w:szCs w:val="22"/>
          <w:lang w:val="ky-KG"/>
        </w:rPr>
        <w:t xml:space="preserve"> Дисциплинаны окутуп жаткан окутуучу өтүлүп жаткан практикалык жана семинардык сабактарда тематикалык суроолорду түзүп аткарууга студентке сунуштайт. Аткарылган өз алдынча иштер окутуучунун кезметчилигинде корголуп окутуучунун каттоо журналына катталат.</w:t>
      </w:r>
    </w:p>
    <w:p w:rsidR="00407855" w:rsidRPr="00B10F2E" w:rsidRDefault="00407855" w:rsidP="00407855">
      <w:pPr>
        <w:pStyle w:val="11"/>
        <w:ind w:left="1068"/>
        <w:jc w:val="both"/>
        <w:rPr>
          <w:sz w:val="22"/>
          <w:szCs w:val="22"/>
          <w:lang w:val="ky-KG"/>
        </w:rPr>
      </w:pPr>
    </w:p>
    <w:p w:rsidR="006E4E59" w:rsidRPr="00ED11A2" w:rsidRDefault="006E4E59" w:rsidP="001A42D2">
      <w:pPr>
        <w:tabs>
          <w:tab w:val="left" w:pos="1260"/>
          <w:tab w:val="left" w:pos="1620"/>
        </w:tabs>
        <w:spacing w:after="0" w:line="240" w:lineRule="auto"/>
        <w:jc w:val="both"/>
        <w:rPr>
          <w:rFonts w:ascii="Times New Roman" w:eastAsia="Times New Roman" w:hAnsi="Times New Roman" w:cs="Times New Roman"/>
          <w:bCs/>
          <w:color w:val="FF00FF"/>
          <w:sz w:val="24"/>
          <w:szCs w:val="24"/>
          <w:lang w:val="ky-KG"/>
        </w:rPr>
      </w:pPr>
    </w:p>
    <w:p w:rsidR="00E65689" w:rsidRPr="007639B1" w:rsidRDefault="007639B1" w:rsidP="007639B1">
      <w:pPr>
        <w:tabs>
          <w:tab w:val="left" w:pos="1260"/>
          <w:tab w:val="left" w:pos="1620"/>
          <w:tab w:val="left" w:pos="3969"/>
          <w:tab w:val="left" w:pos="4536"/>
        </w:tabs>
        <w:spacing w:after="0" w:line="240" w:lineRule="auto"/>
        <w:jc w:val="both"/>
        <w:rPr>
          <w:rFonts w:ascii="Times New Roman" w:eastAsia="Times New Roman" w:hAnsi="Times New Roman" w:cs="Times New Roman"/>
          <w:b/>
          <w:bCs/>
          <w:color w:val="000000" w:themeColor="text1"/>
          <w:sz w:val="24"/>
          <w:szCs w:val="24"/>
          <w:lang w:val="ky-KG"/>
        </w:rPr>
      </w:pPr>
      <w:r>
        <w:rPr>
          <w:rFonts w:ascii="Times New Roman" w:eastAsia="Times New Roman" w:hAnsi="Times New Roman" w:cs="Times New Roman"/>
          <w:b/>
          <w:bCs/>
          <w:color w:val="000000" w:themeColor="text1"/>
          <w:sz w:val="24"/>
          <w:szCs w:val="24"/>
          <w:lang w:val="ky-KG"/>
        </w:rPr>
        <w:t xml:space="preserve">    13)</w:t>
      </w:r>
      <w:r w:rsidR="00AB1D7E" w:rsidRPr="007639B1">
        <w:rPr>
          <w:rFonts w:ascii="Times New Roman" w:eastAsia="Times New Roman" w:hAnsi="Times New Roman" w:cs="Times New Roman"/>
          <w:b/>
          <w:bCs/>
          <w:color w:val="000000" w:themeColor="text1"/>
          <w:sz w:val="24"/>
          <w:szCs w:val="24"/>
          <w:lang w:val="ky-KG"/>
        </w:rPr>
        <w:t>Кредиттик технологиянын, окутууга компетенттүүлүк мамиленин мазмунун,өзгөчө</w:t>
      </w:r>
      <w:r w:rsidR="00EE7BBA" w:rsidRPr="007639B1">
        <w:rPr>
          <w:rFonts w:ascii="Times New Roman" w:eastAsia="Times New Roman" w:hAnsi="Times New Roman" w:cs="Times New Roman"/>
          <w:b/>
          <w:bCs/>
          <w:color w:val="000000" w:themeColor="text1"/>
          <w:sz w:val="24"/>
          <w:szCs w:val="24"/>
          <w:lang w:val="ky-KG"/>
        </w:rPr>
        <w:t xml:space="preserve">лүктөрүн ПО курамдын, структура </w:t>
      </w:r>
      <w:r w:rsidR="00AB1D7E" w:rsidRPr="007639B1">
        <w:rPr>
          <w:rFonts w:ascii="Times New Roman" w:eastAsia="Times New Roman" w:hAnsi="Times New Roman" w:cs="Times New Roman"/>
          <w:b/>
          <w:bCs/>
          <w:color w:val="000000" w:themeColor="text1"/>
          <w:sz w:val="24"/>
          <w:szCs w:val="24"/>
          <w:lang w:val="ky-KG"/>
        </w:rPr>
        <w:t>жетекчилеринин толук үйрөнүшү, өздөштүрүүсү үчүн семинар-тренингдерди өткөрүү</w:t>
      </w:r>
      <w:r w:rsidR="00EE7BBA" w:rsidRPr="007639B1">
        <w:rPr>
          <w:rFonts w:ascii="Times New Roman" w:eastAsia="Times New Roman" w:hAnsi="Times New Roman" w:cs="Times New Roman"/>
          <w:b/>
          <w:bCs/>
          <w:color w:val="000000" w:themeColor="text1"/>
          <w:sz w:val="24"/>
          <w:szCs w:val="24"/>
          <w:lang w:val="ky-KG"/>
        </w:rPr>
        <w:t>.</w:t>
      </w:r>
    </w:p>
    <w:p w:rsidR="00B57E35" w:rsidRPr="00EE7BBA" w:rsidRDefault="00E65689" w:rsidP="00E65689">
      <w:pPr>
        <w:tabs>
          <w:tab w:val="left" w:pos="1260"/>
          <w:tab w:val="left" w:pos="1620"/>
          <w:tab w:val="left" w:pos="3969"/>
          <w:tab w:val="left" w:pos="4536"/>
        </w:tabs>
        <w:spacing w:after="0" w:line="240" w:lineRule="auto"/>
        <w:jc w:val="both"/>
        <w:rPr>
          <w:rFonts w:ascii="Times New Roman" w:eastAsia="Times New Roman" w:hAnsi="Times New Roman" w:cs="Times New Roman"/>
          <w:bCs/>
          <w:color w:val="FF00FF"/>
          <w:lang w:val="ky-KG"/>
        </w:rPr>
      </w:pPr>
      <w:r>
        <w:rPr>
          <w:rFonts w:ascii="Times New Roman" w:eastAsia="Times New Roman" w:hAnsi="Times New Roman" w:cs="Times New Roman"/>
          <w:bCs/>
          <w:color w:val="FF00FF"/>
          <w:sz w:val="24"/>
          <w:szCs w:val="24"/>
          <w:lang w:val="ky-KG"/>
        </w:rPr>
        <w:tab/>
      </w:r>
      <w:r w:rsidR="00B57E35" w:rsidRPr="00EE7BBA">
        <w:rPr>
          <w:rFonts w:ascii="Times New Roman" w:hAnsi="Times New Roman" w:cs="Times New Roman"/>
          <w:lang w:val="ky-KG"/>
        </w:rPr>
        <w:t>Кафедрада илимий-методикалык семинар уюштурулуп анда</w:t>
      </w:r>
      <w:r w:rsidR="00B57E35" w:rsidRPr="00EE7BBA">
        <w:rPr>
          <w:rFonts w:ascii="Times New Roman" w:eastAsia="Arial Unicode MS" w:hAnsi="Times New Roman" w:cs="Times New Roman"/>
          <w:bCs/>
          <w:kern w:val="24"/>
          <w:lang w:val="ky-KG"/>
        </w:rPr>
        <w:t>“</w:t>
      </w:r>
      <w:r w:rsidR="00B57E35" w:rsidRPr="00EE7BBA">
        <w:rPr>
          <w:rFonts w:ascii="Times New Roman" w:hAnsi="Times New Roman" w:cs="Times New Roman"/>
          <w:bCs/>
          <w:lang w:val="ky-KG"/>
        </w:rPr>
        <w:t>Орто кесиптик билим берүүнүн мазмунун жаңылоо жана окутууга  компетенттүүлүк мамиле”,</w:t>
      </w:r>
      <w:r w:rsidR="00B57E35" w:rsidRPr="00EE7BBA">
        <w:rPr>
          <w:rFonts w:ascii="Times New Roman" w:eastAsia="Arial Unicode MS" w:hAnsi="Times New Roman" w:cs="Times New Roman"/>
          <w:bCs/>
          <w:kern w:val="24"/>
          <w:lang w:val="ky-KG"/>
        </w:rPr>
        <w:t xml:space="preserve"> “Окутуунун кредиттик  технологиясында дисциплинанын окуу-методикалык комплексин түзүүнүн өзгөчөлүктөрү”,“</w:t>
      </w:r>
      <w:r w:rsidR="00B57E35" w:rsidRPr="00EE7BBA">
        <w:rPr>
          <w:rFonts w:ascii="Times New Roman" w:hAnsi="Times New Roman" w:cs="Times New Roman"/>
          <w:bCs/>
          <w:lang w:val="ky-KG"/>
        </w:rPr>
        <w:t>Силлабустун түзүлүшү”,</w:t>
      </w:r>
      <w:r w:rsidR="00B57E35" w:rsidRPr="00EE7BBA">
        <w:rPr>
          <w:rFonts w:ascii="Times New Roman" w:hAnsi="Times New Roman" w:cs="Times New Roman"/>
          <w:kern w:val="24"/>
          <w:lang w:val="ky-KG"/>
        </w:rPr>
        <w:t>“</w:t>
      </w:r>
      <w:r w:rsidR="00B57E35" w:rsidRPr="00EE7BBA">
        <w:rPr>
          <w:rFonts w:ascii="Times New Roman" w:hAnsi="Times New Roman" w:cs="Times New Roman"/>
          <w:bCs/>
          <w:lang w:val="ky-KG"/>
        </w:rPr>
        <w:t xml:space="preserve">Б.Блум таксономиясы” темасында семинарлар өтүлдү. Кафедранын алдында түзүлгөн “Агартуу Академиясы” лабораториясы тарабынан ОшМУнун тарых факультетине, Өзгөн билим берүү институтуна семинар-тренингдер өткөрүлдү. </w:t>
      </w:r>
    </w:p>
    <w:p w:rsidR="004345D3" w:rsidRPr="004345D3" w:rsidRDefault="004345D3" w:rsidP="00E27A73">
      <w:pPr>
        <w:tabs>
          <w:tab w:val="left" w:pos="1260"/>
          <w:tab w:val="left" w:pos="1620"/>
        </w:tabs>
        <w:spacing w:after="0" w:line="240" w:lineRule="auto"/>
        <w:jc w:val="both"/>
        <w:rPr>
          <w:rFonts w:ascii="Times New Roman" w:eastAsia="Times New Roman" w:hAnsi="Times New Roman" w:cs="Times New Roman"/>
          <w:b/>
          <w:bCs/>
          <w:color w:val="385623" w:themeColor="accent6" w:themeShade="80"/>
          <w:sz w:val="24"/>
          <w:szCs w:val="24"/>
          <w:lang w:val="ky-KG"/>
        </w:rPr>
      </w:pPr>
      <w:r>
        <w:rPr>
          <w:rFonts w:ascii="Times New Roman" w:eastAsia="Times New Roman" w:hAnsi="Times New Roman" w:cs="Times New Roman"/>
          <w:b/>
          <w:bCs/>
          <w:color w:val="385623" w:themeColor="accent6" w:themeShade="80"/>
          <w:sz w:val="24"/>
          <w:szCs w:val="24"/>
          <w:lang w:val="ky-KG"/>
        </w:rPr>
        <w:tab/>
      </w:r>
      <w:r w:rsidRPr="004345D3">
        <w:rPr>
          <w:rFonts w:ascii="Times New Roman" w:hAnsi="Times New Roman" w:cs="Times New Roman"/>
          <w:lang w:val="ky-KG"/>
        </w:rPr>
        <w:t>Көз карандысыз аккредитациянын талаптарын, өзгөчөлүктөрүн толук үйрөнүп, өздөштүрүүсү үчүн факультетте өткөрүлгөн семинарга 2017-жылдын 6-январь күнү факультеттин метод кеңешинин төрайымы Г.Борбоева “Программалык аккредитациянын критерийлери”, 10-январь күнү А.Саттаров GIZдин “Кесиптик-техникалык билим берүү жана иш менен камсыз кылууга көмөктөшүү”,   К.Кожобеков “Сапат кепилдигин камсыздоо”, 13-январь күнү М.Алтыбаева “</w:t>
      </w:r>
      <w:r w:rsidRPr="004345D3">
        <w:rPr>
          <w:rFonts w:ascii="Times New Roman" w:hAnsi="Times New Roman" w:cs="Times New Roman"/>
          <w:bCs/>
          <w:lang w:val="ky-KG"/>
        </w:rPr>
        <w:t xml:space="preserve">Жогорку кесиптик билим берүүнүн негизги билим берүү программасы” 17-январь У.Эркебаев “Аккредитациянын түрлөрү”, 20-январь М.Алтыбаева “Силлабустун түзүлүшү”, 21-январь А.Сопуев, Г.Борбоева “Багыттар боюнча түзүлгөн НББПнын максаттарын </w:t>
      </w:r>
      <w:r w:rsidRPr="004345D3">
        <w:rPr>
          <w:rFonts w:ascii="Times New Roman" w:hAnsi="Times New Roman" w:cs="Times New Roman"/>
          <w:bCs/>
          <w:lang w:val="ky-KG"/>
        </w:rPr>
        <w:lastRenderedPageBreak/>
        <w:t>талкуулоо ”, 23-январь “Физика-математикалык билим берүү” багыты боюнча “Математика, физика, информатика” профилдери үчүн түзүлгөн күтүлүүчү натыйжалары талкууланды, 24-январь 308-аудиторияда Ж.Артыкова “Баалоо критерийлерин иштеп чыгуу” ушул эле күнү 16:00дө кафедрада  ФМОнун күтүлүүчү натыйжасын талкуулоого, 26-январь күнү кафедранын кеңешмесине кафедранын жалпы жамааты катышышты.</w:t>
      </w:r>
    </w:p>
    <w:p w:rsidR="004345D3" w:rsidRDefault="004345D3" w:rsidP="00AB1D7E">
      <w:pPr>
        <w:tabs>
          <w:tab w:val="left" w:pos="1260"/>
          <w:tab w:val="left" w:pos="1620"/>
        </w:tabs>
        <w:spacing w:after="0" w:line="240" w:lineRule="auto"/>
        <w:ind w:left="720"/>
        <w:jc w:val="both"/>
        <w:rPr>
          <w:rFonts w:ascii="Times New Roman" w:eastAsia="Times New Roman" w:hAnsi="Times New Roman" w:cs="Times New Roman"/>
          <w:bCs/>
          <w:color w:val="FF00FF"/>
          <w:sz w:val="24"/>
          <w:szCs w:val="24"/>
          <w:lang w:val="ky-KG"/>
        </w:rPr>
      </w:pPr>
    </w:p>
    <w:p w:rsidR="00EE7BBA" w:rsidRDefault="00EE7BBA" w:rsidP="00AB1D7E">
      <w:pPr>
        <w:tabs>
          <w:tab w:val="left" w:pos="1260"/>
          <w:tab w:val="left" w:pos="1620"/>
        </w:tabs>
        <w:spacing w:after="0" w:line="240" w:lineRule="auto"/>
        <w:ind w:left="720"/>
        <w:jc w:val="both"/>
        <w:rPr>
          <w:rFonts w:ascii="Times New Roman" w:eastAsia="Times New Roman" w:hAnsi="Times New Roman" w:cs="Times New Roman"/>
          <w:bCs/>
          <w:color w:val="FF00FF"/>
          <w:sz w:val="24"/>
          <w:szCs w:val="24"/>
          <w:lang w:val="ky-KG"/>
        </w:rPr>
      </w:pPr>
    </w:p>
    <w:p w:rsidR="00EE7BBA" w:rsidRPr="00ED11A2" w:rsidRDefault="00EE7BBA" w:rsidP="00AB1D7E">
      <w:pPr>
        <w:tabs>
          <w:tab w:val="left" w:pos="1260"/>
          <w:tab w:val="left" w:pos="1620"/>
        </w:tabs>
        <w:spacing w:after="0" w:line="240" w:lineRule="auto"/>
        <w:ind w:left="720"/>
        <w:jc w:val="both"/>
        <w:rPr>
          <w:rFonts w:ascii="Times New Roman" w:eastAsia="Times New Roman" w:hAnsi="Times New Roman" w:cs="Times New Roman"/>
          <w:bCs/>
          <w:color w:val="FF00FF"/>
          <w:sz w:val="24"/>
          <w:szCs w:val="24"/>
          <w:lang w:val="ky-KG"/>
        </w:rPr>
      </w:pPr>
    </w:p>
    <w:p w:rsidR="003F1EB5" w:rsidRPr="003F1EB5" w:rsidRDefault="003F1EB5" w:rsidP="003F1EB5">
      <w:pPr>
        <w:tabs>
          <w:tab w:val="left" w:pos="1260"/>
          <w:tab w:val="left" w:pos="1620"/>
        </w:tabs>
        <w:spacing w:after="0" w:line="240" w:lineRule="auto"/>
        <w:ind w:left="1260"/>
        <w:jc w:val="both"/>
        <w:rPr>
          <w:rFonts w:ascii="Times New Roman" w:eastAsia="Times New Roman" w:hAnsi="Times New Roman" w:cs="Times New Roman"/>
          <w:bCs/>
          <w:color w:val="FF00FF"/>
          <w:sz w:val="24"/>
          <w:szCs w:val="24"/>
          <w:lang w:val="ky-KG"/>
        </w:rPr>
      </w:pPr>
    </w:p>
    <w:p w:rsidR="00E27A73" w:rsidRPr="007639B1" w:rsidRDefault="007639B1" w:rsidP="007639B1">
      <w:pPr>
        <w:tabs>
          <w:tab w:val="left" w:pos="1260"/>
          <w:tab w:val="num" w:pos="4860"/>
        </w:tabs>
        <w:spacing w:after="0" w:line="240" w:lineRule="auto"/>
        <w:jc w:val="both"/>
        <w:rPr>
          <w:rFonts w:ascii="Times New Roman" w:eastAsia="Times New Roman" w:hAnsi="Times New Roman" w:cs="Times New Roman"/>
          <w:b/>
          <w:bCs/>
          <w:sz w:val="24"/>
          <w:szCs w:val="24"/>
          <w:lang w:val="ky-KG"/>
        </w:rPr>
      </w:pPr>
      <w:r>
        <w:rPr>
          <w:rFonts w:ascii="Times New Roman" w:eastAsia="Times New Roman" w:hAnsi="Times New Roman" w:cs="Times New Roman"/>
          <w:b/>
          <w:bCs/>
          <w:sz w:val="24"/>
          <w:szCs w:val="24"/>
          <w:lang w:val="ky-KG"/>
        </w:rPr>
        <w:t xml:space="preserve">       14)</w:t>
      </w:r>
      <w:r w:rsidR="00AB1D7E" w:rsidRPr="007639B1">
        <w:rPr>
          <w:rFonts w:ascii="Times New Roman" w:eastAsia="Times New Roman" w:hAnsi="Times New Roman" w:cs="Times New Roman"/>
          <w:b/>
          <w:bCs/>
          <w:sz w:val="24"/>
          <w:szCs w:val="24"/>
          <w:lang w:val="ky-KG"/>
        </w:rPr>
        <w:t>Кафедрада окутулган предметтер боюнча тесттик суроолордун түзүлүшүнүн абалы (№23 бюллетень). Учурдук, аралык жана жыйынтык текшерүүлөргө анализ. Компьютердик тестирлөө менен уюштурулган текшерүүлөр боюнча маалымат.</w:t>
      </w:r>
    </w:p>
    <w:p w:rsidR="00E27A73" w:rsidRPr="00205F96" w:rsidRDefault="00E27A73" w:rsidP="00E27A73">
      <w:pPr>
        <w:tabs>
          <w:tab w:val="left" w:pos="1260"/>
          <w:tab w:val="num" w:pos="4860"/>
        </w:tabs>
        <w:spacing w:after="0" w:line="240" w:lineRule="auto"/>
        <w:ind w:left="644"/>
        <w:jc w:val="both"/>
        <w:rPr>
          <w:rFonts w:ascii="Times New Roman" w:eastAsia="Times New Roman" w:hAnsi="Times New Roman" w:cs="Times New Roman"/>
          <w:b/>
          <w:bCs/>
          <w:sz w:val="24"/>
          <w:szCs w:val="24"/>
          <w:highlight w:val="yellow"/>
          <w:lang w:val="ky-KG"/>
        </w:rPr>
      </w:pPr>
    </w:p>
    <w:p w:rsidR="00E27A73" w:rsidRPr="00205F96" w:rsidRDefault="007639B1" w:rsidP="007639B1">
      <w:pPr>
        <w:tabs>
          <w:tab w:val="left" w:pos="1260"/>
          <w:tab w:val="num" w:pos="4860"/>
        </w:tabs>
        <w:spacing w:after="0" w:line="240" w:lineRule="auto"/>
        <w:ind w:left="284"/>
        <w:jc w:val="both"/>
        <w:rPr>
          <w:rFonts w:ascii="Times New Roman" w:eastAsia="Times New Roman" w:hAnsi="Times New Roman" w:cs="Times New Roman"/>
          <w:b/>
          <w:bCs/>
          <w:sz w:val="24"/>
          <w:szCs w:val="24"/>
          <w:highlight w:val="yellow"/>
          <w:lang w:val="ky-KG"/>
        </w:rPr>
      </w:pPr>
      <w:r>
        <w:rPr>
          <w:rFonts w:ascii="Times New Roman" w:hAnsi="Times New Roman"/>
          <w:b/>
          <w:bCs/>
          <w:color w:val="000000"/>
          <w:sz w:val="24"/>
          <w:szCs w:val="24"/>
          <w:lang w:val="ky-KG"/>
        </w:rPr>
        <w:t xml:space="preserve">  15)</w:t>
      </w:r>
      <w:r w:rsidR="00E27A73" w:rsidRPr="00205F96">
        <w:rPr>
          <w:rFonts w:ascii="Times New Roman" w:hAnsi="Times New Roman"/>
          <w:b/>
          <w:bCs/>
          <w:color w:val="000000"/>
          <w:sz w:val="24"/>
          <w:szCs w:val="24"/>
          <w:lang w:val="ky-KG"/>
        </w:rPr>
        <w:t>Кафедрада ректордун 2013-жылдын 6-декабрындагы №639- буйругу менен бекитилген инновация, инвестиция жана интеграция багытында өнүктүрүү программасынын жана ОшМУнун Окумуштуулар кеңешинин 2014-жылдын 16-октябрындагы №1-жыйынында кабыл алынган жана ОшМУнун ректорунун 2014-жылдын 18-октябрындагы №546-буйругу менен бекитилген модернизациялоо программасынын алкагында аткарылган иштер.</w:t>
      </w:r>
    </w:p>
    <w:p w:rsidR="00E27A73" w:rsidRPr="00205F96" w:rsidRDefault="00E27A73" w:rsidP="00E27A73">
      <w:pPr>
        <w:rPr>
          <w:rFonts w:ascii="Times New Roman" w:eastAsia="Times New Roman" w:hAnsi="Times New Roman" w:cs="Times New Roman"/>
          <w:b/>
          <w:bCs/>
          <w:color w:val="FF00FF"/>
          <w:sz w:val="24"/>
          <w:szCs w:val="24"/>
          <w:lang w:val="ky-KG"/>
        </w:rPr>
      </w:pPr>
    </w:p>
    <w:p w:rsidR="00BA2AF9" w:rsidRPr="007639B1" w:rsidRDefault="00BA2AF9" w:rsidP="00BA2AF9">
      <w:pPr>
        <w:tabs>
          <w:tab w:val="left" w:pos="720"/>
        </w:tabs>
        <w:spacing w:after="0" w:line="240" w:lineRule="auto"/>
        <w:jc w:val="both"/>
        <w:rPr>
          <w:rFonts w:ascii="Times New Roman" w:hAnsi="Times New Roman"/>
          <w:color w:val="000000" w:themeColor="text1"/>
          <w:lang w:val="ky-KG"/>
        </w:rPr>
      </w:pPr>
      <w:r w:rsidRPr="007639B1">
        <w:rPr>
          <w:rFonts w:ascii="Times New Roman" w:hAnsi="Times New Roman"/>
          <w:color w:val="000000" w:themeColor="text1"/>
          <w:lang w:val="ky-KG"/>
        </w:rPr>
        <w:t>- “Стейкхолдерлердин талаптарын эске алуу менен “Математика”, “Информатика” профили боюнча бүтүрүүчүлөрдүн ишке орношуудагы негизги көйгөйлөрү туурулуу маектешүү жана пикир алмашуу үчүн иш берүүчүлөр менен тегерек-стол өтүлдү, октябрь 2016-жыл;</w:t>
      </w:r>
    </w:p>
    <w:p w:rsidR="00BA2AF9" w:rsidRPr="007639B1" w:rsidRDefault="00BA2AF9" w:rsidP="00BA2AF9">
      <w:pPr>
        <w:tabs>
          <w:tab w:val="left" w:pos="720"/>
        </w:tabs>
        <w:spacing w:after="0" w:line="240" w:lineRule="auto"/>
        <w:jc w:val="both"/>
        <w:rPr>
          <w:rFonts w:ascii="Times New Roman" w:hAnsi="Times New Roman"/>
          <w:bCs/>
          <w:color w:val="000000" w:themeColor="text1"/>
          <w:sz w:val="24"/>
          <w:szCs w:val="24"/>
          <w:lang w:val="ky-KG"/>
        </w:rPr>
      </w:pPr>
      <w:r w:rsidRPr="007639B1">
        <w:rPr>
          <w:rFonts w:ascii="Times New Roman" w:hAnsi="Times New Roman"/>
          <w:color w:val="000000" w:themeColor="text1"/>
          <w:lang w:val="ky-KG"/>
        </w:rPr>
        <w:t xml:space="preserve">  - </w:t>
      </w:r>
      <w:r w:rsidRPr="007639B1">
        <w:rPr>
          <w:rFonts w:ascii="Times New Roman" w:hAnsi="Times New Roman"/>
          <w:bCs/>
          <w:color w:val="000000" w:themeColor="text1"/>
          <w:lang w:val="ky-KG"/>
        </w:rPr>
        <w:t xml:space="preserve">ИК(б)-1-13 группасынын студенттеринин </w:t>
      </w:r>
      <w:r w:rsidRPr="007639B1">
        <w:rPr>
          <w:rFonts w:ascii="Times New Roman" w:hAnsi="Times New Roman"/>
          <w:b/>
          <w:bCs/>
          <w:color w:val="000000" w:themeColor="text1"/>
          <w:sz w:val="24"/>
          <w:szCs w:val="24"/>
          <w:lang w:val="ky-KG"/>
        </w:rPr>
        <w:t xml:space="preserve">Ата-энелер чогулушу уюштурулду жана кредитик технологиялар боюнча талкуу жүргүзүлдү, </w:t>
      </w:r>
      <w:r w:rsidRPr="007639B1">
        <w:rPr>
          <w:rFonts w:ascii="Times New Roman" w:hAnsi="Times New Roman"/>
          <w:bCs/>
          <w:color w:val="000000" w:themeColor="text1"/>
          <w:sz w:val="24"/>
          <w:szCs w:val="24"/>
          <w:lang w:val="ky-KG"/>
        </w:rPr>
        <w:t xml:space="preserve">2017-жыл (куратору окутуучу Садыков З.М.); </w:t>
      </w:r>
    </w:p>
    <w:p w:rsidR="00BA2AF9" w:rsidRPr="007639B1" w:rsidRDefault="00BA2AF9" w:rsidP="00BA2AF9">
      <w:pPr>
        <w:pStyle w:val="a3"/>
        <w:tabs>
          <w:tab w:val="left" w:pos="567"/>
        </w:tabs>
        <w:ind w:firstLine="0"/>
        <w:jc w:val="both"/>
        <w:rPr>
          <w:rFonts w:ascii="Times New Roman" w:hAnsi="Times New Roman"/>
          <w:bCs/>
          <w:i/>
          <w:color w:val="000000" w:themeColor="text1"/>
          <w:sz w:val="24"/>
          <w:szCs w:val="24"/>
          <w:lang w:val="ky-KG"/>
        </w:rPr>
      </w:pPr>
    </w:p>
    <w:p w:rsidR="00BA2AF9" w:rsidRPr="007639B1" w:rsidRDefault="00BA2AF9" w:rsidP="00BA2AF9">
      <w:pPr>
        <w:pStyle w:val="a3"/>
        <w:numPr>
          <w:ilvl w:val="1"/>
          <w:numId w:val="17"/>
        </w:numPr>
        <w:tabs>
          <w:tab w:val="left" w:pos="567"/>
        </w:tabs>
        <w:jc w:val="both"/>
        <w:rPr>
          <w:rFonts w:ascii="Times New Roman" w:hAnsi="Times New Roman"/>
          <w:bCs/>
          <w:color w:val="000000" w:themeColor="text1"/>
          <w:sz w:val="28"/>
          <w:szCs w:val="28"/>
          <w:lang w:val="ky-KG"/>
        </w:rPr>
      </w:pPr>
      <w:r w:rsidRPr="007639B1">
        <w:rPr>
          <w:rFonts w:ascii="Times New Roman" w:hAnsi="Times New Roman"/>
          <w:bCs/>
          <w:color w:val="000000" w:themeColor="text1"/>
          <w:sz w:val="28"/>
          <w:szCs w:val="28"/>
        </w:rPr>
        <w:t>Окутуу процессин уюштуруу, аны нормативдик-укуктук жана методикалык документтер менен камсыздоо, материалдык-техникалык базаны чыңдоо</w:t>
      </w:r>
    </w:p>
    <w:p w:rsidR="00BA2AF9" w:rsidRPr="007639B1" w:rsidRDefault="00BA2AF9" w:rsidP="00BA2AF9">
      <w:pPr>
        <w:spacing w:before="100" w:beforeAutospacing="1" w:after="0" w:line="240" w:lineRule="auto"/>
        <w:jc w:val="both"/>
        <w:rPr>
          <w:rFonts w:ascii="Times New Roman" w:hAnsi="Times New Roman"/>
          <w:color w:val="000000" w:themeColor="text1"/>
          <w:sz w:val="24"/>
          <w:szCs w:val="24"/>
          <w:lang w:val="ky-KG"/>
        </w:rPr>
      </w:pPr>
      <w:r w:rsidRPr="007639B1">
        <w:rPr>
          <w:rFonts w:ascii="Times New Roman" w:hAnsi="Times New Roman"/>
          <w:color w:val="000000" w:themeColor="text1"/>
          <w:sz w:val="24"/>
          <w:szCs w:val="24"/>
          <w:lang w:val="ky-KG"/>
        </w:rPr>
        <w:t>Кафедранын миссиясы:Компетенттүүлүк негизде билим берүү, сапат кепилдигин камсыз кылуу, дүйнөлүк билим берүү, илим жана маданият мейкиндигине интеграциялануу шарттарындаөзүнүн интеллектуалдык потенциалын илимде, өндүрүштө жана кесиптик ишмердүүлүгүндө ишке ашырууга жөндөмдүү, коомдун адеп-ахлактык, маданий жана илимий баалуулуктары калыптанган</w:t>
      </w:r>
    </w:p>
    <w:p w:rsidR="00BA2AF9" w:rsidRPr="007639B1" w:rsidRDefault="00BA2AF9" w:rsidP="00BA2AF9">
      <w:pPr>
        <w:pStyle w:val="a5"/>
        <w:numPr>
          <w:ilvl w:val="0"/>
          <w:numId w:val="36"/>
        </w:numPr>
        <w:spacing w:before="100" w:beforeAutospacing="1" w:after="0" w:line="240" w:lineRule="auto"/>
        <w:jc w:val="both"/>
        <w:rPr>
          <w:rFonts w:ascii="Times New Roman" w:hAnsi="Times New Roman"/>
          <w:color w:val="000000" w:themeColor="text1"/>
          <w:sz w:val="24"/>
          <w:szCs w:val="24"/>
          <w:lang w:val="ky-KG"/>
        </w:rPr>
      </w:pPr>
      <w:r w:rsidRPr="007639B1">
        <w:rPr>
          <w:rFonts w:ascii="Times New Roman" w:hAnsi="Times New Roman"/>
          <w:color w:val="000000" w:themeColor="text1"/>
          <w:sz w:val="24"/>
          <w:szCs w:val="24"/>
          <w:lang w:val="ky-KG"/>
        </w:rPr>
        <w:t>ЖКББнүн МББСнын талаптарына ылайык физика-математикалык билим берүүнүн “Математика” жана “Информатика” профилдери боюнча жогорку профессионалдуу бакалаврларды даярдоо;</w:t>
      </w:r>
    </w:p>
    <w:p w:rsidR="00BA2AF9" w:rsidRPr="007639B1" w:rsidRDefault="00BA2AF9" w:rsidP="00BA2AF9">
      <w:pPr>
        <w:pStyle w:val="a5"/>
        <w:numPr>
          <w:ilvl w:val="0"/>
          <w:numId w:val="36"/>
        </w:numPr>
        <w:spacing w:before="100" w:beforeAutospacing="1" w:after="0" w:line="240" w:lineRule="auto"/>
        <w:jc w:val="both"/>
        <w:rPr>
          <w:rFonts w:ascii="Times New Roman" w:hAnsi="Times New Roman"/>
          <w:color w:val="000000" w:themeColor="text1"/>
          <w:sz w:val="24"/>
          <w:szCs w:val="24"/>
          <w:lang w:val="ky-KG"/>
        </w:rPr>
      </w:pPr>
      <w:r w:rsidRPr="007639B1">
        <w:rPr>
          <w:rFonts w:ascii="Times New Roman" w:hAnsi="Times New Roman"/>
          <w:color w:val="000000" w:themeColor="text1"/>
          <w:sz w:val="24"/>
          <w:szCs w:val="24"/>
          <w:lang w:val="ky-KG"/>
        </w:rPr>
        <w:t>ЖКББнүн МББСнын талаптарына ылайык билим берүүдөгү менеджмент боюнча жогорку профессионалдуу магистрлерди даярдоо.</w:t>
      </w:r>
    </w:p>
    <w:p w:rsidR="00BA2AF9" w:rsidRPr="007639B1" w:rsidRDefault="00BA2AF9" w:rsidP="00BA2AF9">
      <w:pPr>
        <w:pStyle w:val="a5"/>
        <w:numPr>
          <w:ilvl w:val="0"/>
          <w:numId w:val="36"/>
        </w:numPr>
        <w:spacing w:before="100" w:beforeAutospacing="1" w:after="0" w:line="240" w:lineRule="auto"/>
        <w:jc w:val="both"/>
        <w:rPr>
          <w:rFonts w:ascii="Times New Roman" w:hAnsi="Times New Roman"/>
          <w:color w:val="000000" w:themeColor="text1"/>
          <w:sz w:val="24"/>
          <w:szCs w:val="24"/>
          <w:lang w:val="ky-KG"/>
        </w:rPr>
      </w:pPr>
      <w:r w:rsidRPr="007639B1">
        <w:rPr>
          <w:rFonts w:ascii="Times New Roman" w:hAnsi="Times New Roman"/>
          <w:color w:val="000000" w:themeColor="text1"/>
          <w:sz w:val="24"/>
          <w:szCs w:val="24"/>
          <w:lang w:val="ky-KG"/>
        </w:rPr>
        <w:t>Ош МУнун мыкты беш кафедраларынын катарына кирүү.</w:t>
      </w:r>
    </w:p>
    <w:p w:rsidR="00BA2AF9" w:rsidRPr="007639B1" w:rsidRDefault="00BA2AF9" w:rsidP="00BA2AF9">
      <w:pPr>
        <w:pStyle w:val="a5"/>
        <w:spacing w:before="100" w:beforeAutospacing="1" w:after="0" w:line="240" w:lineRule="auto"/>
        <w:jc w:val="both"/>
        <w:rPr>
          <w:rFonts w:ascii="Times New Roman" w:hAnsi="Times New Roman"/>
          <w:color w:val="000000" w:themeColor="text1"/>
          <w:sz w:val="24"/>
          <w:szCs w:val="24"/>
          <w:lang w:val="ky-KG"/>
        </w:rPr>
      </w:pPr>
    </w:p>
    <w:p w:rsidR="00BA2AF9" w:rsidRPr="007639B1" w:rsidRDefault="00BA2AF9" w:rsidP="00BA2AF9">
      <w:pPr>
        <w:pStyle w:val="a5"/>
        <w:numPr>
          <w:ilvl w:val="0"/>
          <w:numId w:val="16"/>
        </w:numPr>
        <w:spacing w:after="0" w:line="240" w:lineRule="auto"/>
        <w:rPr>
          <w:rFonts w:ascii="Times New Roman" w:hAnsi="Times New Roman"/>
          <w:color w:val="000000" w:themeColor="text1"/>
          <w:sz w:val="24"/>
          <w:szCs w:val="24"/>
          <w:lang w:val="ky-KG"/>
        </w:rPr>
      </w:pPr>
      <w:r w:rsidRPr="007639B1">
        <w:rPr>
          <w:rFonts w:ascii="Times New Roman" w:hAnsi="Times New Roman"/>
          <w:color w:val="000000" w:themeColor="text1"/>
          <w:sz w:val="24"/>
          <w:szCs w:val="24"/>
          <w:lang w:val="ky-KG"/>
        </w:rPr>
        <w:t xml:space="preserve">Кафедранын паспорту кафедранын аталышы өзгөртүлгөндүгүнө байланыштуу кайрадан толукталып түзүлгөн. </w:t>
      </w:r>
    </w:p>
    <w:p w:rsidR="00BA2AF9" w:rsidRPr="00BC6051" w:rsidRDefault="00BA2AF9" w:rsidP="00BA2AF9">
      <w:pPr>
        <w:spacing w:after="0" w:line="240" w:lineRule="auto"/>
        <w:jc w:val="both"/>
        <w:rPr>
          <w:rFonts w:ascii="Times New Roman" w:hAnsi="Times New Roman"/>
          <w:color w:val="000000" w:themeColor="text1"/>
          <w:sz w:val="24"/>
          <w:szCs w:val="24"/>
          <w:lang w:val="ky-KG"/>
        </w:rPr>
      </w:pPr>
      <w:r w:rsidRPr="00BC6051">
        <w:rPr>
          <w:rFonts w:ascii="Times New Roman" w:hAnsi="Times New Roman"/>
          <w:color w:val="000000" w:themeColor="text1"/>
          <w:sz w:val="24"/>
          <w:szCs w:val="24"/>
          <w:lang w:val="ky-KG"/>
        </w:rPr>
        <w:lastRenderedPageBreak/>
        <w:t xml:space="preserve">2015-2016-окуу жылы үчүн МИОТ жана ББМ кафедрасынын иш планы МИТ факультетинин иш планына ылайык түзүлүп бекитилген. Кафедранын кеңешмелеринин планы 2015-2016-окуу жылы үчүн МИОТ жана ББМ кафедрасынын иш планын жетекчиликке алуу менен түзүлүп бекитилген. </w:t>
      </w:r>
      <w:r w:rsidRPr="00BC6051">
        <w:rPr>
          <w:rFonts w:ascii="A97_Oktom_Times Cyr" w:hAnsi="A97_Oktom_Times Cyr"/>
          <w:color w:val="000000" w:themeColor="text1"/>
          <w:sz w:val="24"/>
          <w:szCs w:val="24"/>
          <w:lang w:val="ky-KG"/>
        </w:rPr>
        <w:t>МИОМ  кафедрасынын 2016-2020-жылдар үчүн перспективдүү планы</w:t>
      </w:r>
      <w:r w:rsidRPr="00BC6051">
        <w:rPr>
          <w:rFonts w:ascii="Times New Roman" w:hAnsi="Times New Roman"/>
          <w:color w:val="000000" w:themeColor="text1"/>
          <w:sz w:val="24"/>
          <w:szCs w:val="24"/>
          <w:lang w:val="ky-KG"/>
        </w:rPr>
        <w:t xml:space="preserve"> түзүлүп бекитилген.</w:t>
      </w:r>
    </w:p>
    <w:p w:rsidR="00BA2AF9" w:rsidRPr="00BC6051" w:rsidRDefault="00BA2AF9" w:rsidP="00BA2AF9">
      <w:pPr>
        <w:pStyle w:val="a5"/>
        <w:numPr>
          <w:ilvl w:val="0"/>
          <w:numId w:val="16"/>
        </w:numPr>
        <w:spacing w:after="0" w:line="240" w:lineRule="auto"/>
        <w:jc w:val="both"/>
        <w:rPr>
          <w:rFonts w:ascii="Times New Roman" w:hAnsi="Times New Roman"/>
          <w:color w:val="000000" w:themeColor="text1"/>
          <w:sz w:val="24"/>
          <w:szCs w:val="24"/>
          <w:lang w:val="ky-KG"/>
        </w:rPr>
      </w:pPr>
      <w:r w:rsidRPr="00BC6051">
        <w:rPr>
          <w:rFonts w:ascii="Times New Roman" w:hAnsi="Times New Roman"/>
          <w:color w:val="000000" w:themeColor="text1"/>
          <w:sz w:val="28"/>
          <w:szCs w:val="28"/>
          <w:lang w:val="ky-KG"/>
        </w:rPr>
        <w:t>Көз карандысыз аккредитацияга даярдыктын алкагында кафедрада төмөнкү иштер аткарылып жатат:</w:t>
      </w:r>
    </w:p>
    <w:p w:rsidR="00BA2AF9" w:rsidRPr="00BC6051" w:rsidRDefault="00BA2AF9" w:rsidP="00BA2AF9">
      <w:pPr>
        <w:keepNext/>
        <w:spacing w:after="0" w:line="240" w:lineRule="auto"/>
        <w:ind w:firstLine="547"/>
        <w:jc w:val="both"/>
        <w:outlineLvl w:val="0"/>
        <w:rPr>
          <w:rFonts w:ascii="Times New Roman" w:hAnsi="Times New Roman"/>
          <w:b/>
          <w:bCs/>
          <w:color w:val="000000" w:themeColor="text1"/>
          <w:sz w:val="24"/>
          <w:szCs w:val="24"/>
          <w:lang w:val="ky-KG"/>
        </w:rPr>
      </w:pPr>
      <w:r w:rsidRPr="00BC6051">
        <w:rPr>
          <w:rFonts w:ascii="Times New Roman" w:hAnsi="Times New Roman"/>
          <w:color w:val="000000" w:themeColor="text1"/>
          <w:sz w:val="24"/>
          <w:szCs w:val="24"/>
          <w:lang w:val="ky-KG"/>
        </w:rPr>
        <w:t xml:space="preserve">- ЖОЖДУН МИССИЯСЫ боюнча кафедра мүчөлөрү Ош МУнун миссиясынын жаңы варианты менен сайттан жана кафедранын өндүрүштүк кеңешмесинен тааныша алышты. Ушул эле кеңешмеде кафедранын миссиясын иштеп чыгып кабыл алышты жана кураторлор, предметник мугалимдер Ош МУнун миссиясын студенттерге жеткирүүгө милдеттендирилди. Стейкхолдерлерге Ош МУнун миссиясын жайылтуу үчүн кесипке багытто иш-чараларын, педагогикалык практиканы, көчмө илимий-методикалык семинарды, МАнын эксперттерин, Ош МУнун алдында түзүлгөн “Бүтүрүүчүлөр ассоциациясын” пайдалануу пландаштырылып жатат.  </w:t>
      </w:r>
    </w:p>
    <w:p w:rsidR="00BA2AF9" w:rsidRPr="00BC6051" w:rsidRDefault="00BA2AF9" w:rsidP="00BA2AF9">
      <w:pPr>
        <w:spacing w:after="0" w:line="240" w:lineRule="auto"/>
        <w:jc w:val="both"/>
        <w:rPr>
          <w:rFonts w:ascii="Times New Roman" w:hAnsi="Times New Roman"/>
          <w:color w:val="000000" w:themeColor="text1"/>
          <w:sz w:val="24"/>
          <w:szCs w:val="24"/>
          <w:lang w:val="ky-KG"/>
        </w:rPr>
      </w:pPr>
    </w:p>
    <w:p w:rsidR="00BA2AF9" w:rsidRPr="00BC6051" w:rsidRDefault="00BA2AF9" w:rsidP="00BA2AF9">
      <w:pPr>
        <w:spacing w:after="0" w:line="240" w:lineRule="auto"/>
        <w:ind w:firstLine="426"/>
        <w:jc w:val="both"/>
        <w:rPr>
          <w:rFonts w:ascii="Times New Roman" w:hAnsi="Times New Roman"/>
          <w:color w:val="000000" w:themeColor="text1"/>
          <w:sz w:val="24"/>
          <w:szCs w:val="24"/>
          <w:lang w:val="ky-KG"/>
        </w:rPr>
      </w:pPr>
      <w:r w:rsidRPr="00BC6051">
        <w:rPr>
          <w:rFonts w:ascii="Times New Roman" w:hAnsi="Times New Roman"/>
          <w:color w:val="000000" w:themeColor="text1"/>
          <w:sz w:val="24"/>
          <w:szCs w:val="24"/>
          <w:lang w:val="ky-KG"/>
        </w:rPr>
        <w:t>- НББПНЫН МАКСАТЫ ЖАНА МИЛДЕТТЕРИ. 550200-Физика-математикалык билим берүү багытынын “Математика” жана “Информатика” профилдери боюнча бакалаврларды даярдоонун НББП ЖКББ МББС ылайыкталып билим берүү чөйрөсүндөгү региондук эмгек рыногунун талаптарын эске алуу менен кафедранын жетекчилигинде иштелип чыккан жана бекитилген. Бул жумуш төмөнкү этаптарда ишке ашырылды:</w:t>
      </w:r>
    </w:p>
    <w:p w:rsidR="00BA2AF9" w:rsidRPr="00BC6051" w:rsidRDefault="00BA2AF9" w:rsidP="00BA2AF9">
      <w:pPr>
        <w:spacing w:after="0" w:line="240" w:lineRule="auto"/>
        <w:ind w:firstLine="426"/>
        <w:jc w:val="both"/>
        <w:rPr>
          <w:rFonts w:ascii="Times New Roman" w:hAnsi="Times New Roman"/>
          <w:color w:val="000000" w:themeColor="text1"/>
          <w:sz w:val="24"/>
          <w:szCs w:val="24"/>
          <w:lang w:val="ky-KG"/>
        </w:rPr>
      </w:pPr>
      <w:r w:rsidRPr="00BC6051">
        <w:rPr>
          <w:rFonts w:ascii="Times New Roman" w:hAnsi="Times New Roman"/>
          <w:color w:val="000000" w:themeColor="text1"/>
          <w:sz w:val="24"/>
          <w:szCs w:val="24"/>
          <w:lang w:val="ky-KG"/>
        </w:rPr>
        <w:t>– НББПнын миссиясын жана максаттарын баяндоо;</w:t>
      </w:r>
    </w:p>
    <w:p w:rsidR="00BA2AF9" w:rsidRPr="00BC6051" w:rsidRDefault="00BA2AF9" w:rsidP="00BA2AF9">
      <w:pPr>
        <w:numPr>
          <w:ilvl w:val="0"/>
          <w:numId w:val="37"/>
        </w:numPr>
        <w:spacing w:after="0" w:line="240" w:lineRule="auto"/>
        <w:contextualSpacing/>
        <w:jc w:val="both"/>
        <w:rPr>
          <w:rFonts w:ascii="Times New Roman" w:hAnsi="Times New Roman"/>
          <w:color w:val="000000" w:themeColor="text1"/>
          <w:sz w:val="24"/>
          <w:szCs w:val="24"/>
          <w:lang w:val="ky-KG"/>
        </w:rPr>
      </w:pPr>
      <w:r w:rsidRPr="00BC6051">
        <w:rPr>
          <w:rFonts w:ascii="Times New Roman" w:hAnsi="Times New Roman"/>
          <w:color w:val="000000" w:themeColor="text1"/>
          <w:sz w:val="24"/>
          <w:szCs w:val="24"/>
          <w:lang w:val="ky-KG"/>
        </w:rPr>
        <w:t>НББПдан күтүлүүчү натыйжаларды аныктоо;</w:t>
      </w:r>
    </w:p>
    <w:p w:rsidR="00BA2AF9" w:rsidRPr="00BC6051" w:rsidRDefault="00BA2AF9" w:rsidP="00BA2AF9">
      <w:pPr>
        <w:spacing w:after="0" w:line="240" w:lineRule="auto"/>
        <w:ind w:firstLine="426"/>
        <w:jc w:val="both"/>
        <w:rPr>
          <w:rFonts w:ascii="Times New Roman" w:hAnsi="Times New Roman"/>
          <w:color w:val="000000" w:themeColor="text1"/>
          <w:sz w:val="24"/>
          <w:szCs w:val="24"/>
          <w:lang w:val="ky-KG"/>
        </w:rPr>
      </w:pPr>
      <w:r w:rsidRPr="00BC6051">
        <w:rPr>
          <w:rFonts w:ascii="Times New Roman" w:hAnsi="Times New Roman"/>
          <w:color w:val="000000" w:themeColor="text1"/>
          <w:sz w:val="24"/>
          <w:szCs w:val="24"/>
          <w:lang w:val="ky-KG"/>
        </w:rPr>
        <w:t>– калыптандырылуучу компетенциялар менен дисциплиналардын жана практикалардын тиешелештигин орнотуу, б.а. программанын компетнциялар картасын иштеп чыгуу;</w:t>
      </w:r>
    </w:p>
    <w:p w:rsidR="00BA2AF9" w:rsidRPr="00BC6051" w:rsidRDefault="00BA2AF9" w:rsidP="00BA2AF9">
      <w:pPr>
        <w:spacing w:after="0" w:line="240" w:lineRule="auto"/>
        <w:ind w:firstLine="426"/>
        <w:jc w:val="both"/>
        <w:rPr>
          <w:rFonts w:ascii="Times New Roman" w:hAnsi="Times New Roman"/>
          <w:color w:val="000000" w:themeColor="text1"/>
          <w:sz w:val="24"/>
          <w:szCs w:val="24"/>
          <w:lang w:val="ky-KG"/>
        </w:rPr>
      </w:pPr>
      <w:r w:rsidRPr="00BC6051">
        <w:rPr>
          <w:rFonts w:ascii="Times New Roman" w:hAnsi="Times New Roman"/>
          <w:color w:val="000000" w:themeColor="text1"/>
          <w:sz w:val="24"/>
          <w:szCs w:val="24"/>
          <w:lang w:val="ky-KG"/>
        </w:rPr>
        <w:t>– болжолдуу окуу планы боюнча ЖКББ МББСнын негизинде окуу пландарын түзүү;</w:t>
      </w:r>
    </w:p>
    <w:p w:rsidR="00BA2AF9" w:rsidRPr="00BC6051" w:rsidRDefault="00BA2AF9" w:rsidP="00BA2AF9">
      <w:pPr>
        <w:spacing w:after="0" w:line="240" w:lineRule="auto"/>
        <w:ind w:firstLine="426"/>
        <w:jc w:val="both"/>
        <w:rPr>
          <w:rFonts w:ascii="Times New Roman" w:hAnsi="Times New Roman"/>
          <w:color w:val="000000" w:themeColor="text1"/>
          <w:sz w:val="24"/>
          <w:szCs w:val="24"/>
        </w:rPr>
      </w:pPr>
      <w:r w:rsidRPr="00BC6051">
        <w:rPr>
          <w:rFonts w:ascii="Times New Roman" w:hAnsi="Times New Roman"/>
          <w:color w:val="000000" w:themeColor="text1"/>
          <w:sz w:val="24"/>
          <w:szCs w:val="24"/>
          <w:lang w:val="ky-KG"/>
        </w:rPr>
        <w:t>– НББПны зачеттук бирдиктерге которуу, тандоо курстарынын тизмесин түзүү</w:t>
      </w:r>
      <w:r w:rsidRPr="00BC6051">
        <w:rPr>
          <w:rFonts w:ascii="Times New Roman" w:hAnsi="Times New Roman"/>
          <w:color w:val="000000" w:themeColor="text1"/>
          <w:sz w:val="24"/>
          <w:szCs w:val="24"/>
        </w:rPr>
        <w:t>;</w:t>
      </w:r>
    </w:p>
    <w:p w:rsidR="00BA2AF9" w:rsidRPr="00BC6051" w:rsidRDefault="00BA2AF9" w:rsidP="00BA2AF9">
      <w:pPr>
        <w:spacing w:after="0" w:line="240" w:lineRule="auto"/>
        <w:ind w:firstLine="426"/>
        <w:jc w:val="both"/>
        <w:rPr>
          <w:rFonts w:ascii="Times New Roman" w:hAnsi="Times New Roman"/>
          <w:color w:val="000000" w:themeColor="text1"/>
          <w:sz w:val="24"/>
          <w:szCs w:val="24"/>
        </w:rPr>
      </w:pPr>
      <w:r w:rsidRPr="00BC6051">
        <w:rPr>
          <w:rFonts w:ascii="Times New Roman" w:hAnsi="Times New Roman"/>
          <w:color w:val="000000" w:themeColor="text1"/>
          <w:sz w:val="24"/>
          <w:szCs w:val="24"/>
        </w:rPr>
        <w:t>– календар</w:t>
      </w:r>
      <w:r w:rsidRPr="00BC6051">
        <w:rPr>
          <w:rFonts w:ascii="Times New Roman" w:hAnsi="Times New Roman"/>
          <w:color w:val="000000" w:themeColor="text1"/>
          <w:sz w:val="24"/>
          <w:szCs w:val="24"/>
          <w:lang w:val="ky-KG"/>
        </w:rPr>
        <w:t>дык окуу</w:t>
      </w:r>
      <w:r w:rsidRPr="00BC6051">
        <w:rPr>
          <w:rFonts w:ascii="Times New Roman" w:hAnsi="Times New Roman"/>
          <w:color w:val="000000" w:themeColor="text1"/>
          <w:sz w:val="24"/>
          <w:szCs w:val="24"/>
        </w:rPr>
        <w:t xml:space="preserve"> графи</w:t>
      </w:r>
      <w:r w:rsidRPr="00BC6051">
        <w:rPr>
          <w:rFonts w:ascii="Times New Roman" w:hAnsi="Times New Roman"/>
          <w:color w:val="000000" w:themeColor="text1"/>
          <w:sz w:val="24"/>
          <w:szCs w:val="24"/>
          <w:lang w:val="ky-KG"/>
        </w:rPr>
        <w:t>гин түзүү</w:t>
      </w:r>
      <w:r w:rsidRPr="00BC6051">
        <w:rPr>
          <w:rFonts w:ascii="Times New Roman" w:hAnsi="Times New Roman"/>
          <w:color w:val="000000" w:themeColor="text1"/>
          <w:sz w:val="24"/>
          <w:szCs w:val="24"/>
        </w:rPr>
        <w:t>;</w:t>
      </w:r>
    </w:p>
    <w:p w:rsidR="00BA2AF9" w:rsidRPr="00BC6051" w:rsidRDefault="00BA2AF9" w:rsidP="00BA2AF9">
      <w:pPr>
        <w:spacing w:after="0" w:line="240" w:lineRule="auto"/>
        <w:ind w:firstLine="426"/>
        <w:jc w:val="both"/>
        <w:rPr>
          <w:rFonts w:ascii="Times New Roman" w:hAnsi="Times New Roman"/>
          <w:color w:val="000000" w:themeColor="text1"/>
          <w:sz w:val="24"/>
          <w:szCs w:val="24"/>
        </w:rPr>
      </w:pPr>
      <w:r w:rsidRPr="00BC6051">
        <w:rPr>
          <w:rFonts w:ascii="Times New Roman" w:hAnsi="Times New Roman"/>
          <w:color w:val="000000" w:themeColor="text1"/>
          <w:sz w:val="24"/>
          <w:szCs w:val="24"/>
        </w:rPr>
        <w:t xml:space="preserve">– </w:t>
      </w:r>
      <w:r w:rsidRPr="00BC6051">
        <w:rPr>
          <w:rFonts w:ascii="Times New Roman" w:hAnsi="Times New Roman"/>
          <w:color w:val="000000" w:themeColor="text1"/>
          <w:sz w:val="24"/>
          <w:szCs w:val="24"/>
          <w:lang w:val="ky-KG"/>
        </w:rPr>
        <w:t xml:space="preserve">окуу </w:t>
      </w:r>
      <w:r w:rsidRPr="00BC6051">
        <w:rPr>
          <w:rFonts w:ascii="Times New Roman" w:hAnsi="Times New Roman"/>
          <w:color w:val="000000" w:themeColor="text1"/>
          <w:sz w:val="24"/>
          <w:szCs w:val="24"/>
        </w:rPr>
        <w:t>дисциплин</w:t>
      </w:r>
      <w:r w:rsidRPr="00BC6051">
        <w:rPr>
          <w:rFonts w:ascii="Times New Roman" w:hAnsi="Times New Roman"/>
          <w:color w:val="000000" w:themeColor="text1"/>
          <w:sz w:val="24"/>
          <w:szCs w:val="24"/>
          <w:lang w:val="ky-KG"/>
        </w:rPr>
        <w:t xml:space="preserve">аларынын жана </w:t>
      </w:r>
      <w:r w:rsidRPr="00BC6051">
        <w:rPr>
          <w:rFonts w:ascii="Times New Roman" w:hAnsi="Times New Roman"/>
          <w:color w:val="000000" w:themeColor="text1"/>
          <w:sz w:val="24"/>
          <w:szCs w:val="24"/>
        </w:rPr>
        <w:t>практик</w:t>
      </w:r>
      <w:r w:rsidRPr="00BC6051">
        <w:rPr>
          <w:rFonts w:ascii="Times New Roman" w:hAnsi="Times New Roman"/>
          <w:color w:val="000000" w:themeColor="text1"/>
          <w:sz w:val="24"/>
          <w:szCs w:val="24"/>
          <w:lang w:val="ky-KG"/>
        </w:rPr>
        <w:t>алардын</w:t>
      </w:r>
      <w:r w:rsidRPr="00BC6051">
        <w:rPr>
          <w:rFonts w:ascii="Times New Roman" w:hAnsi="Times New Roman"/>
          <w:color w:val="000000" w:themeColor="text1"/>
          <w:sz w:val="24"/>
          <w:szCs w:val="24"/>
        </w:rPr>
        <w:t xml:space="preserve"> программ</w:t>
      </w:r>
      <w:r w:rsidRPr="00BC6051">
        <w:rPr>
          <w:rFonts w:ascii="Times New Roman" w:hAnsi="Times New Roman"/>
          <w:color w:val="000000" w:themeColor="text1"/>
          <w:sz w:val="24"/>
          <w:szCs w:val="24"/>
          <w:lang w:val="ky-KG"/>
        </w:rPr>
        <w:t>аларын</w:t>
      </w:r>
      <w:r w:rsidRPr="00BC6051">
        <w:rPr>
          <w:rFonts w:ascii="Times New Roman" w:hAnsi="Times New Roman"/>
          <w:color w:val="000000" w:themeColor="text1"/>
          <w:sz w:val="24"/>
          <w:szCs w:val="24"/>
        </w:rPr>
        <w:t>компетент</w:t>
      </w:r>
      <w:r w:rsidRPr="00BC6051">
        <w:rPr>
          <w:rFonts w:ascii="Times New Roman" w:hAnsi="Times New Roman"/>
          <w:color w:val="000000" w:themeColor="text1"/>
          <w:sz w:val="24"/>
          <w:szCs w:val="24"/>
          <w:lang w:val="ky-KG"/>
        </w:rPr>
        <w:t>түүлүк негизде жана</w:t>
      </w:r>
      <w:r w:rsidRPr="00BC6051">
        <w:rPr>
          <w:rFonts w:ascii="Times New Roman" w:hAnsi="Times New Roman"/>
          <w:color w:val="000000" w:themeColor="text1"/>
          <w:sz w:val="24"/>
          <w:szCs w:val="24"/>
        </w:rPr>
        <w:t xml:space="preserve"> кредит</w:t>
      </w:r>
      <w:r w:rsidRPr="00BC6051">
        <w:rPr>
          <w:rFonts w:ascii="Times New Roman" w:hAnsi="Times New Roman"/>
          <w:color w:val="000000" w:themeColor="text1"/>
          <w:sz w:val="24"/>
          <w:szCs w:val="24"/>
          <w:lang w:val="ky-KG"/>
        </w:rPr>
        <w:t>тик</w:t>
      </w:r>
      <w:r w:rsidRPr="00BC6051">
        <w:rPr>
          <w:rFonts w:ascii="Times New Roman" w:hAnsi="Times New Roman"/>
          <w:color w:val="000000" w:themeColor="text1"/>
          <w:sz w:val="24"/>
          <w:szCs w:val="24"/>
        </w:rPr>
        <w:t xml:space="preserve"> формат</w:t>
      </w:r>
      <w:r w:rsidRPr="00BC6051">
        <w:rPr>
          <w:rFonts w:ascii="Times New Roman" w:hAnsi="Times New Roman"/>
          <w:color w:val="000000" w:themeColor="text1"/>
          <w:sz w:val="24"/>
          <w:szCs w:val="24"/>
          <w:lang w:val="ky-KG"/>
        </w:rPr>
        <w:t>та түзүү</w:t>
      </w:r>
      <w:r w:rsidRPr="00BC6051">
        <w:rPr>
          <w:rFonts w:ascii="Times New Roman" w:hAnsi="Times New Roman"/>
          <w:color w:val="000000" w:themeColor="text1"/>
          <w:sz w:val="24"/>
          <w:szCs w:val="24"/>
        </w:rPr>
        <w:t>;</w:t>
      </w:r>
    </w:p>
    <w:p w:rsidR="00BA2AF9" w:rsidRPr="00BC6051" w:rsidRDefault="00BA2AF9" w:rsidP="00BA2AF9">
      <w:pPr>
        <w:spacing w:after="0" w:line="240" w:lineRule="auto"/>
        <w:ind w:firstLine="425"/>
        <w:jc w:val="both"/>
        <w:rPr>
          <w:rFonts w:ascii="Times New Roman" w:hAnsi="Times New Roman"/>
          <w:color w:val="000000" w:themeColor="text1"/>
          <w:sz w:val="24"/>
          <w:szCs w:val="24"/>
        </w:rPr>
      </w:pPr>
      <w:r w:rsidRPr="00BC6051">
        <w:rPr>
          <w:rFonts w:ascii="Times New Roman" w:hAnsi="Times New Roman"/>
          <w:color w:val="000000" w:themeColor="text1"/>
          <w:sz w:val="24"/>
          <w:szCs w:val="24"/>
        </w:rPr>
        <w:t xml:space="preserve">– </w:t>
      </w:r>
      <w:r w:rsidRPr="00BC6051">
        <w:rPr>
          <w:rFonts w:ascii="Times New Roman" w:hAnsi="Times New Roman"/>
          <w:color w:val="000000" w:themeColor="text1"/>
          <w:sz w:val="24"/>
          <w:szCs w:val="24"/>
          <w:lang w:val="ky-KG"/>
        </w:rPr>
        <w:t xml:space="preserve">жетишүүнүн учурдагы текшерүү жана арадагы </w:t>
      </w:r>
      <w:r w:rsidRPr="00BC6051">
        <w:rPr>
          <w:rFonts w:ascii="Times New Roman" w:hAnsi="Times New Roman"/>
          <w:color w:val="000000" w:themeColor="text1"/>
          <w:sz w:val="24"/>
          <w:szCs w:val="24"/>
        </w:rPr>
        <w:t>аттестаци</w:t>
      </w:r>
      <w:r w:rsidRPr="00BC6051">
        <w:rPr>
          <w:rFonts w:ascii="Times New Roman" w:hAnsi="Times New Roman"/>
          <w:color w:val="000000" w:themeColor="text1"/>
          <w:sz w:val="24"/>
          <w:szCs w:val="24"/>
          <w:lang w:val="ky-KG"/>
        </w:rPr>
        <w:t>я үчүн баалоочу каражаттардын</w:t>
      </w:r>
      <w:r w:rsidRPr="00BC6051">
        <w:rPr>
          <w:rFonts w:ascii="Times New Roman" w:hAnsi="Times New Roman"/>
          <w:color w:val="000000" w:themeColor="text1"/>
          <w:sz w:val="24"/>
          <w:szCs w:val="24"/>
        </w:rPr>
        <w:t xml:space="preserve"> фонд</w:t>
      </w:r>
      <w:r w:rsidRPr="00BC6051">
        <w:rPr>
          <w:rFonts w:ascii="Times New Roman" w:hAnsi="Times New Roman"/>
          <w:color w:val="000000" w:themeColor="text1"/>
          <w:sz w:val="24"/>
          <w:szCs w:val="24"/>
          <w:lang w:val="ky-KG"/>
        </w:rPr>
        <w:t>ун иштеп чыгуу</w:t>
      </w:r>
      <w:r w:rsidRPr="00BC6051">
        <w:rPr>
          <w:rFonts w:ascii="Times New Roman" w:hAnsi="Times New Roman"/>
          <w:color w:val="000000" w:themeColor="text1"/>
          <w:sz w:val="24"/>
          <w:szCs w:val="24"/>
        </w:rPr>
        <w:t>;</w:t>
      </w:r>
    </w:p>
    <w:p w:rsidR="00BA2AF9" w:rsidRPr="00BC6051" w:rsidRDefault="00BA2AF9" w:rsidP="00BA2AF9">
      <w:pPr>
        <w:spacing w:after="0" w:line="240" w:lineRule="auto"/>
        <w:ind w:firstLine="425"/>
        <w:jc w:val="both"/>
        <w:rPr>
          <w:rFonts w:ascii="Times New Roman" w:hAnsi="Times New Roman"/>
          <w:color w:val="000000" w:themeColor="text1"/>
          <w:sz w:val="24"/>
          <w:szCs w:val="24"/>
        </w:rPr>
      </w:pPr>
      <w:r w:rsidRPr="00BC6051">
        <w:rPr>
          <w:rFonts w:ascii="Times New Roman" w:hAnsi="Times New Roman"/>
          <w:color w:val="000000" w:themeColor="text1"/>
          <w:sz w:val="24"/>
          <w:szCs w:val="24"/>
        </w:rPr>
        <w:t xml:space="preserve">– </w:t>
      </w:r>
      <w:r w:rsidRPr="00BC6051">
        <w:rPr>
          <w:rFonts w:ascii="Times New Roman" w:hAnsi="Times New Roman"/>
          <w:color w:val="000000" w:themeColor="text1"/>
          <w:sz w:val="24"/>
          <w:szCs w:val="24"/>
          <w:lang w:val="ky-KG"/>
        </w:rPr>
        <w:t>жыйынтыктоочу мамлекеттик аттестация үчүн талаптарды иштеп чыгуу</w:t>
      </w:r>
      <w:r w:rsidRPr="00BC6051">
        <w:rPr>
          <w:rFonts w:ascii="Times New Roman" w:hAnsi="Times New Roman"/>
          <w:color w:val="000000" w:themeColor="text1"/>
          <w:sz w:val="24"/>
          <w:szCs w:val="24"/>
        </w:rPr>
        <w:t>;</w:t>
      </w:r>
    </w:p>
    <w:p w:rsidR="00BA2AF9" w:rsidRPr="00BC6051" w:rsidRDefault="00BA2AF9" w:rsidP="00BA2AF9">
      <w:pPr>
        <w:tabs>
          <w:tab w:val="left" w:pos="567"/>
        </w:tabs>
        <w:spacing w:after="0" w:line="240" w:lineRule="auto"/>
        <w:ind w:firstLine="425"/>
        <w:jc w:val="both"/>
        <w:rPr>
          <w:rFonts w:ascii="Times New Roman" w:hAnsi="Times New Roman"/>
          <w:color w:val="000000" w:themeColor="text1"/>
          <w:sz w:val="24"/>
          <w:szCs w:val="24"/>
          <w:lang w:val="ky-KG"/>
        </w:rPr>
      </w:pPr>
      <w:r w:rsidRPr="00BC6051">
        <w:rPr>
          <w:rFonts w:ascii="Times New Roman" w:hAnsi="Times New Roman"/>
          <w:color w:val="000000" w:themeColor="text1"/>
          <w:sz w:val="24"/>
          <w:szCs w:val="24"/>
        </w:rPr>
        <w:t>– </w:t>
      </w:r>
      <w:r w:rsidRPr="00BC6051">
        <w:rPr>
          <w:rFonts w:ascii="Times New Roman" w:hAnsi="Times New Roman"/>
          <w:color w:val="000000" w:themeColor="text1"/>
          <w:sz w:val="24"/>
          <w:szCs w:val="24"/>
          <w:lang w:val="ky-KG"/>
        </w:rPr>
        <w:t xml:space="preserve">НББПны ишке ашыруунун </w:t>
      </w:r>
      <w:r w:rsidRPr="00BC6051">
        <w:rPr>
          <w:rFonts w:ascii="Times New Roman" w:hAnsi="Times New Roman"/>
          <w:color w:val="000000" w:themeColor="text1"/>
          <w:sz w:val="24"/>
          <w:szCs w:val="24"/>
        </w:rPr>
        <w:t>кадр</w:t>
      </w:r>
      <w:r w:rsidRPr="00BC6051">
        <w:rPr>
          <w:rFonts w:ascii="Times New Roman" w:hAnsi="Times New Roman"/>
          <w:color w:val="000000" w:themeColor="text1"/>
          <w:sz w:val="24"/>
          <w:szCs w:val="24"/>
          <w:lang w:val="ky-KG"/>
        </w:rPr>
        <w:t>дык</w:t>
      </w:r>
      <w:r w:rsidRPr="00BC6051">
        <w:rPr>
          <w:rFonts w:ascii="Times New Roman" w:hAnsi="Times New Roman"/>
          <w:color w:val="000000" w:themeColor="text1"/>
          <w:sz w:val="24"/>
          <w:szCs w:val="24"/>
        </w:rPr>
        <w:t>, материал</w:t>
      </w:r>
      <w:r w:rsidRPr="00BC6051">
        <w:rPr>
          <w:rFonts w:ascii="Times New Roman" w:hAnsi="Times New Roman"/>
          <w:color w:val="000000" w:themeColor="text1"/>
          <w:sz w:val="24"/>
          <w:szCs w:val="24"/>
          <w:lang w:val="ky-KG"/>
        </w:rPr>
        <w:t>дык</w:t>
      </w:r>
      <w:r w:rsidRPr="00BC6051">
        <w:rPr>
          <w:rFonts w:ascii="Times New Roman" w:hAnsi="Times New Roman"/>
          <w:color w:val="000000" w:themeColor="text1"/>
          <w:sz w:val="24"/>
          <w:szCs w:val="24"/>
        </w:rPr>
        <w:t>-техни</w:t>
      </w:r>
      <w:r w:rsidRPr="00BC6051">
        <w:rPr>
          <w:rFonts w:ascii="Times New Roman" w:hAnsi="Times New Roman"/>
          <w:color w:val="000000" w:themeColor="text1"/>
          <w:sz w:val="24"/>
          <w:szCs w:val="24"/>
          <w:lang w:val="ky-KG"/>
        </w:rPr>
        <w:t>калык</w:t>
      </w:r>
      <w:r w:rsidRPr="00BC6051">
        <w:rPr>
          <w:rFonts w:ascii="Times New Roman" w:hAnsi="Times New Roman"/>
          <w:color w:val="000000" w:themeColor="text1"/>
          <w:sz w:val="24"/>
          <w:szCs w:val="24"/>
        </w:rPr>
        <w:t>, библиоте</w:t>
      </w:r>
      <w:r w:rsidRPr="00BC6051">
        <w:rPr>
          <w:rFonts w:ascii="Times New Roman" w:hAnsi="Times New Roman"/>
          <w:color w:val="000000" w:themeColor="text1"/>
          <w:sz w:val="24"/>
          <w:szCs w:val="24"/>
          <w:lang w:val="ky-KG"/>
        </w:rPr>
        <w:t>калык</w:t>
      </w:r>
      <w:r w:rsidRPr="00BC6051">
        <w:rPr>
          <w:rFonts w:ascii="Times New Roman" w:hAnsi="Times New Roman"/>
          <w:color w:val="000000" w:themeColor="text1"/>
          <w:sz w:val="24"/>
          <w:szCs w:val="24"/>
        </w:rPr>
        <w:t>-</w:t>
      </w:r>
      <w:r w:rsidRPr="00BC6051">
        <w:rPr>
          <w:rFonts w:ascii="Times New Roman" w:hAnsi="Times New Roman"/>
          <w:color w:val="000000" w:themeColor="text1"/>
          <w:sz w:val="24"/>
          <w:szCs w:val="24"/>
          <w:lang w:val="ky-KG"/>
        </w:rPr>
        <w:t>маалыматтык шарттарына коюлган талаптарды камсыз кылуу.</w:t>
      </w:r>
    </w:p>
    <w:p w:rsidR="00BA2AF9" w:rsidRPr="00BC6051" w:rsidRDefault="00BA2AF9" w:rsidP="00BA2AF9">
      <w:pPr>
        <w:spacing w:after="0" w:line="240" w:lineRule="auto"/>
        <w:ind w:firstLine="425"/>
        <w:rPr>
          <w:rFonts w:ascii="Times New Roman" w:hAnsi="Times New Roman"/>
          <w:color w:val="000000" w:themeColor="text1"/>
          <w:sz w:val="24"/>
          <w:szCs w:val="24"/>
          <w:lang w:val="ky-KG"/>
        </w:rPr>
      </w:pPr>
      <w:r w:rsidRPr="00BC6051">
        <w:rPr>
          <w:rFonts w:ascii="Times New Roman" w:hAnsi="Times New Roman"/>
          <w:color w:val="000000" w:themeColor="text1"/>
          <w:sz w:val="24"/>
          <w:szCs w:val="24"/>
          <w:lang w:val="ky-KG"/>
        </w:rPr>
        <w:t xml:space="preserve">НББПда анын максаттары менен окутуунун натыйжаларынын өз ара байланыш таблицасы, окутуунун натыйжаларынын дисциплиналар менен байланыш таблиццасы да иштелип чыкты. </w:t>
      </w:r>
    </w:p>
    <w:p w:rsidR="00BA2AF9" w:rsidRPr="00BC6051" w:rsidRDefault="00BA2AF9" w:rsidP="00BA2AF9">
      <w:pPr>
        <w:spacing w:after="0" w:line="240" w:lineRule="auto"/>
        <w:ind w:firstLine="708"/>
        <w:jc w:val="both"/>
        <w:rPr>
          <w:rFonts w:ascii="Times New Roman" w:hAnsi="Times New Roman"/>
          <w:color w:val="000000" w:themeColor="text1"/>
          <w:sz w:val="24"/>
          <w:szCs w:val="24"/>
          <w:lang w:val="ky-KG"/>
        </w:rPr>
      </w:pPr>
      <w:r w:rsidRPr="00BC6051">
        <w:rPr>
          <w:rFonts w:ascii="Times New Roman" w:hAnsi="Times New Roman"/>
          <w:color w:val="000000" w:themeColor="text1"/>
          <w:sz w:val="24"/>
          <w:szCs w:val="24"/>
          <w:lang w:val="ky-KG"/>
        </w:rPr>
        <w:t>Учурда мамлекеттик тилде жарыкка чыккан ЖКББ МББСнын негизинде НББПны коррекциялоо жумушу алдыда турат. Бул жумуш 550200-Физика-математикалык билим берүү багытынын “Математика” жана “Информатика” профилдери боюнча бакалаврларды даярдоочу кафедралардын окутуучуларынын катышуусу жана факультеттин методикалык кеңешинин жетекчилиги менен ишке ашууга тийиш.</w:t>
      </w:r>
    </w:p>
    <w:p w:rsidR="00BA2AF9" w:rsidRPr="00BC6051" w:rsidRDefault="00BA2AF9" w:rsidP="00BA2AF9">
      <w:pPr>
        <w:spacing w:after="0" w:line="240" w:lineRule="auto"/>
        <w:ind w:firstLine="709"/>
        <w:jc w:val="both"/>
        <w:rPr>
          <w:rFonts w:ascii="Times New Roman" w:hAnsi="Times New Roman"/>
          <w:color w:val="000000" w:themeColor="text1"/>
          <w:sz w:val="24"/>
          <w:szCs w:val="24"/>
          <w:lang w:val="ky-KG"/>
        </w:rPr>
      </w:pPr>
      <w:r w:rsidRPr="00BC6051">
        <w:rPr>
          <w:rFonts w:ascii="Times New Roman" w:hAnsi="Times New Roman"/>
          <w:color w:val="000000" w:themeColor="text1"/>
          <w:sz w:val="24"/>
          <w:szCs w:val="24"/>
          <w:lang w:val="ky-KG"/>
        </w:rPr>
        <w:t xml:space="preserve"> - НББПнын МАЗМУНУ.</w:t>
      </w:r>
    </w:p>
    <w:p w:rsidR="00BA2AF9" w:rsidRPr="00BC6051" w:rsidRDefault="00BA2AF9" w:rsidP="00BA2AF9">
      <w:pPr>
        <w:spacing w:after="0" w:line="240" w:lineRule="auto"/>
        <w:ind w:firstLine="708"/>
        <w:jc w:val="both"/>
        <w:rPr>
          <w:rFonts w:ascii="Times New Roman" w:hAnsi="Times New Roman"/>
          <w:color w:val="000000" w:themeColor="text1"/>
          <w:sz w:val="24"/>
          <w:szCs w:val="24"/>
          <w:lang w:val="ky-KG"/>
        </w:rPr>
      </w:pPr>
      <w:r w:rsidRPr="00BC6051">
        <w:rPr>
          <w:rFonts w:ascii="Times New Roman" w:hAnsi="Times New Roman"/>
          <w:color w:val="000000" w:themeColor="text1"/>
          <w:sz w:val="24"/>
          <w:szCs w:val="24"/>
          <w:lang w:val="ky-KG"/>
        </w:rPr>
        <w:t xml:space="preserve">Ал эми дисциплинадагы темалар боюнча калыптандырылуучу компетенцияларды көрсөтүү менен ОМКларды коррекциялоо жумуштары аягына чыгышы зарыл. Бул жумушту аткаруу милдети кафедралардын окутуучуларына жеткирилген.  </w:t>
      </w:r>
    </w:p>
    <w:p w:rsidR="00BA2AF9" w:rsidRPr="00BC6051" w:rsidRDefault="00BA2AF9" w:rsidP="00BA2AF9">
      <w:pPr>
        <w:shd w:val="clear" w:color="auto" w:fill="FFFFFF"/>
        <w:spacing w:after="0" w:line="240" w:lineRule="auto"/>
        <w:ind w:firstLine="709"/>
        <w:jc w:val="both"/>
        <w:rPr>
          <w:rFonts w:ascii="Times New Roman" w:hAnsi="Times New Roman"/>
          <w:color w:val="000000" w:themeColor="text1"/>
          <w:sz w:val="24"/>
          <w:szCs w:val="24"/>
          <w:lang w:val="ky-KG"/>
        </w:rPr>
      </w:pPr>
      <w:r w:rsidRPr="00BC6051">
        <w:rPr>
          <w:rFonts w:ascii="Times New Roman" w:hAnsi="Times New Roman"/>
          <w:color w:val="000000" w:themeColor="text1"/>
          <w:sz w:val="24"/>
          <w:szCs w:val="24"/>
          <w:lang w:val="ky-KG"/>
        </w:rPr>
        <w:lastRenderedPageBreak/>
        <w:t xml:space="preserve">-САПАТ КЕПИЛДИГИНИН ИЧКИ СИСТЕМАСЫ.НББПдагы кемчиликтерди аныктоо максатында студенттердин, окутуучулардын жана стейкхолдерлердин арасында мониторинг жүргүзүлүп аны сырткы рецензияга берүү керек; ишмердүүлүктү баалоо жана стейкхолдерлерди тартуу менен башка билим берүү мекемелери менен салыштыруу, критерийлерге ылайык өзүн өзү баалоону мезгилдүү жүргүзүү; басма каражаттары аркылуу өзүнүн пландары, ишмердүүлүгүнүн жана инновацияларынын жыйынтыктары жөнүндө коомчулукка маалымат берүү иштери алдыда турат. </w:t>
      </w:r>
    </w:p>
    <w:p w:rsidR="00BA2AF9" w:rsidRPr="00BC6051" w:rsidRDefault="00BA2AF9" w:rsidP="00BA2AF9">
      <w:pPr>
        <w:spacing w:after="0" w:line="240" w:lineRule="auto"/>
        <w:ind w:firstLine="708"/>
        <w:jc w:val="both"/>
        <w:rPr>
          <w:rFonts w:ascii="Times New Roman" w:hAnsi="Times New Roman"/>
          <w:color w:val="000000" w:themeColor="text1"/>
          <w:sz w:val="24"/>
          <w:szCs w:val="24"/>
          <w:lang w:val="ky-KG"/>
        </w:rPr>
      </w:pPr>
      <w:r w:rsidRPr="00BC6051">
        <w:rPr>
          <w:rFonts w:ascii="Times New Roman" w:hAnsi="Times New Roman"/>
          <w:color w:val="000000" w:themeColor="text1"/>
          <w:sz w:val="24"/>
          <w:szCs w:val="24"/>
          <w:lang w:val="ky-KG"/>
        </w:rPr>
        <w:t>Билим берүү программасына зарыл болгон оңдоп түзөтүүлөрдү кийирүү үчүн кафедралардын окутуучулары тарабынан өндүрүштүк жана окуу практикаларынын жетекчилери, стейкхолдерлер менен жолугушуулар системалуу жүргүзүлүп мониторингтер өткөрүлүшү, окуу жана өндүрүштүк практикаларды уюштуруу үчүн келишимдер жаңыланышы керек.түзүлөт. НББПны түзүүдө мониторингдин жана сурамжылоонун жыйынтыктары жана сунуштары эске алынат.</w:t>
      </w:r>
    </w:p>
    <w:p w:rsidR="00BA2AF9" w:rsidRPr="00BC6051" w:rsidRDefault="00BA2AF9" w:rsidP="00BA2AF9">
      <w:pPr>
        <w:pStyle w:val="a3"/>
        <w:tabs>
          <w:tab w:val="left" w:pos="567"/>
        </w:tabs>
        <w:ind w:firstLine="0"/>
        <w:jc w:val="both"/>
        <w:rPr>
          <w:rFonts w:ascii="Times New Roman" w:hAnsi="Times New Roman"/>
          <w:b w:val="0"/>
          <w:bCs/>
          <w:color w:val="000000" w:themeColor="text1"/>
          <w:sz w:val="28"/>
          <w:szCs w:val="28"/>
          <w:lang w:val="ky-KG"/>
        </w:rPr>
      </w:pPr>
    </w:p>
    <w:p w:rsidR="00BA2AF9" w:rsidRPr="00BC6051" w:rsidRDefault="00BA2AF9" w:rsidP="00BA2AF9">
      <w:pPr>
        <w:pStyle w:val="Default"/>
        <w:rPr>
          <w:i/>
          <w:color w:val="000000" w:themeColor="text1"/>
          <w:sz w:val="23"/>
          <w:szCs w:val="23"/>
          <w:lang w:val="ky-KG"/>
        </w:rPr>
      </w:pPr>
      <w:r w:rsidRPr="00BC6051">
        <w:rPr>
          <w:i/>
          <w:color w:val="000000" w:themeColor="text1"/>
          <w:sz w:val="23"/>
          <w:szCs w:val="23"/>
          <w:lang w:val="ky-KG"/>
        </w:rPr>
        <w:t>А) бакалавриат боюнча</w:t>
      </w:r>
    </w:p>
    <w:p w:rsidR="00BA2AF9" w:rsidRPr="00BC6051" w:rsidRDefault="00BA2AF9" w:rsidP="00BA2AF9">
      <w:pPr>
        <w:pStyle w:val="Default"/>
        <w:rPr>
          <w:color w:val="000000" w:themeColor="text1"/>
          <w:sz w:val="23"/>
          <w:szCs w:val="23"/>
          <w:lang w:val="ky-KG"/>
        </w:rPr>
      </w:pPr>
      <w:r w:rsidRPr="00BC6051">
        <w:rPr>
          <w:color w:val="000000" w:themeColor="text1"/>
          <w:sz w:val="23"/>
          <w:szCs w:val="23"/>
          <w:lang w:val="ky-KG"/>
        </w:rPr>
        <w:t xml:space="preserve">550200 “Физика-математикалык” билим берүү багыты боюнча “Математика” жана “Информатика” профилинин </w:t>
      </w:r>
      <w:r w:rsidRPr="00BC6051">
        <w:rPr>
          <w:iCs/>
          <w:color w:val="000000" w:themeColor="text1"/>
          <w:sz w:val="23"/>
          <w:szCs w:val="23"/>
          <w:lang w:val="ky-KG"/>
        </w:rPr>
        <w:t xml:space="preserve">бүтүрүүчүлөрү ээ боло турган ББК жана компетенциялар аныкталды. МББСда белгиленген компетенциялар бүтүрүүчүлөрдөн, иш берүүчүлөрдөн алынгананкетирлөөнүн негизинде кошумча компетенциялар менен толукталды. </w:t>
      </w:r>
    </w:p>
    <w:p w:rsidR="00BA2AF9" w:rsidRPr="00BC6051" w:rsidRDefault="00BA2AF9" w:rsidP="00BA2AF9">
      <w:pPr>
        <w:pStyle w:val="Default"/>
        <w:rPr>
          <w:color w:val="000000" w:themeColor="text1"/>
          <w:sz w:val="23"/>
          <w:szCs w:val="23"/>
          <w:lang w:val="ky-KG"/>
        </w:rPr>
      </w:pPr>
      <w:r w:rsidRPr="00BC6051">
        <w:rPr>
          <w:iCs/>
          <w:color w:val="000000" w:themeColor="text1"/>
          <w:sz w:val="23"/>
          <w:szCs w:val="23"/>
          <w:lang w:val="ky-KG"/>
        </w:rPr>
        <w:t>Окуу пландарынын вариативдик бөлүгүн жана тандоо курстарын аныктоодо математика илиминин актуалдуу проблемалары,эсептөө  техникасынын жетишкендиктери жана предметник мугалимге коюлуучу  талаптар эске алынып жумушчу окуу пландары түзүлдү</w:t>
      </w:r>
    </w:p>
    <w:p w:rsidR="00BA2AF9" w:rsidRPr="00BC6051" w:rsidRDefault="00BA2AF9" w:rsidP="00BA2AF9">
      <w:pPr>
        <w:pStyle w:val="Default"/>
        <w:rPr>
          <w:i/>
          <w:iCs/>
          <w:color w:val="000000" w:themeColor="text1"/>
          <w:sz w:val="23"/>
          <w:szCs w:val="23"/>
          <w:lang w:val="ky-KG"/>
        </w:rPr>
      </w:pPr>
      <w:r w:rsidRPr="00BC6051">
        <w:rPr>
          <w:i/>
          <w:iCs/>
          <w:color w:val="000000" w:themeColor="text1"/>
          <w:sz w:val="23"/>
          <w:szCs w:val="23"/>
          <w:lang w:val="ky-KG"/>
        </w:rPr>
        <w:t>Б) магистратура боюнча</w:t>
      </w:r>
    </w:p>
    <w:p w:rsidR="00BA2AF9" w:rsidRPr="00BC6051" w:rsidRDefault="00BA2AF9" w:rsidP="00BA2AF9">
      <w:pPr>
        <w:pStyle w:val="a3"/>
        <w:numPr>
          <w:ilvl w:val="0"/>
          <w:numId w:val="15"/>
        </w:numPr>
        <w:tabs>
          <w:tab w:val="left" w:pos="567"/>
        </w:tabs>
        <w:jc w:val="both"/>
        <w:rPr>
          <w:rFonts w:ascii="Times New Roman" w:hAnsi="Times New Roman"/>
          <w:b w:val="0"/>
          <w:bCs/>
          <w:color w:val="000000" w:themeColor="text1"/>
          <w:sz w:val="28"/>
          <w:szCs w:val="28"/>
          <w:lang w:val="ky-KG"/>
        </w:rPr>
      </w:pPr>
      <w:r w:rsidRPr="00BC6051">
        <w:rPr>
          <w:iCs/>
          <w:color w:val="000000" w:themeColor="text1"/>
          <w:sz w:val="23"/>
          <w:szCs w:val="23"/>
          <w:lang w:val="ky-KG"/>
        </w:rPr>
        <w:t xml:space="preserve">“Билим берүүдөгү менеджмент” программасынын </w:t>
      </w:r>
      <w:r w:rsidRPr="00BC6051">
        <w:rPr>
          <w:color w:val="000000" w:themeColor="text1"/>
          <w:sz w:val="23"/>
          <w:szCs w:val="23"/>
          <w:lang w:val="ky-KG"/>
        </w:rPr>
        <w:t>окуу планы жана курстун мазмуну Дублин дескрипторлорунун негизинде түзүлүп Борбордук Азиянын пилоттук университеттеринин (анын ичинде ОшМУнун “Математиканы, информатиканы окутуу технологиялары жана билим берүүдөгү менеджмент” кафедрасы)  катышуусу менен чыкты жана европалык экспертизадан өттү.</w:t>
      </w:r>
    </w:p>
    <w:p w:rsidR="00BA2AF9" w:rsidRPr="00BC6051" w:rsidRDefault="00BA2AF9" w:rsidP="00BA2AF9">
      <w:pPr>
        <w:pStyle w:val="Default"/>
        <w:numPr>
          <w:ilvl w:val="0"/>
          <w:numId w:val="15"/>
        </w:numPr>
        <w:rPr>
          <w:color w:val="000000" w:themeColor="text1"/>
          <w:sz w:val="23"/>
          <w:szCs w:val="23"/>
          <w:lang w:val="ky-KG"/>
        </w:rPr>
      </w:pPr>
      <w:r w:rsidRPr="00BC6051">
        <w:rPr>
          <w:color w:val="000000" w:themeColor="text1"/>
          <w:sz w:val="23"/>
          <w:szCs w:val="23"/>
          <w:lang w:val="ky-KG"/>
        </w:rPr>
        <w:t xml:space="preserve">550200 “Физика-математикалык” билим берүү багытынын “Математика” жана “Информатика” профили боюнча </w:t>
      </w:r>
      <w:r w:rsidRPr="00BC6051">
        <w:rPr>
          <w:iCs/>
          <w:color w:val="000000" w:themeColor="text1"/>
          <w:sz w:val="23"/>
          <w:szCs w:val="23"/>
          <w:lang w:val="ky-KG"/>
        </w:rPr>
        <w:t>кафедрага караштуу дисциплиналардын аннотациялары жана типтүү программалары түзүлдү;</w:t>
      </w:r>
      <w:r w:rsidRPr="00BC6051">
        <w:rPr>
          <w:i/>
          <w:iCs/>
          <w:color w:val="000000" w:themeColor="text1"/>
          <w:sz w:val="23"/>
          <w:szCs w:val="23"/>
          <w:lang w:val="ky-KG"/>
        </w:rPr>
        <w:t xml:space="preserve">Дисциплиналар боюнча негизги жана кошумча адабияттарды камсыздоо. 2 студенттке 1 негизги окуу китеби (акыркы 5 жылда жарыкка чыккан) туура келиши керек; </w:t>
      </w:r>
    </w:p>
    <w:p w:rsidR="00BA2AF9" w:rsidRPr="00BC6051" w:rsidRDefault="00BA2AF9" w:rsidP="00BA2AF9">
      <w:pPr>
        <w:pStyle w:val="Default"/>
        <w:numPr>
          <w:ilvl w:val="0"/>
          <w:numId w:val="15"/>
        </w:numPr>
        <w:rPr>
          <w:color w:val="000000" w:themeColor="text1"/>
          <w:sz w:val="23"/>
          <w:szCs w:val="23"/>
          <w:lang w:val="ky-KG"/>
        </w:rPr>
      </w:pPr>
      <w:r w:rsidRPr="00BC6051">
        <w:rPr>
          <w:color w:val="000000" w:themeColor="text1"/>
          <w:sz w:val="23"/>
          <w:szCs w:val="23"/>
          <w:lang w:val="ky-KG"/>
        </w:rPr>
        <w:t xml:space="preserve">550200 “Физика-математикалык” билим берүү багытынын “Математика” жана “Информатика” профили боюнча окутуу тилинде </w:t>
      </w:r>
      <w:r w:rsidRPr="00BC6051">
        <w:rPr>
          <w:iCs/>
          <w:color w:val="000000" w:themeColor="text1"/>
          <w:sz w:val="23"/>
          <w:szCs w:val="23"/>
          <w:lang w:val="ky-KG"/>
        </w:rPr>
        <w:t>дисциплиналардын жумушчу программалары жана силлабустары түзүлдү.</w:t>
      </w:r>
    </w:p>
    <w:p w:rsidR="00BA2AF9" w:rsidRPr="00BC6051" w:rsidRDefault="00BA2AF9" w:rsidP="00BA2AF9">
      <w:pPr>
        <w:pStyle w:val="Default"/>
        <w:numPr>
          <w:ilvl w:val="0"/>
          <w:numId w:val="15"/>
        </w:numPr>
        <w:rPr>
          <w:color w:val="000000" w:themeColor="text1"/>
          <w:sz w:val="23"/>
          <w:szCs w:val="23"/>
          <w:lang w:val="ky-KG"/>
        </w:rPr>
      </w:pPr>
      <w:r w:rsidRPr="00BC6051">
        <w:rPr>
          <w:i/>
          <w:iCs/>
          <w:color w:val="000000" w:themeColor="text1"/>
          <w:sz w:val="23"/>
          <w:szCs w:val="23"/>
          <w:lang w:val="ky-KG"/>
        </w:rPr>
        <w:t>Ар бир лекциялык сабактын конспектисин (электрондук вариантын) даярдоо жана аны AVNге жайгаштыруу; Ар бир практикалык (семинардык) сабактын конспектисин (электрондук вариантын) даярдоо жана аны AVNге жайгаштыруу; Ар бир лабораториялык сабактын баяндамасын (электрондук вариантын) даярдоо жана аны AVNге жайгаштыруу.</w:t>
      </w:r>
    </w:p>
    <w:p w:rsidR="00BA2AF9" w:rsidRPr="00BC6051" w:rsidRDefault="00BA2AF9" w:rsidP="00BA2AF9">
      <w:pPr>
        <w:pStyle w:val="Default"/>
        <w:numPr>
          <w:ilvl w:val="0"/>
          <w:numId w:val="15"/>
        </w:numPr>
        <w:rPr>
          <w:color w:val="000000" w:themeColor="text1"/>
          <w:sz w:val="23"/>
          <w:szCs w:val="23"/>
          <w:lang w:val="ky-KG"/>
        </w:rPr>
      </w:pPr>
      <w:r w:rsidRPr="00BC6051">
        <w:rPr>
          <w:color w:val="000000" w:themeColor="text1"/>
          <w:sz w:val="23"/>
          <w:szCs w:val="23"/>
          <w:lang w:val="ky-KG"/>
        </w:rPr>
        <w:t>Жыйынтыктоочу текшерүүлөрдү уюштуруу үчүн</w:t>
      </w:r>
      <w:r w:rsidRPr="00BC6051">
        <w:rPr>
          <w:iCs/>
          <w:color w:val="000000" w:themeColor="text1"/>
          <w:sz w:val="23"/>
          <w:szCs w:val="23"/>
          <w:lang w:val="ky-KG"/>
        </w:rPr>
        <w:t xml:space="preserve"> тесттик тапшырмалардын банкы жана варианттарын түзүлдү (.doc-файл), ал эми .tf-файлын AVNге жайгаштырылды;Ар бир учурдагы, аралыктагы жана жыйынтыктоочу текшерүүлөрдү уюштуруу үчүн баалоо системасынын критерийи иштеп чыкты жана ОМКларда жана силлабустарда көрсөтүлдү.</w:t>
      </w:r>
    </w:p>
    <w:p w:rsidR="00BA2AF9" w:rsidRPr="00BC6051" w:rsidRDefault="00BA2AF9" w:rsidP="00BA2AF9">
      <w:pPr>
        <w:pStyle w:val="Default"/>
        <w:numPr>
          <w:ilvl w:val="0"/>
          <w:numId w:val="15"/>
        </w:numPr>
        <w:rPr>
          <w:color w:val="000000" w:themeColor="text1"/>
          <w:sz w:val="23"/>
          <w:szCs w:val="23"/>
          <w:lang w:val="ky-KG"/>
        </w:rPr>
      </w:pPr>
      <w:r w:rsidRPr="00BC6051">
        <w:rPr>
          <w:iCs/>
          <w:color w:val="000000" w:themeColor="text1"/>
          <w:sz w:val="23"/>
          <w:szCs w:val="23"/>
          <w:lang w:val="ky-KG"/>
        </w:rPr>
        <w:t>Ар бир дисциплина боюнча учурдагы, аралыктагы жана жыйынтыктоочу текшерүүлөргө өз алдынча иштөө үчүн берилген материалдар боюнча суроолор ОМК жана силлабустарга кийрилген. Өз алдынча иштөө үчүн берилген материалдарды өздөштүрүүнү эффективдештирүү үчүн окуу куралдарынын электрондукварианттары  даярдалып жатат.</w:t>
      </w:r>
    </w:p>
    <w:p w:rsidR="00BA2AF9" w:rsidRPr="00BC6051" w:rsidRDefault="00BA2AF9" w:rsidP="00BA2AF9">
      <w:pPr>
        <w:pStyle w:val="Default"/>
        <w:numPr>
          <w:ilvl w:val="0"/>
          <w:numId w:val="15"/>
        </w:numPr>
        <w:rPr>
          <w:color w:val="000000" w:themeColor="text1"/>
          <w:sz w:val="23"/>
          <w:szCs w:val="23"/>
          <w:lang w:val="ky-KG"/>
        </w:rPr>
      </w:pPr>
      <w:r w:rsidRPr="00BC6051">
        <w:rPr>
          <w:color w:val="000000" w:themeColor="text1"/>
          <w:sz w:val="23"/>
          <w:szCs w:val="23"/>
          <w:lang w:val="ky-KG"/>
        </w:rPr>
        <w:t xml:space="preserve">550200 “Физика-математикалык” билим берүү багытынын “Математика” жана “Информатика” профили боюнча адаптациялык,кесиптик-базалык жана кесиптик профилдик </w:t>
      </w:r>
      <w:r w:rsidRPr="00BC6051">
        <w:rPr>
          <w:iCs/>
          <w:color w:val="000000" w:themeColor="text1"/>
          <w:sz w:val="23"/>
          <w:szCs w:val="23"/>
          <w:lang w:val="ky-KG"/>
        </w:rPr>
        <w:t xml:space="preserve">практикалардын типтүү программаларыОшМУнун педагогикалык билим берүү борборунан </w:t>
      </w:r>
      <w:r w:rsidRPr="00BC6051">
        <w:rPr>
          <w:iCs/>
          <w:color w:val="000000" w:themeColor="text1"/>
          <w:sz w:val="23"/>
          <w:szCs w:val="23"/>
          <w:lang w:val="ky-KG"/>
        </w:rPr>
        <w:lastRenderedPageBreak/>
        <w:t xml:space="preserve">алынды.Орто мектептер менен ОшМУнун педагогикалык билим берүү борборунун ортосунда жаңы келишимдер түзүлдү. </w:t>
      </w:r>
      <w:r w:rsidRPr="00BC6051">
        <w:rPr>
          <w:color w:val="000000" w:themeColor="text1"/>
          <w:sz w:val="23"/>
          <w:szCs w:val="23"/>
          <w:lang w:val="ky-KG"/>
        </w:rPr>
        <w:t>Адаптациялык практиканын күндөлүгү орус жана кыргыз тилинде кафедранын окутуучулары А.Келдибекова жана Ш.Оморов тарабынан түзүлдү. Кафедра башчысы А.Аттокурова ОшББИда мугалимдердин квалификациясын жогорулатуу курстарына лекция окуу менен педпрактиканы ишин жакшыртуу максатында шаардын чекебелиндеги мектептер менен келишим түзүү боюнча макулдашты.</w:t>
      </w:r>
      <w:r w:rsidRPr="00BC6051">
        <w:rPr>
          <w:iCs/>
          <w:color w:val="000000" w:themeColor="text1"/>
          <w:sz w:val="23"/>
          <w:szCs w:val="23"/>
          <w:lang w:val="ky-KG"/>
        </w:rPr>
        <w:t>Практика мезгилинде өздөштүрө турган билимдердин, билгичтиктердин, көндүмдөрдүн жана компетенциялардын банкы түзүлдү.Кафедра тарабынан практиканын инструктивдүү жана жыйынтыктоочу конференцияларын өз убагында талапка ылайык деңгээлде уюштурулат жана пратика боюнча отчетту кабыл алууга өтө жоопкерчиликтүү мамиле жасалат.</w:t>
      </w:r>
    </w:p>
    <w:p w:rsidR="00BA2AF9" w:rsidRPr="00BC6051" w:rsidRDefault="00BA2AF9" w:rsidP="00BA2AF9">
      <w:pPr>
        <w:pStyle w:val="Default"/>
        <w:numPr>
          <w:ilvl w:val="0"/>
          <w:numId w:val="15"/>
        </w:numPr>
        <w:rPr>
          <w:color w:val="000000" w:themeColor="text1"/>
          <w:sz w:val="23"/>
          <w:szCs w:val="23"/>
          <w:lang w:val="ky-KG"/>
        </w:rPr>
      </w:pPr>
      <w:r w:rsidRPr="00BC6051">
        <w:rPr>
          <w:color w:val="000000" w:themeColor="text1"/>
          <w:sz w:val="23"/>
          <w:szCs w:val="23"/>
          <w:lang w:val="ky-KG"/>
        </w:rPr>
        <w:t>2016-2017-окуу жылында “Билим берүүдөгү менеджмент” багыты боюнча магистратурага дистанттык формада кабыл алуу боюнча даярдык иштери жүргүзүлүп жатат.</w:t>
      </w:r>
    </w:p>
    <w:p w:rsidR="00BA2AF9" w:rsidRPr="00BC6051" w:rsidRDefault="00BA2AF9" w:rsidP="00BA2AF9">
      <w:pPr>
        <w:pStyle w:val="Default"/>
        <w:numPr>
          <w:ilvl w:val="0"/>
          <w:numId w:val="15"/>
        </w:numPr>
        <w:rPr>
          <w:color w:val="000000" w:themeColor="text1"/>
          <w:sz w:val="23"/>
          <w:szCs w:val="23"/>
          <w:lang w:val="ky-KG"/>
        </w:rPr>
      </w:pPr>
      <w:r w:rsidRPr="00BC6051">
        <w:rPr>
          <w:color w:val="000000" w:themeColor="text1"/>
          <w:sz w:val="23"/>
          <w:szCs w:val="23"/>
          <w:lang w:val="ky-KG"/>
        </w:rPr>
        <w:t>Учурда кафедранын предметтери боюнча студенттердин билимин «AVN информациялык системасы» менен толук баалоого жетишилди.</w:t>
      </w:r>
    </w:p>
    <w:p w:rsidR="00BA2AF9" w:rsidRPr="00BC6051" w:rsidRDefault="00BA2AF9" w:rsidP="00BA2AF9">
      <w:pPr>
        <w:pStyle w:val="Default"/>
        <w:numPr>
          <w:ilvl w:val="0"/>
          <w:numId w:val="15"/>
        </w:numPr>
        <w:rPr>
          <w:color w:val="000000" w:themeColor="text1"/>
          <w:sz w:val="23"/>
          <w:szCs w:val="23"/>
          <w:lang w:val="ky-KG"/>
        </w:rPr>
      </w:pPr>
      <w:r w:rsidRPr="00BC6051">
        <w:rPr>
          <w:color w:val="000000" w:themeColor="text1"/>
          <w:sz w:val="23"/>
          <w:szCs w:val="23"/>
          <w:lang w:val="ky-KG"/>
        </w:rPr>
        <w:t>Негизги дисциплиналар боюнча окуу-методикалык комплекстер түзүлгөн. Тиешелүү силлабустары «AVN информациялык системасына» кийрилген.</w:t>
      </w:r>
    </w:p>
    <w:p w:rsidR="00BA2AF9" w:rsidRPr="00BC6051" w:rsidRDefault="00BA2AF9" w:rsidP="00BA2AF9">
      <w:pPr>
        <w:pStyle w:val="Default"/>
        <w:numPr>
          <w:ilvl w:val="0"/>
          <w:numId w:val="15"/>
        </w:numPr>
        <w:rPr>
          <w:color w:val="000000" w:themeColor="text1"/>
          <w:sz w:val="23"/>
          <w:szCs w:val="23"/>
          <w:lang w:val="ky-KG"/>
        </w:rPr>
      </w:pPr>
      <w:r w:rsidRPr="00BC6051">
        <w:rPr>
          <w:color w:val="000000" w:themeColor="text1"/>
          <w:sz w:val="23"/>
          <w:szCs w:val="23"/>
          <w:lang w:val="ky-KG"/>
        </w:rPr>
        <w:t xml:space="preserve">Ар бир окутуучуга өзү окуткан дисциплина боюнча </w:t>
      </w:r>
    </w:p>
    <w:p w:rsidR="00BA2AF9" w:rsidRPr="00BC6051" w:rsidRDefault="00BA2AF9" w:rsidP="00BA2AF9">
      <w:pPr>
        <w:pStyle w:val="Default"/>
        <w:numPr>
          <w:ilvl w:val="0"/>
          <w:numId w:val="15"/>
        </w:numPr>
        <w:rPr>
          <w:color w:val="000000" w:themeColor="text1"/>
          <w:sz w:val="23"/>
          <w:szCs w:val="23"/>
          <w:lang w:val="ky-KG"/>
        </w:rPr>
      </w:pPr>
      <w:r w:rsidRPr="00BC6051">
        <w:rPr>
          <w:color w:val="000000" w:themeColor="text1"/>
          <w:sz w:val="23"/>
          <w:szCs w:val="23"/>
          <w:lang w:val="ky-KG"/>
        </w:rPr>
        <w:t>электрондук китепкананы түзүшү милдеттендирилген. Учурда МОМ, МИП, ИОМ ж.б. жана магистратура бөлүмүндө окулуучу дисциплиналар боюнча электрондук материалдар түзүлдү.</w:t>
      </w:r>
    </w:p>
    <w:p w:rsidR="00BA2AF9" w:rsidRPr="00BC6051" w:rsidRDefault="00BA2AF9" w:rsidP="00BA2AF9">
      <w:pPr>
        <w:pStyle w:val="Default"/>
        <w:ind w:left="720"/>
        <w:rPr>
          <w:color w:val="000000" w:themeColor="text1"/>
          <w:sz w:val="23"/>
          <w:szCs w:val="23"/>
          <w:lang w:val="ky-KG"/>
        </w:rPr>
      </w:pPr>
    </w:p>
    <w:p w:rsidR="00BA2AF9" w:rsidRPr="00BC6051" w:rsidRDefault="00BA2AF9" w:rsidP="00BA2AF9">
      <w:pPr>
        <w:pStyle w:val="a3"/>
        <w:tabs>
          <w:tab w:val="left" w:pos="567"/>
        </w:tabs>
        <w:jc w:val="both"/>
        <w:rPr>
          <w:rFonts w:ascii="Times New Roman" w:hAnsi="Times New Roman"/>
          <w:bCs/>
          <w:color w:val="000000" w:themeColor="text1"/>
          <w:sz w:val="28"/>
          <w:szCs w:val="28"/>
        </w:rPr>
      </w:pPr>
      <w:r w:rsidRPr="00BC6051">
        <w:rPr>
          <w:rFonts w:ascii="Times New Roman" w:hAnsi="Times New Roman"/>
          <w:bCs/>
          <w:color w:val="000000" w:themeColor="text1"/>
          <w:sz w:val="28"/>
          <w:szCs w:val="28"/>
        </w:rPr>
        <w:t>3. Модернизациялоо менен илимий-изилдөө иштеринин эффективдүүлүгүн жогорулатуу</w:t>
      </w:r>
    </w:p>
    <w:p w:rsidR="00BA2AF9" w:rsidRPr="00BC6051" w:rsidRDefault="00BA2AF9" w:rsidP="00BA2AF9">
      <w:pPr>
        <w:pStyle w:val="a3"/>
        <w:tabs>
          <w:tab w:val="left" w:pos="567"/>
        </w:tabs>
        <w:jc w:val="both"/>
        <w:rPr>
          <w:rFonts w:ascii="Times New Roman" w:hAnsi="Times New Roman"/>
          <w:b w:val="0"/>
          <w:bCs/>
          <w:color w:val="000000" w:themeColor="text1"/>
          <w:sz w:val="28"/>
          <w:szCs w:val="28"/>
        </w:rPr>
      </w:pPr>
    </w:p>
    <w:p w:rsidR="00BA2AF9" w:rsidRPr="00BC6051" w:rsidRDefault="00BA2AF9" w:rsidP="00BA2AF9">
      <w:pPr>
        <w:pStyle w:val="Default"/>
        <w:numPr>
          <w:ilvl w:val="0"/>
          <w:numId w:val="15"/>
        </w:numPr>
        <w:rPr>
          <w:color w:val="000000" w:themeColor="text1"/>
          <w:sz w:val="23"/>
          <w:szCs w:val="23"/>
          <w:lang w:val="ky-KG"/>
        </w:rPr>
      </w:pPr>
      <w:r w:rsidRPr="00BC6051">
        <w:rPr>
          <w:iCs/>
          <w:color w:val="000000" w:themeColor="text1"/>
          <w:sz w:val="23"/>
          <w:szCs w:val="23"/>
          <w:lang w:val="ky-KG"/>
        </w:rPr>
        <w:t>Ар бир жыл үчүн илимий изилдөө иштеринин планын түзүлөт жана аткарылышы көзөмөлдөнөт.</w:t>
      </w:r>
    </w:p>
    <w:p w:rsidR="00BA2AF9" w:rsidRPr="00BC6051" w:rsidRDefault="00BA2AF9" w:rsidP="00BA2AF9">
      <w:pPr>
        <w:pStyle w:val="Default"/>
        <w:rPr>
          <w:color w:val="000000" w:themeColor="text1"/>
          <w:sz w:val="23"/>
          <w:szCs w:val="23"/>
        </w:rPr>
      </w:pPr>
      <w:r w:rsidRPr="00BC6051">
        <w:rPr>
          <w:iCs/>
          <w:color w:val="000000" w:themeColor="text1"/>
          <w:sz w:val="23"/>
          <w:szCs w:val="23"/>
        </w:rPr>
        <w:t>Кафедра</w:t>
      </w:r>
      <w:r w:rsidRPr="00BC6051">
        <w:rPr>
          <w:iCs/>
          <w:color w:val="000000" w:themeColor="text1"/>
          <w:sz w:val="23"/>
          <w:szCs w:val="23"/>
          <w:lang w:val="ky-KG"/>
        </w:rPr>
        <w:t>н</w:t>
      </w:r>
      <w:r w:rsidRPr="00BC6051">
        <w:rPr>
          <w:iCs/>
          <w:color w:val="000000" w:themeColor="text1"/>
          <w:sz w:val="23"/>
          <w:szCs w:val="23"/>
        </w:rPr>
        <w:t>ын илимий-изилдөө иштеринин регистрациялык карта</w:t>
      </w:r>
      <w:r w:rsidRPr="00BC6051">
        <w:rPr>
          <w:iCs/>
          <w:color w:val="000000" w:themeColor="text1"/>
          <w:sz w:val="23"/>
          <w:szCs w:val="23"/>
          <w:lang w:val="ky-KG"/>
        </w:rPr>
        <w:t>сы</w:t>
      </w:r>
      <w:r w:rsidRPr="00BC6051">
        <w:rPr>
          <w:iCs/>
          <w:color w:val="000000" w:themeColor="text1"/>
          <w:sz w:val="23"/>
          <w:szCs w:val="23"/>
        </w:rPr>
        <w:t>түзү</w:t>
      </w:r>
      <w:r w:rsidRPr="00BC6051">
        <w:rPr>
          <w:iCs/>
          <w:color w:val="000000" w:themeColor="text1"/>
          <w:sz w:val="23"/>
          <w:szCs w:val="23"/>
          <w:lang w:val="ky-KG"/>
        </w:rPr>
        <w:t>л</w:t>
      </w:r>
      <w:r w:rsidRPr="00BC6051">
        <w:rPr>
          <w:iCs/>
          <w:color w:val="000000" w:themeColor="text1"/>
          <w:sz w:val="23"/>
          <w:szCs w:val="23"/>
        </w:rPr>
        <w:t>ү</w:t>
      </w:r>
      <w:r w:rsidRPr="00BC6051">
        <w:rPr>
          <w:iCs/>
          <w:color w:val="000000" w:themeColor="text1"/>
          <w:sz w:val="23"/>
          <w:szCs w:val="23"/>
          <w:lang w:val="ky-KG"/>
        </w:rPr>
        <w:t>п</w:t>
      </w:r>
      <w:r w:rsidRPr="00BC6051">
        <w:rPr>
          <w:iCs/>
          <w:color w:val="000000" w:themeColor="text1"/>
          <w:sz w:val="23"/>
          <w:szCs w:val="23"/>
        </w:rPr>
        <w:t xml:space="preserve"> бекит</w:t>
      </w:r>
      <w:r w:rsidRPr="00BC6051">
        <w:rPr>
          <w:iCs/>
          <w:color w:val="000000" w:themeColor="text1"/>
          <w:sz w:val="23"/>
          <w:szCs w:val="23"/>
          <w:lang w:val="ky-KG"/>
        </w:rPr>
        <w:t>илген.</w:t>
      </w:r>
    </w:p>
    <w:p w:rsidR="00BA2AF9" w:rsidRPr="00BC6051" w:rsidRDefault="00BA2AF9" w:rsidP="00BA2AF9">
      <w:pPr>
        <w:pStyle w:val="Default"/>
        <w:rPr>
          <w:iCs/>
          <w:color w:val="000000" w:themeColor="text1"/>
          <w:sz w:val="23"/>
          <w:szCs w:val="23"/>
          <w:lang w:val="ky-KG"/>
        </w:rPr>
      </w:pPr>
      <w:r w:rsidRPr="00BC6051">
        <w:rPr>
          <w:iCs/>
          <w:color w:val="000000" w:themeColor="text1"/>
          <w:sz w:val="23"/>
          <w:szCs w:val="23"/>
          <w:lang w:val="ky-KG"/>
        </w:rPr>
        <w:t>Бул картада а</w:t>
      </w:r>
      <w:r w:rsidRPr="00BC6051">
        <w:rPr>
          <w:iCs/>
          <w:color w:val="000000" w:themeColor="text1"/>
          <w:sz w:val="23"/>
          <w:szCs w:val="23"/>
        </w:rPr>
        <w:t>р бир окутуучунун илимий изилдөө иш</w:t>
      </w:r>
      <w:r w:rsidRPr="00BC6051">
        <w:rPr>
          <w:iCs/>
          <w:color w:val="000000" w:themeColor="text1"/>
          <w:sz w:val="23"/>
          <w:szCs w:val="23"/>
          <w:lang w:val="ky-KG"/>
        </w:rPr>
        <w:t>инин темасы көрсөтүлгөн.</w:t>
      </w:r>
      <w:r w:rsidRPr="00BC6051">
        <w:rPr>
          <w:iCs/>
          <w:color w:val="000000" w:themeColor="text1"/>
          <w:sz w:val="23"/>
          <w:szCs w:val="23"/>
        </w:rPr>
        <w:t>Илимий изилдөө иштеринин импакт-факторунун көрсөткүчүн жогорулатуу</w:t>
      </w:r>
      <w:r w:rsidRPr="00BC6051">
        <w:rPr>
          <w:iCs/>
          <w:color w:val="000000" w:themeColor="text1"/>
          <w:sz w:val="23"/>
          <w:szCs w:val="23"/>
          <w:lang w:val="ky-KG"/>
        </w:rPr>
        <w:t xml:space="preserve"> эске алынды.</w:t>
      </w:r>
    </w:p>
    <w:p w:rsidR="00BA2AF9" w:rsidRPr="00BC6051" w:rsidRDefault="00BA2AF9" w:rsidP="00BA2AF9">
      <w:pPr>
        <w:pStyle w:val="Default"/>
        <w:numPr>
          <w:ilvl w:val="0"/>
          <w:numId w:val="15"/>
        </w:numPr>
        <w:rPr>
          <w:color w:val="000000" w:themeColor="text1"/>
          <w:sz w:val="23"/>
          <w:szCs w:val="23"/>
        </w:rPr>
      </w:pPr>
      <w:r w:rsidRPr="00BC6051">
        <w:rPr>
          <w:color w:val="000000" w:themeColor="text1"/>
          <w:sz w:val="23"/>
          <w:szCs w:val="23"/>
          <w:lang w:val="ky-KG"/>
        </w:rPr>
        <w:t xml:space="preserve">Кафедра 2012-2015-ж. </w:t>
      </w:r>
      <w:r w:rsidRPr="00BC6051">
        <w:rPr>
          <w:color w:val="000000" w:themeColor="text1"/>
          <w:lang w:val="en-US"/>
        </w:rPr>
        <w:t>TEMPUS</w:t>
      </w:r>
      <w:r w:rsidRPr="00BC6051">
        <w:rPr>
          <w:color w:val="000000" w:themeColor="text1"/>
          <w:lang w:val="ky-KG"/>
        </w:rPr>
        <w:t>EDUCAнын</w:t>
      </w:r>
      <w:r w:rsidRPr="00BC6051">
        <w:rPr>
          <w:color w:val="000000" w:themeColor="text1"/>
          <w:lang w:val="ky-KG" w:eastAsia="en-US"/>
        </w:rPr>
        <w:t>“Модернизация и развитие образовательных программ по педагогике и образовательному менеджменту в Центральной Азии”</w:t>
      </w:r>
      <w:r w:rsidRPr="00BC6051">
        <w:rPr>
          <w:color w:val="000000" w:themeColor="text1"/>
          <w:lang w:val="ky-KG"/>
        </w:rPr>
        <w:t>проекти менен иштеди</w:t>
      </w:r>
    </w:p>
    <w:p w:rsidR="00BA2AF9" w:rsidRPr="00BC6051" w:rsidRDefault="00BA2AF9" w:rsidP="00BA2AF9">
      <w:pPr>
        <w:pStyle w:val="Default"/>
        <w:numPr>
          <w:ilvl w:val="0"/>
          <w:numId w:val="15"/>
        </w:numPr>
        <w:rPr>
          <w:color w:val="000000" w:themeColor="text1"/>
          <w:sz w:val="23"/>
          <w:szCs w:val="23"/>
          <w:lang w:val="ky-KG"/>
        </w:rPr>
      </w:pPr>
      <w:r w:rsidRPr="00BC6051">
        <w:rPr>
          <w:color w:val="000000" w:themeColor="text1"/>
          <w:sz w:val="23"/>
          <w:szCs w:val="23"/>
        </w:rPr>
        <w:t>Илимий-изилдөө иштеринин эффективдүүлүгүн жогорулатуу максатында</w:t>
      </w:r>
      <w:r w:rsidRPr="00BC6051">
        <w:rPr>
          <w:color w:val="000000" w:themeColor="text1"/>
          <w:sz w:val="23"/>
          <w:szCs w:val="23"/>
          <w:lang w:val="ky-KG"/>
        </w:rPr>
        <w:t xml:space="preserve"> кафедранын алдында</w:t>
      </w:r>
      <w:r w:rsidRPr="00BC6051">
        <w:rPr>
          <w:color w:val="000000" w:themeColor="text1"/>
          <w:kern w:val="24"/>
          <w:lang w:val="ky-KG"/>
        </w:rPr>
        <w:t xml:space="preserve">Ош МУда 2010 – 2013 – жылдары ишке ашырылган USAIDдин “Сапаттуу билим”, TEMPUSтун  CANQA  жана  EDUCA долбоорлорунун  натыйжасы катары, ошондой эле “Агартуу Академиясы” КФнун колдоосу жана Ош МУнун өнөктөштүгү менен 2014-жылы “Агартуу Академиясы” лабораториясы түзүлгөн. </w:t>
      </w:r>
      <w:r w:rsidRPr="00BC6051">
        <w:rPr>
          <w:color w:val="000000" w:themeColor="text1"/>
          <w:lang w:val="ky-KG"/>
        </w:rPr>
        <w:t xml:space="preserve">Заманбап </w:t>
      </w:r>
      <w:r w:rsidRPr="00BC6051">
        <w:rPr>
          <w:color w:val="000000" w:themeColor="text1"/>
          <w:kern w:val="24"/>
          <w:lang w:val="ky-KG"/>
        </w:rPr>
        <w:t>офистик эмеректер, электрондук доска, видеопроектор, компьютер менен жабдылып библиотекасы түзүлдү.“Агартуу Академиясы” лабораториясынын максаты: ЖОЖдордун профессордук-окутуучулук курамынын, административдик персоналынын, орто кесиптик окуу жайлардын жана жалпы билим берүүчү ортомектептин мугалимдеринин квалификациясын жогорулатуу.</w:t>
      </w:r>
    </w:p>
    <w:p w:rsidR="00BA2AF9" w:rsidRPr="00BC6051" w:rsidRDefault="00BA2AF9" w:rsidP="00BA2AF9">
      <w:pPr>
        <w:pStyle w:val="Default"/>
        <w:numPr>
          <w:ilvl w:val="0"/>
          <w:numId w:val="15"/>
        </w:numPr>
        <w:rPr>
          <w:color w:val="000000" w:themeColor="text1"/>
          <w:sz w:val="23"/>
          <w:szCs w:val="23"/>
          <w:lang w:val="ky-KG"/>
        </w:rPr>
      </w:pPr>
      <w:r w:rsidRPr="00BC6051">
        <w:rPr>
          <w:color w:val="000000" w:themeColor="text1"/>
          <w:sz w:val="23"/>
          <w:szCs w:val="23"/>
          <w:lang w:val="ky-KG"/>
        </w:rPr>
        <w:t>Кафедрада илимий-методикалык семинар уюштурулуп анда</w:t>
      </w:r>
      <w:r w:rsidRPr="00BC6051">
        <w:rPr>
          <w:rFonts w:eastAsia="Arial Unicode MS"/>
          <w:bCs/>
          <w:color w:val="000000" w:themeColor="text1"/>
          <w:kern w:val="24"/>
          <w:lang w:val="ky-KG"/>
        </w:rPr>
        <w:t>“</w:t>
      </w:r>
      <w:r w:rsidRPr="00BC6051">
        <w:rPr>
          <w:bCs/>
          <w:color w:val="000000" w:themeColor="text1"/>
          <w:lang w:val="ky-KG"/>
        </w:rPr>
        <w:t>Орто кесиптик билим берүүнүн мазмунун жаңылоо жана окутууга  компетенттүүлүк мамиле”,</w:t>
      </w:r>
      <w:r w:rsidRPr="00BC6051">
        <w:rPr>
          <w:rFonts w:eastAsia="Arial Unicode MS"/>
          <w:bCs/>
          <w:color w:val="000000" w:themeColor="text1"/>
          <w:kern w:val="24"/>
          <w:lang w:val="ky-KG"/>
        </w:rPr>
        <w:t xml:space="preserve"> “Окутуунун кредиттик  технологиясында дисциплинанын окуу-методикалык комплексин түзүүнүн өзгөчөлүктөрү”,“</w:t>
      </w:r>
      <w:r w:rsidRPr="00BC6051">
        <w:rPr>
          <w:bCs/>
          <w:color w:val="000000" w:themeColor="text1"/>
          <w:lang w:val="ky-KG"/>
        </w:rPr>
        <w:t>Силлабустун түзүлүшү”,</w:t>
      </w:r>
      <w:r w:rsidRPr="00BC6051">
        <w:rPr>
          <w:color w:val="000000" w:themeColor="text1"/>
          <w:kern w:val="24"/>
          <w:lang w:val="ky-KG"/>
        </w:rPr>
        <w:t>“</w:t>
      </w:r>
      <w:r w:rsidRPr="00BC6051">
        <w:rPr>
          <w:bCs/>
          <w:color w:val="000000" w:themeColor="text1"/>
          <w:lang w:val="ky-KG"/>
        </w:rPr>
        <w:t xml:space="preserve">Б.Блум таксономиясы” темасында семинарлар өтүлдү. </w:t>
      </w:r>
    </w:p>
    <w:p w:rsidR="00BA2AF9" w:rsidRPr="00BC6051" w:rsidRDefault="00BA2AF9" w:rsidP="00BA2AF9">
      <w:pPr>
        <w:pStyle w:val="Default"/>
        <w:numPr>
          <w:ilvl w:val="0"/>
          <w:numId w:val="15"/>
        </w:numPr>
        <w:rPr>
          <w:color w:val="000000" w:themeColor="text1"/>
          <w:sz w:val="23"/>
          <w:szCs w:val="23"/>
          <w:lang w:val="ky-KG"/>
        </w:rPr>
      </w:pPr>
      <w:r w:rsidRPr="00BC6051">
        <w:rPr>
          <w:color w:val="000000" w:themeColor="text1"/>
          <w:sz w:val="23"/>
          <w:szCs w:val="23"/>
          <w:lang w:val="ky-KG"/>
        </w:rPr>
        <w:t>Кафедрада “Билим берүүдөгү менеджмент” багыты боюнча магистранттардын илимий-изилдөө иштеринин тематикалары аныкталып учурда адабияттарга обзор жасалып, 1 ден илимий макала жарыялоонун алдында турушат.</w:t>
      </w:r>
    </w:p>
    <w:p w:rsidR="00BA2AF9" w:rsidRPr="00BC6051" w:rsidRDefault="00BA2AF9" w:rsidP="00BA2AF9">
      <w:pPr>
        <w:pStyle w:val="Default"/>
        <w:numPr>
          <w:ilvl w:val="0"/>
          <w:numId w:val="15"/>
        </w:numPr>
        <w:rPr>
          <w:color w:val="000000" w:themeColor="text1"/>
          <w:sz w:val="23"/>
          <w:szCs w:val="23"/>
          <w:lang w:val="ky-KG"/>
        </w:rPr>
      </w:pPr>
      <w:r w:rsidRPr="00BC6051">
        <w:rPr>
          <w:color w:val="000000" w:themeColor="text1"/>
          <w:kern w:val="24"/>
          <w:lang w:val="ky-KG"/>
        </w:rPr>
        <w:lastRenderedPageBreak/>
        <w:t>“Агартуу Академиясы” лабораториясынын алкагында бул жумуштар да колго алынууга тийиш.</w:t>
      </w:r>
    </w:p>
    <w:p w:rsidR="00BA2AF9" w:rsidRPr="00BC6051" w:rsidRDefault="00BA2AF9" w:rsidP="00BA2AF9">
      <w:pPr>
        <w:pStyle w:val="Default"/>
        <w:numPr>
          <w:ilvl w:val="0"/>
          <w:numId w:val="15"/>
        </w:numPr>
        <w:rPr>
          <w:color w:val="000000" w:themeColor="text1"/>
          <w:sz w:val="23"/>
          <w:szCs w:val="23"/>
          <w:lang w:val="ky-KG"/>
        </w:rPr>
      </w:pPr>
      <w:r w:rsidRPr="00BC6051">
        <w:rPr>
          <w:color w:val="000000" w:themeColor="text1"/>
          <w:sz w:val="23"/>
          <w:szCs w:val="23"/>
          <w:lang w:val="ky-KG"/>
        </w:rPr>
        <w:t xml:space="preserve">Кафедраларда аспиранттардын жана изденүүчүлөрдүн диссертациялык иштеринин өз мөөнөтүндө жыйынтыкталышына шарт түзүлгөн. </w:t>
      </w:r>
    </w:p>
    <w:p w:rsidR="00BA2AF9" w:rsidRPr="00BC6051" w:rsidRDefault="00BA2AF9" w:rsidP="00BA2AF9">
      <w:pPr>
        <w:pStyle w:val="Default"/>
        <w:rPr>
          <w:color w:val="000000" w:themeColor="text1"/>
          <w:sz w:val="23"/>
          <w:szCs w:val="23"/>
          <w:lang w:val="ky-KG"/>
        </w:rPr>
      </w:pPr>
    </w:p>
    <w:p w:rsidR="00BA2AF9" w:rsidRPr="00BC6051" w:rsidRDefault="00BA2AF9" w:rsidP="00BA2AF9">
      <w:pPr>
        <w:pStyle w:val="a5"/>
        <w:numPr>
          <w:ilvl w:val="0"/>
          <w:numId w:val="11"/>
        </w:numPr>
        <w:spacing w:after="0" w:line="240" w:lineRule="auto"/>
        <w:jc w:val="both"/>
        <w:rPr>
          <w:rFonts w:ascii="Times New Roman" w:hAnsi="Times New Roman"/>
          <w:color w:val="000000" w:themeColor="text1"/>
          <w:sz w:val="24"/>
          <w:szCs w:val="24"/>
          <w:lang w:val="ky-KG"/>
        </w:rPr>
      </w:pPr>
      <w:r w:rsidRPr="00BC6051">
        <w:rPr>
          <w:rFonts w:ascii="Times New Roman" w:hAnsi="Times New Roman"/>
          <w:color w:val="000000" w:themeColor="text1"/>
          <w:sz w:val="24"/>
          <w:szCs w:val="24"/>
          <w:lang w:val="ky-KG"/>
        </w:rPr>
        <w:t>2017-жылдын 20-апрель күнү кафедра тарабынан ар жылы өткөрүлүп келген “IX Назаровдук окуулар” регионалдык-илимий педагогикалык конференция Кыргыз-Өзбек университетинде өткөрүлдү.</w:t>
      </w:r>
    </w:p>
    <w:p w:rsidR="00BA2AF9" w:rsidRPr="00BC6051" w:rsidRDefault="00BA2AF9" w:rsidP="00BA2AF9">
      <w:pPr>
        <w:pStyle w:val="Default"/>
        <w:numPr>
          <w:ilvl w:val="0"/>
          <w:numId w:val="11"/>
        </w:numPr>
        <w:rPr>
          <w:color w:val="000000" w:themeColor="text1"/>
          <w:lang w:val="ky-KG"/>
        </w:rPr>
      </w:pPr>
      <w:r w:rsidRPr="00BC6051">
        <w:rPr>
          <w:iCs/>
          <w:color w:val="000000" w:themeColor="text1"/>
          <w:lang w:val="ky-KG"/>
        </w:rPr>
        <w:t>Ар бир жыл үчүн илимий изилдөө иштеринин планын түзүлөт жана аткарылышы көзөмөлдөнөт.Кафедранынилимий-изилдөөиштерининрегистрациялык картасы1-январь 2022-жылга чейинтүзүлүпбекитилген.Бул картада ар бир окутуучунун илимий изилдөө ишинин темасы көрсөтүлгөн.Илимий изилдөө иштеринин импакт-факторунун көрсөткүчүн жогорулатуу эске алынды.</w:t>
      </w:r>
    </w:p>
    <w:p w:rsidR="00BA2AF9" w:rsidRPr="00BC6051" w:rsidRDefault="00BA2AF9" w:rsidP="00BA2AF9">
      <w:pPr>
        <w:pStyle w:val="Default"/>
        <w:rPr>
          <w:color w:val="000000" w:themeColor="text1"/>
          <w:lang w:val="ky-KG"/>
        </w:rPr>
      </w:pPr>
    </w:p>
    <w:p w:rsidR="00BA2AF9" w:rsidRPr="00BC6051" w:rsidRDefault="00BA2AF9" w:rsidP="00BA2AF9">
      <w:pPr>
        <w:pStyle w:val="Default"/>
        <w:numPr>
          <w:ilvl w:val="0"/>
          <w:numId w:val="11"/>
        </w:numPr>
        <w:rPr>
          <w:color w:val="000000" w:themeColor="text1"/>
          <w:lang w:val="ky-KG"/>
        </w:rPr>
      </w:pPr>
      <w:r w:rsidRPr="00BC6051">
        <w:rPr>
          <w:color w:val="000000" w:themeColor="text1"/>
          <w:lang w:val="ky-KG"/>
        </w:rPr>
        <w:t>Кафедрада илимий-методикалык семинар уюштурулуп анда</w:t>
      </w:r>
      <w:r w:rsidRPr="00BC6051">
        <w:rPr>
          <w:rFonts w:eastAsia="Arial Unicode MS"/>
          <w:bCs/>
          <w:color w:val="000000" w:themeColor="text1"/>
          <w:kern w:val="24"/>
          <w:lang w:val="ky-KG"/>
        </w:rPr>
        <w:t>“</w:t>
      </w:r>
      <w:r w:rsidRPr="00BC6051">
        <w:rPr>
          <w:bCs/>
          <w:color w:val="000000" w:themeColor="text1"/>
          <w:lang w:val="ky-KG"/>
        </w:rPr>
        <w:t>Орто кесиптик билим берүүнүн мазмунун жаңылоо жана окутууга  компетенттүүлүк мамиле”,</w:t>
      </w:r>
      <w:r w:rsidRPr="00BC6051">
        <w:rPr>
          <w:rFonts w:eastAsia="Arial Unicode MS"/>
          <w:bCs/>
          <w:color w:val="000000" w:themeColor="text1"/>
          <w:kern w:val="24"/>
          <w:lang w:val="ky-KG"/>
        </w:rPr>
        <w:t xml:space="preserve"> “Окутуунун кредиттик  технологиясында дисциплинанын окуу-методикалык комплексин түзүүнүн өзгөчөлүктөрү”,“</w:t>
      </w:r>
      <w:r w:rsidRPr="00BC6051">
        <w:rPr>
          <w:bCs/>
          <w:color w:val="000000" w:themeColor="text1"/>
          <w:lang w:val="ky-KG"/>
        </w:rPr>
        <w:t>Силлабустун түзүлүшү”,</w:t>
      </w:r>
      <w:r w:rsidRPr="00BC6051">
        <w:rPr>
          <w:color w:val="000000" w:themeColor="text1"/>
          <w:kern w:val="24"/>
          <w:lang w:val="ky-KG"/>
        </w:rPr>
        <w:t>“</w:t>
      </w:r>
      <w:r w:rsidRPr="00BC6051">
        <w:rPr>
          <w:bCs/>
          <w:color w:val="000000" w:themeColor="text1"/>
          <w:lang w:val="ky-KG"/>
        </w:rPr>
        <w:t xml:space="preserve">Б.Блум таксономиясы” темасында семинарлар өтүлдү. </w:t>
      </w:r>
    </w:p>
    <w:p w:rsidR="00BA2AF9" w:rsidRPr="00BC6051" w:rsidRDefault="00BA2AF9" w:rsidP="00BA2AF9">
      <w:pPr>
        <w:pStyle w:val="Default"/>
        <w:ind w:left="786"/>
        <w:rPr>
          <w:color w:val="000000" w:themeColor="text1"/>
          <w:lang w:val="ky-KG"/>
        </w:rPr>
      </w:pPr>
    </w:p>
    <w:p w:rsidR="00BA2AF9" w:rsidRPr="00BC6051" w:rsidRDefault="00BA2AF9" w:rsidP="00BA2AF9">
      <w:pPr>
        <w:pStyle w:val="Default"/>
        <w:numPr>
          <w:ilvl w:val="0"/>
          <w:numId w:val="11"/>
        </w:numPr>
        <w:rPr>
          <w:color w:val="000000" w:themeColor="text1"/>
          <w:lang w:val="ky-KG"/>
        </w:rPr>
      </w:pPr>
      <w:r w:rsidRPr="00BC6051">
        <w:rPr>
          <w:color w:val="000000" w:themeColor="text1"/>
          <w:lang w:val="ky-KG"/>
        </w:rPr>
        <w:t>Студенттердин илимий-изилдөө иштерин жандандыруу боюнча “Ыйман адеп жана маданият жылына карата арналаган” 2017-жылдын 10-майында өткөрүлгөн илимий жумалыгында кафедранын ди</w:t>
      </w:r>
      <w:r w:rsidR="00350ACC" w:rsidRPr="00BC6051">
        <w:rPr>
          <w:color w:val="000000" w:themeColor="text1"/>
          <w:lang w:val="ky-KG"/>
        </w:rPr>
        <w:t xml:space="preserve">пломниктери </w:t>
      </w:r>
      <w:r w:rsidRPr="00BC6051">
        <w:rPr>
          <w:color w:val="000000" w:themeColor="text1"/>
          <w:lang w:val="ky-KG"/>
        </w:rPr>
        <w:t xml:space="preserve"> баяндама жасашкан. </w:t>
      </w:r>
    </w:p>
    <w:p w:rsidR="00BA2AF9" w:rsidRPr="00BC6051" w:rsidRDefault="00BA2AF9" w:rsidP="00BA2AF9">
      <w:pPr>
        <w:spacing w:after="0" w:line="240" w:lineRule="auto"/>
        <w:rPr>
          <w:b/>
          <w:color w:val="000000" w:themeColor="text1"/>
          <w:sz w:val="24"/>
          <w:szCs w:val="24"/>
          <w:lang w:val="ky-KG"/>
        </w:rPr>
      </w:pPr>
    </w:p>
    <w:p w:rsidR="00BA2AF9" w:rsidRPr="00BC6051" w:rsidRDefault="00BA2AF9" w:rsidP="00BA2AF9">
      <w:pPr>
        <w:pStyle w:val="Default"/>
        <w:numPr>
          <w:ilvl w:val="0"/>
          <w:numId w:val="11"/>
        </w:numPr>
        <w:rPr>
          <w:color w:val="000000" w:themeColor="text1"/>
          <w:lang w:val="ky-KG"/>
        </w:rPr>
      </w:pPr>
      <w:r w:rsidRPr="00BC6051">
        <w:rPr>
          <w:color w:val="000000" w:themeColor="text1"/>
          <w:lang w:val="ky-KG"/>
        </w:rPr>
        <w:t>Кафедрада студенттер үчүн А.Келдибекова  методикалык, У.Тагаев маселе чыгаруу боюнча кружоктордунишин уюштуруп келүүдө.</w:t>
      </w:r>
    </w:p>
    <w:p w:rsidR="00BA2AF9" w:rsidRPr="00BC6051" w:rsidRDefault="00BA2AF9" w:rsidP="00BA2AF9">
      <w:pPr>
        <w:pStyle w:val="a5"/>
        <w:spacing w:after="0" w:line="240" w:lineRule="auto"/>
        <w:rPr>
          <w:color w:val="000000" w:themeColor="text1"/>
          <w:sz w:val="24"/>
          <w:szCs w:val="24"/>
          <w:lang w:val="ky-KG"/>
        </w:rPr>
      </w:pPr>
    </w:p>
    <w:p w:rsidR="00BA2AF9" w:rsidRPr="00BC6051" w:rsidRDefault="00BA2AF9" w:rsidP="00BA2AF9">
      <w:pPr>
        <w:pStyle w:val="Default"/>
        <w:numPr>
          <w:ilvl w:val="0"/>
          <w:numId w:val="11"/>
        </w:numPr>
        <w:rPr>
          <w:color w:val="000000" w:themeColor="text1"/>
          <w:lang w:val="ky-KG"/>
        </w:rPr>
      </w:pPr>
      <w:r w:rsidRPr="00BC6051">
        <w:rPr>
          <w:color w:val="000000" w:themeColor="text1"/>
          <w:lang w:val="ky-KG"/>
        </w:rPr>
        <w:t>ЖОЖдун жана мектеп мугалимдеринин квалификациясын жогорулатуу курсуна лицензия алынды (“Агартуу Академиясы КФнун алдында”) Кафедранын алдында “Агартуу Академиясы” илимий лабораториясы ачылган. П.и.к., профессор М.Алтыбаева жектектейт.</w:t>
      </w:r>
    </w:p>
    <w:p w:rsidR="00BA2AF9" w:rsidRPr="00BC6051" w:rsidRDefault="00BA2AF9" w:rsidP="00BA2AF9">
      <w:pPr>
        <w:spacing w:after="0" w:line="240" w:lineRule="auto"/>
        <w:ind w:left="1080"/>
        <w:jc w:val="both"/>
        <w:rPr>
          <w:rFonts w:ascii="Times New Roman" w:hAnsi="Times New Roman"/>
          <w:color w:val="000000" w:themeColor="text1"/>
          <w:sz w:val="24"/>
          <w:szCs w:val="24"/>
          <w:lang w:val="ky-KG"/>
        </w:rPr>
      </w:pPr>
    </w:p>
    <w:p w:rsidR="00BA2AF9" w:rsidRPr="00BC6051" w:rsidRDefault="00BA2AF9" w:rsidP="00BA2AF9">
      <w:pPr>
        <w:numPr>
          <w:ilvl w:val="0"/>
          <w:numId w:val="12"/>
        </w:numPr>
        <w:spacing w:after="0" w:line="240" w:lineRule="auto"/>
        <w:jc w:val="both"/>
        <w:rPr>
          <w:rFonts w:ascii="Times New Roman" w:hAnsi="Times New Roman"/>
          <w:color w:val="000000" w:themeColor="text1"/>
          <w:sz w:val="24"/>
          <w:szCs w:val="24"/>
          <w:lang w:val="ky-KG"/>
        </w:rPr>
      </w:pPr>
      <w:r w:rsidRPr="00BC6051">
        <w:rPr>
          <w:rFonts w:ascii="Times New Roman" w:hAnsi="Times New Roman"/>
          <w:color w:val="000000" w:themeColor="text1"/>
          <w:sz w:val="24"/>
          <w:szCs w:val="24"/>
          <w:lang w:val="ky-KG"/>
        </w:rPr>
        <w:t xml:space="preserve">Агартуу Академиясы КФнын ишин п.и.к., профессор М.Алтыбаева, п.и.к., доцент А.Дж.Аттокурова жүргүзүп, </w:t>
      </w:r>
    </w:p>
    <w:p w:rsidR="00BA2AF9" w:rsidRPr="00BC6051" w:rsidRDefault="00BA2AF9" w:rsidP="00BA2AF9">
      <w:pPr>
        <w:pStyle w:val="a5"/>
        <w:spacing w:after="0" w:line="240" w:lineRule="auto"/>
        <w:ind w:left="1080" w:firstLine="336"/>
        <w:jc w:val="both"/>
        <w:rPr>
          <w:rFonts w:ascii="Times New Roman" w:hAnsi="Times New Roman"/>
          <w:color w:val="000000" w:themeColor="text1"/>
          <w:sz w:val="24"/>
          <w:szCs w:val="24"/>
          <w:lang w:val="ky-KG"/>
        </w:rPr>
      </w:pPr>
      <w:r w:rsidRPr="00BC6051">
        <w:rPr>
          <w:rFonts w:ascii="Times New Roman" w:hAnsi="Times New Roman"/>
          <w:color w:val="000000" w:themeColor="text1"/>
          <w:sz w:val="24"/>
          <w:szCs w:val="24"/>
          <w:lang w:val="ky-KG"/>
        </w:rPr>
        <w:t>2016-жылдын январь айында Өзгөн районунун билим берүү институтунда</w:t>
      </w:r>
    </w:p>
    <w:p w:rsidR="00BA2AF9" w:rsidRPr="00BC6051" w:rsidRDefault="00BA2AF9" w:rsidP="00BA2AF9">
      <w:pPr>
        <w:pStyle w:val="a5"/>
        <w:spacing w:after="0" w:line="240" w:lineRule="auto"/>
        <w:ind w:left="1080" w:firstLine="336"/>
        <w:jc w:val="both"/>
        <w:rPr>
          <w:rFonts w:ascii="Times New Roman" w:hAnsi="Times New Roman"/>
          <w:color w:val="000000" w:themeColor="text1"/>
          <w:sz w:val="24"/>
          <w:szCs w:val="24"/>
          <w:lang w:val="ky-KG"/>
        </w:rPr>
      </w:pPr>
      <w:r w:rsidRPr="00BC6051">
        <w:rPr>
          <w:rFonts w:ascii="Times New Roman" w:hAnsi="Times New Roman"/>
          <w:color w:val="000000" w:themeColor="text1"/>
          <w:sz w:val="24"/>
          <w:szCs w:val="24"/>
          <w:lang w:val="ky-KG"/>
        </w:rPr>
        <w:t>2016-жылдын 5-10-январь айында Кызыл-Кыяда</w:t>
      </w:r>
    </w:p>
    <w:p w:rsidR="00BA2AF9" w:rsidRPr="00BC6051" w:rsidRDefault="00BA2AF9" w:rsidP="00BA2AF9">
      <w:pPr>
        <w:pStyle w:val="a5"/>
        <w:spacing w:after="0" w:line="240" w:lineRule="auto"/>
        <w:ind w:left="1080" w:firstLine="336"/>
        <w:jc w:val="both"/>
        <w:rPr>
          <w:rFonts w:ascii="Times New Roman" w:hAnsi="Times New Roman"/>
          <w:color w:val="000000" w:themeColor="text1"/>
          <w:sz w:val="24"/>
          <w:szCs w:val="24"/>
          <w:lang w:val="ky-KG"/>
        </w:rPr>
      </w:pPr>
      <w:r w:rsidRPr="00BC6051">
        <w:rPr>
          <w:rFonts w:ascii="Times New Roman" w:hAnsi="Times New Roman"/>
          <w:color w:val="000000" w:themeColor="text1"/>
          <w:sz w:val="24"/>
          <w:szCs w:val="24"/>
          <w:lang w:val="ky-KG"/>
        </w:rPr>
        <w:t>2016-жылдын 22-24-январь айында ОшМУнун Юридика факультетинде</w:t>
      </w:r>
    </w:p>
    <w:p w:rsidR="00BA2AF9" w:rsidRPr="00BC6051" w:rsidRDefault="00BA2AF9" w:rsidP="00BA2AF9">
      <w:pPr>
        <w:spacing w:after="0" w:line="240" w:lineRule="auto"/>
        <w:jc w:val="both"/>
        <w:rPr>
          <w:rFonts w:ascii="Times New Roman" w:hAnsi="Times New Roman"/>
          <w:color w:val="000000" w:themeColor="text1"/>
          <w:sz w:val="24"/>
          <w:szCs w:val="24"/>
          <w:lang w:val="ky-KG"/>
        </w:rPr>
      </w:pPr>
      <w:r w:rsidRPr="00BC6051">
        <w:rPr>
          <w:rFonts w:ascii="Times New Roman" w:hAnsi="Times New Roman"/>
          <w:color w:val="000000" w:themeColor="text1"/>
          <w:sz w:val="24"/>
          <w:szCs w:val="24"/>
          <w:lang w:val="ky-KG"/>
        </w:rPr>
        <w:tab/>
      </w:r>
      <w:r w:rsidRPr="00BC6051">
        <w:rPr>
          <w:rFonts w:ascii="Times New Roman" w:hAnsi="Times New Roman"/>
          <w:color w:val="000000" w:themeColor="text1"/>
          <w:sz w:val="24"/>
          <w:szCs w:val="24"/>
          <w:lang w:val="ky-KG"/>
        </w:rPr>
        <w:tab/>
        <w:t>2016-жылдын 25-30-январь айында ОшМУнун Тарых факультетинде</w:t>
      </w:r>
    </w:p>
    <w:p w:rsidR="00BA2AF9" w:rsidRPr="00BC6051" w:rsidRDefault="00BA2AF9" w:rsidP="00BA2AF9">
      <w:pPr>
        <w:spacing w:after="0" w:line="240" w:lineRule="auto"/>
        <w:jc w:val="both"/>
        <w:rPr>
          <w:rFonts w:ascii="Times New Roman" w:hAnsi="Times New Roman"/>
          <w:color w:val="000000" w:themeColor="text1"/>
          <w:sz w:val="24"/>
          <w:szCs w:val="24"/>
          <w:lang w:val="ky-KG"/>
        </w:rPr>
      </w:pPr>
      <w:r w:rsidRPr="00BC6051">
        <w:rPr>
          <w:rFonts w:ascii="Times New Roman" w:hAnsi="Times New Roman"/>
          <w:color w:val="000000" w:themeColor="text1"/>
          <w:sz w:val="24"/>
          <w:szCs w:val="24"/>
          <w:lang w:val="ky-KG"/>
        </w:rPr>
        <w:tab/>
      </w:r>
      <w:r w:rsidRPr="00BC6051">
        <w:rPr>
          <w:rFonts w:ascii="Times New Roman" w:hAnsi="Times New Roman"/>
          <w:color w:val="000000" w:themeColor="text1"/>
          <w:sz w:val="24"/>
          <w:szCs w:val="24"/>
          <w:lang w:val="ky-KG"/>
        </w:rPr>
        <w:tab/>
        <w:t>2016-жылдын 6-12-март айында ОшМУнун математика жана информациялык технологиялар факультетинде семинар өтүлүп катышуучуларга сертификаттар берилди.</w:t>
      </w:r>
      <w:r w:rsidRPr="00BC6051">
        <w:rPr>
          <w:rFonts w:ascii="Times New Roman" w:hAnsi="Times New Roman"/>
          <w:color w:val="000000" w:themeColor="text1"/>
          <w:sz w:val="24"/>
          <w:szCs w:val="24"/>
          <w:lang w:val="ky-KG"/>
        </w:rPr>
        <w:tab/>
      </w:r>
    </w:p>
    <w:p w:rsidR="00BA2AF9" w:rsidRPr="00BC6051" w:rsidRDefault="00BA2AF9" w:rsidP="00BA2AF9">
      <w:pPr>
        <w:pStyle w:val="a3"/>
        <w:tabs>
          <w:tab w:val="left" w:pos="567"/>
        </w:tabs>
        <w:ind w:firstLine="0"/>
        <w:jc w:val="both"/>
        <w:rPr>
          <w:rFonts w:ascii="Times New Roman" w:hAnsi="Times New Roman"/>
          <w:b w:val="0"/>
          <w:bCs/>
          <w:color w:val="000000" w:themeColor="text1"/>
          <w:sz w:val="28"/>
          <w:szCs w:val="28"/>
          <w:lang w:val="ky-KG"/>
        </w:rPr>
      </w:pPr>
    </w:p>
    <w:p w:rsidR="00BA2AF9" w:rsidRPr="00BC6051" w:rsidRDefault="00BA2AF9" w:rsidP="00BA2AF9">
      <w:pPr>
        <w:pStyle w:val="a3"/>
        <w:tabs>
          <w:tab w:val="left" w:pos="567"/>
        </w:tabs>
        <w:ind w:firstLine="0"/>
        <w:jc w:val="both"/>
        <w:rPr>
          <w:rFonts w:ascii="Times New Roman" w:hAnsi="Times New Roman"/>
          <w:b w:val="0"/>
          <w:bCs/>
          <w:color w:val="000000" w:themeColor="text1"/>
          <w:sz w:val="28"/>
          <w:szCs w:val="28"/>
          <w:lang w:val="ky-KG"/>
        </w:rPr>
      </w:pPr>
    </w:p>
    <w:p w:rsidR="00BA2AF9" w:rsidRPr="00BC6051" w:rsidRDefault="00BA2AF9" w:rsidP="00BA2AF9">
      <w:pPr>
        <w:pStyle w:val="a3"/>
        <w:tabs>
          <w:tab w:val="left" w:pos="567"/>
        </w:tabs>
        <w:jc w:val="both"/>
        <w:rPr>
          <w:rFonts w:ascii="Times New Roman" w:hAnsi="Times New Roman"/>
          <w:bCs/>
          <w:color w:val="000000" w:themeColor="text1"/>
          <w:sz w:val="28"/>
          <w:szCs w:val="28"/>
          <w:lang w:val="ky-KG"/>
        </w:rPr>
      </w:pPr>
      <w:r w:rsidRPr="00BC6051">
        <w:rPr>
          <w:rFonts w:ascii="Times New Roman" w:hAnsi="Times New Roman"/>
          <w:bCs/>
          <w:color w:val="000000" w:themeColor="text1"/>
          <w:sz w:val="28"/>
          <w:szCs w:val="28"/>
          <w:lang w:val="ky-KG"/>
        </w:rPr>
        <w:t>4. Интеграция, билим берүү жана илимий-изилдөө иштери боюнча байланыштарды күчөтүү</w:t>
      </w:r>
    </w:p>
    <w:p w:rsidR="00BA2AF9" w:rsidRPr="00BC6051" w:rsidRDefault="00BA2AF9" w:rsidP="00BA2AF9">
      <w:pPr>
        <w:pStyle w:val="a3"/>
        <w:tabs>
          <w:tab w:val="left" w:pos="567"/>
        </w:tabs>
        <w:ind w:firstLine="0"/>
        <w:jc w:val="both"/>
        <w:rPr>
          <w:rFonts w:ascii="Times New Roman" w:hAnsi="Times New Roman"/>
          <w:b w:val="0"/>
          <w:bCs/>
          <w:color w:val="000000" w:themeColor="text1"/>
          <w:sz w:val="28"/>
          <w:szCs w:val="28"/>
          <w:lang w:val="ky-KG"/>
        </w:rPr>
      </w:pPr>
      <w:r w:rsidRPr="00BC6051">
        <w:rPr>
          <w:rFonts w:ascii="Times New Roman" w:hAnsi="Times New Roman"/>
          <w:bCs/>
          <w:color w:val="000000" w:themeColor="text1"/>
          <w:sz w:val="28"/>
          <w:szCs w:val="28"/>
          <w:lang w:val="ky-KG"/>
        </w:rPr>
        <w:tab/>
        <w:t xml:space="preserve">- </w:t>
      </w:r>
      <w:r w:rsidRPr="00BC6051">
        <w:rPr>
          <w:rFonts w:ascii="Times New Roman" w:hAnsi="Times New Roman"/>
          <w:b w:val="0"/>
          <w:color w:val="000000" w:themeColor="text1"/>
          <w:sz w:val="24"/>
          <w:szCs w:val="24"/>
          <w:lang w:val="ky-KG"/>
        </w:rPr>
        <w:t xml:space="preserve">Кафедра Абай атындагы Казакулуттук педагогикалык университети, Коркыт-Ата атындагы Кызыл-Ордо мамлекеттик университети, Семипалатинск мамлекеттик педагогикалык институту, Е.А.Букетов атындагыКараганда мамлекеттик университети, С.Айни атындагы </w:t>
      </w:r>
      <w:r w:rsidRPr="00BC6051">
        <w:rPr>
          <w:rFonts w:ascii="Times New Roman" w:hAnsi="Times New Roman"/>
          <w:b w:val="0"/>
          <w:color w:val="000000" w:themeColor="text1"/>
          <w:sz w:val="24"/>
          <w:szCs w:val="24"/>
          <w:lang w:val="ky-KG"/>
        </w:rPr>
        <w:lastRenderedPageBreak/>
        <w:t>Тажик мамлекеттик педагогикалык университети, Куляб мамлекеттик университети, Гафуров атындагы Ходжент мамлекеттик университети жана Новосибирск мамлекеттик техникалык университети, Ирландиянын Корк университети менен билим берүү, илим-изилдөө тармагында кызматташып келүүдө.</w:t>
      </w:r>
    </w:p>
    <w:p w:rsidR="00BA2AF9" w:rsidRPr="00BC6051" w:rsidRDefault="00BA2AF9" w:rsidP="00BA2AF9">
      <w:pPr>
        <w:pStyle w:val="a3"/>
        <w:tabs>
          <w:tab w:val="left" w:pos="567"/>
        </w:tabs>
        <w:jc w:val="both"/>
        <w:rPr>
          <w:rFonts w:ascii="Times New Roman" w:hAnsi="Times New Roman"/>
          <w:b w:val="0"/>
          <w:bCs/>
          <w:color w:val="000000" w:themeColor="text1"/>
          <w:sz w:val="28"/>
          <w:szCs w:val="28"/>
          <w:lang w:val="ky-KG"/>
        </w:rPr>
      </w:pPr>
    </w:p>
    <w:p w:rsidR="00BA2AF9" w:rsidRPr="00BC6051" w:rsidRDefault="00BA2AF9" w:rsidP="00BA2AF9">
      <w:pPr>
        <w:pStyle w:val="a3"/>
        <w:numPr>
          <w:ilvl w:val="0"/>
          <w:numId w:val="34"/>
        </w:numPr>
        <w:tabs>
          <w:tab w:val="left" w:pos="567"/>
        </w:tabs>
        <w:jc w:val="both"/>
        <w:rPr>
          <w:rFonts w:ascii="Times New Roman" w:hAnsi="Times New Roman"/>
          <w:bCs/>
          <w:color w:val="000000" w:themeColor="text1"/>
          <w:sz w:val="28"/>
          <w:szCs w:val="28"/>
          <w:lang w:val="ky-KG"/>
        </w:rPr>
      </w:pPr>
      <w:r w:rsidRPr="00BC6051">
        <w:rPr>
          <w:rFonts w:ascii="Times New Roman" w:hAnsi="Times New Roman"/>
          <w:bCs/>
          <w:color w:val="000000" w:themeColor="text1"/>
          <w:sz w:val="28"/>
          <w:szCs w:val="28"/>
          <w:lang w:val="ky-KG"/>
        </w:rPr>
        <w:t>ОшМУнун билим берүү багыттарын жана программаларын эл аралык аккредитациядан өткөрүү</w:t>
      </w:r>
    </w:p>
    <w:p w:rsidR="00BA2AF9" w:rsidRPr="00BC6051" w:rsidRDefault="00BA2AF9" w:rsidP="00BA2AF9">
      <w:pPr>
        <w:pStyle w:val="a3"/>
        <w:numPr>
          <w:ilvl w:val="0"/>
          <w:numId w:val="15"/>
        </w:numPr>
        <w:tabs>
          <w:tab w:val="left" w:pos="567"/>
        </w:tabs>
        <w:jc w:val="both"/>
        <w:rPr>
          <w:rFonts w:ascii="Times New Roman" w:hAnsi="Times New Roman"/>
          <w:b w:val="0"/>
          <w:bCs/>
          <w:color w:val="000000" w:themeColor="text1"/>
          <w:sz w:val="28"/>
          <w:szCs w:val="28"/>
          <w:lang w:val="ky-KG"/>
        </w:rPr>
      </w:pPr>
      <w:r w:rsidRPr="00BC6051">
        <w:rPr>
          <w:b w:val="0"/>
          <w:color w:val="000000" w:themeColor="text1"/>
          <w:sz w:val="23"/>
          <w:szCs w:val="23"/>
          <w:lang w:val="ky-KG"/>
        </w:rPr>
        <w:t xml:space="preserve">Кафедрада 550200 “Физика-математикалык” билим берүү багытынын “Математика” жана “Информатика” программаларын өздүк аттестацияга даярдоо жумуштары жүргүзүлдү.  </w:t>
      </w:r>
    </w:p>
    <w:p w:rsidR="00BA2AF9" w:rsidRPr="00BC6051" w:rsidRDefault="00BA2AF9" w:rsidP="00BA2AF9">
      <w:pPr>
        <w:pStyle w:val="a3"/>
        <w:numPr>
          <w:ilvl w:val="0"/>
          <w:numId w:val="15"/>
        </w:numPr>
        <w:tabs>
          <w:tab w:val="left" w:pos="567"/>
        </w:tabs>
        <w:jc w:val="both"/>
        <w:rPr>
          <w:rFonts w:ascii="Times New Roman" w:hAnsi="Times New Roman"/>
          <w:b w:val="0"/>
          <w:bCs/>
          <w:color w:val="000000" w:themeColor="text1"/>
          <w:sz w:val="28"/>
          <w:szCs w:val="28"/>
          <w:lang w:val="ky-KG"/>
        </w:rPr>
      </w:pPr>
      <w:r w:rsidRPr="00BC6051">
        <w:rPr>
          <w:b w:val="0"/>
          <w:color w:val="000000" w:themeColor="text1"/>
          <w:sz w:val="23"/>
          <w:szCs w:val="23"/>
          <w:lang w:val="ky-KG"/>
        </w:rPr>
        <w:t xml:space="preserve">Кафедрада 550200 “Физика-математикалык” билим берүү багытынын “Математика” жана “Информатика” программаларын эл аралык аккредитацияга даярдоо жумуштары: НББП, маалыматтык пакетин, тиешелүү окуу-методикалык жабдылышты ж.б. түзүү жумуштары жүргүзүлдү.  </w:t>
      </w:r>
    </w:p>
    <w:p w:rsidR="00BA2AF9" w:rsidRPr="00BC6051" w:rsidRDefault="00BA2AF9" w:rsidP="00BA2AF9">
      <w:pPr>
        <w:pStyle w:val="a3"/>
        <w:numPr>
          <w:ilvl w:val="0"/>
          <w:numId w:val="15"/>
        </w:numPr>
        <w:tabs>
          <w:tab w:val="left" w:pos="567"/>
        </w:tabs>
        <w:jc w:val="both"/>
        <w:rPr>
          <w:rFonts w:ascii="Times New Roman" w:hAnsi="Times New Roman"/>
          <w:b w:val="0"/>
          <w:bCs/>
          <w:color w:val="000000" w:themeColor="text1"/>
          <w:sz w:val="28"/>
          <w:szCs w:val="28"/>
          <w:lang w:val="ky-KG"/>
        </w:rPr>
      </w:pPr>
      <w:r w:rsidRPr="00BC6051">
        <w:rPr>
          <w:b w:val="0"/>
          <w:color w:val="000000" w:themeColor="text1"/>
          <w:sz w:val="23"/>
          <w:szCs w:val="23"/>
          <w:lang w:val="ky-KG"/>
        </w:rPr>
        <w:t>Студенттердин жана бүтүрүүчүлөрдүн ОшМУдагы алган билимдерине, ык-машыгууларына, көндүмдөрүнө жана тарбиясына болгон канааттануусун жогорулатуу максатында алардан анкеталар алынып жыйынтыктары анализделди. Тиешелүү иш-чаралар кафедранын жаңы окуу жылы үчүн иш-планында чагылдырылмакчы.</w:t>
      </w:r>
    </w:p>
    <w:p w:rsidR="00BA2AF9" w:rsidRPr="00BC6051" w:rsidRDefault="00BA2AF9" w:rsidP="00BA2AF9">
      <w:pPr>
        <w:pStyle w:val="a3"/>
        <w:numPr>
          <w:ilvl w:val="0"/>
          <w:numId w:val="15"/>
        </w:numPr>
        <w:tabs>
          <w:tab w:val="left" w:pos="567"/>
        </w:tabs>
        <w:jc w:val="both"/>
        <w:rPr>
          <w:rFonts w:ascii="Times New Roman" w:hAnsi="Times New Roman"/>
          <w:b w:val="0"/>
          <w:bCs/>
          <w:color w:val="000000" w:themeColor="text1"/>
          <w:sz w:val="28"/>
          <w:szCs w:val="28"/>
          <w:lang w:val="ky-KG"/>
        </w:rPr>
      </w:pPr>
      <w:r w:rsidRPr="00BC6051">
        <w:rPr>
          <w:b w:val="0"/>
          <w:color w:val="000000" w:themeColor="text1"/>
          <w:sz w:val="23"/>
          <w:szCs w:val="23"/>
          <w:lang w:val="ky-KG"/>
        </w:rPr>
        <w:t>Студенттердин билимин баалоодо ачыктыкты, айкындыкты жана объективдүүлүктү камсыздоо учурда кафедранын предметтери боюнча студенттердин билимин «AVN информациялык системасы» менен толук баалоо аркылуу ишке ашырылып жатат.</w:t>
      </w:r>
    </w:p>
    <w:p w:rsidR="00BA2AF9" w:rsidRPr="00BC6051" w:rsidRDefault="00350ACC" w:rsidP="00BA2AF9">
      <w:pPr>
        <w:pStyle w:val="a3"/>
        <w:numPr>
          <w:ilvl w:val="0"/>
          <w:numId w:val="15"/>
        </w:numPr>
        <w:tabs>
          <w:tab w:val="left" w:pos="567"/>
        </w:tabs>
        <w:jc w:val="both"/>
        <w:rPr>
          <w:rFonts w:ascii="Times New Roman" w:hAnsi="Times New Roman"/>
          <w:b w:val="0"/>
          <w:bCs/>
          <w:color w:val="000000" w:themeColor="text1"/>
          <w:sz w:val="28"/>
          <w:szCs w:val="28"/>
          <w:lang w:val="ky-KG"/>
        </w:rPr>
      </w:pPr>
      <w:r w:rsidRPr="00BC6051">
        <w:rPr>
          <w:b w:val="0"/>
          <w:color w:val="000000" w:themeColor="text1"/>
          <w:sz w:val="23"/>
          <w:szCs w:val="23"/>
          <w:lang w:val="ky-KG"/>
        </w:rPr>
        <w:t xml:space="preserve">МК(б)-1-14, </w:t>
      </w:r>
      <w:r w:rsidR="00BA2AF9" w:rsidRPr="00BC6051">
        <w:rPr>
          <w:b w:val="0"/>
          <w:color w:val="000000" w:themeColor="text1"/>
          <w:sz w:val="23"/>
          <w:szCs w:val="23"/>
          <w:lang w:val="ky-KG"/>
        </w:rPr>
        <w:t>МК(б)-1-13, ИК(б)-</w:t>
      </w:r>
      <w:r w:rsidRPr="00BC6051">
        <w:rPr>
          <w:b w:val="0"/>
          <w:color w:val="000000" w:themeColor="text1"/>
          <w:sz w:val="23"/>
          <w:szCs w:val="23"/>
          <w:lang w:val="ky-KG"/>
        </w:rPr>
        <w:t xml:space="preserve">1-14, </w:t>
      </w:r>
      <w:r w:rsidR="00BA2AF9" w:rsidRPr="00BC6051">
        <w:rPr>
          <w:b w:val="0"/>
          <w:color w:val="000000" w:themeColor="text1"/>
          <w:sz w:val="23"/>
          <w:szCs w:val="23"/>
          <w:lang w:val="ky-KG"/>
        </w:rPr>
        <w:t>ИК(б)-1-13, группаларында тандоо курстарындагы дисциплиналарды предметти жана окуткан окутуучуларды студенттердин эркин тандоосуна шарт түзүп берилди.</w:t>
      </w:r>
    </w:p>
    <w:p w:rsidR="00BA2AF9" w:rsidRPr="003122E9" w:rsidRDefault="00BA2AF9" w:rsidP="00BA2AF9">
      <w:pPr>
        <w:pStyle w:val="a3"/>
        <w:tabs>
          <w:tab w:val="left" w:pos="567"/>
        </w:tabs>
        <w:jc w:val="both"/>
        <w:rPr>
          <w:rFonts w:ascii="Times New Roman" w:hAnsi="Times New Roman"/>
          <w:b w:val="0"/>
          <w:bCs/>
          <w:color w:val="FF0000"/>
          <w:sz w:val="28"/>
          <w:szCs w:val="28"/>
          <w:lang w:val="ky-KG"/>
        </w:rPr>
      </w:pPr>
    </w:p>
    <w:p w:rsidR="006E4CE1" w:rsidRPr="00ED11A2" w:rsidRDefault="006E4CE1" w:rsidP="00205F96">
      <w:pPr>
        <w:tabs>
          <w:tab w:val="left" w:pos="1260"/>
        </w:tabs>
        <w:spacing w:after="0" w:line="240" w:lineRule="auto"/>
        <w:jc w:val="both"/>
        <w:rPr>
          <w:rFonts w:ascii="Times New Roman" w:eastAsia="Times New Roman" w:hAnsi="Times New Roman" w:cs="Times New Roman"/>
          <w:bCs/>
          <w:sz w:val="24"/>
          <w:szCs w:val="24"/>
          <w:highlight w:val="yellow"/>
          <w:lang w:val="ky-KG"/>
        </w:rPr>
      </w:pPr>
    </w:p>
    <w:p w:rsidR="00AB1D7E" w:rsidRPr="00205F96" w:rsidRDefault="00BC6051" w:rsidP="00BC6051">
      <w:pPr>
        <w:tabs>
          <w:tab w:val="left" w:pos="900"/>
        </w:tabs>
        <w:spacing w:after="0" w:line="240" w:lineRule="auto"/>
        <w:ind w:left="284"/>
        <w:jc w:val="both"/>
        <w:rPr>
          <w:rFonts w:ascii="Times New Roman" w:eastAsia="Times New Roman" w:hAnsi="Times New Roman" w:cs="Times New Roman"/>
          <w:b/>
          <w:bCs/>
          <w:sz w:val="24"/>
          <w:szCs w:val="24"/>
          <w:lang w:val="ky-KG"/>
        </w:rPr>
      </w:pPr>
      <w:r>
        <w:rPr>
          <w:rFonts w:ascii="Times New Roman" w:eastAsia="Times New Roman" w:hAnsi="Times New Roman" w:cs="Times New Roman"/>
          <w:b/>
          <w:bCs/>
          <w:sz w:val="24"/>
          <w:szCs w:val="24"/>
          <w:lang w:val="ky-KG"/>
        </w:rPr>
        <w:t>16)</w:t>
      </w:r>
      <w:r w:rsidR="00AB1D7E" w:rsidRPr="00205F96">
        <w:rPr>
          <w:rFonts w:ascii="Times New Roman" w:eastAsia="Times New Roman" w:hAnsi="Times New Roman" w:cs="Times New Roman"/>
          <w:b/>
          <w:bCs/>
          <w:sz w:val="24"/>
          <w:szCs w:val="24"/>
          <w:lang w:val="ky-KG"/>
        </w:rPr>
        <w:t>Кафедра мүчөлөрүнүн илимий жана инновациялык активдүүлүгүнө анализ:</w:t>
      </w:r>
    </w:p>
    <w:p w:rsidR="00C83A7D" w:rsidRPr="00C83A7D" w:rsidRDefault="00C83A7D" w:rsidP="00C83A7D">
      <w:pPr>
        <w:tabs>
          <w:tab w:val="left" w:pos="900"/>
        </w:tabs>
        <w:spacing w:after="0" w:line="240" w:lineRule="auto"/>
        <w:ind w:left="720"/>
        <w:jc w:val="both"/>
        <w:rPr>
          <w:rFonts w:ascii="Times New Roman" w:eastAsia="Times New Roman" w:hAnsi="Times New Roman" w:cs="Times New Roman"/>
          <w:b/>
          <w:bCs/>
          <w:color w:val="FF0000"/>
          <w:sz w:val="24"/>
          <w:szCs w:val="24"/>
          <w:lang w:val="ky-KG"/>
        </w:rPr>
      </w:pPr>
    </w:p>
    <w:p w:rsidR="00E27A73" w:rsidRPr="00B278BF" w:rsidRDefault="00E27A73" w:rsidP="00E27A73">
      <w:pPr>
        <w:pStyle w:val="a3"/>
        <w:numPr>
          <w:ilvl w:val="0"/>
          <w:numId w:val="32"/>
        </w:numPr>
        <w:tabs>
          <w:tab w:val="left" w:pos="900"/>
        </w:tabs>
        <w:jc w:val="both"/>
        <w:rPr>
          <w:rFonts w:ascii="Times New Roman" w:hAnsi="Times New Roman"/>
          <w:bCs/>
          <w:i/>
          <w:sz w:val="22"/>
          <w:szCs w:val="22"/>
          <w:lang w:val="ky-KG"/>
        </w:rPr>
      </w:pPr>
      <w:r w:rsidRPr="00B278BF">
        <w:rPr>
          <w:rFonts w:ascii="Times New Roman" w:hAnsi="Times New Roman"/>
          <w:bCs/>
          <w:i/>
          <w:sz w:val="22"/>
          <w:szCs w:val="22"/>
          <w:lang w:val="ky-KG"/>
        </w:rPr>
        <w:t>эл аралык, жергиликтүү ж.б. долбоорлор менен иштегендер жана алар тарабынан тартылган инвестициялар жөнүндө маалымат;</w:t>
      </w:r>
    </w:p>
    <w:p w:rsidR="00131F55" w:rsidRPr="00205F96" w:rsidRDefault="00131F55" w:rsidP="00C83A7D">
      <w:pPr>
        <w:pStyle w:val="a3"/>
        <w:tabs>
          <w:tab w:val="left" w:pos="900"/>
        </w:tabs>
        <w:ind w:firstLine="0"/>
        <w:jc w:val="both"/>
        <w:rPr>
          <w:rFonts w:ascii="Times New Roman" w:hAnsi="Times New Roman"/>
          <w:sz w:val="24"/>
          <w:szCs w:val="24"/>
          <w:lang w:val="ky-KG"/>
        </w:rPr>
      </w:pPr>
    </w:p>
    <w:p w:rsidR="00D20510" w:rsidRPr="00B278BF" w:rsidRDefault="00131F55" w:rsidP="00D20510">
      <w:pPr>
        <w:pStyle w:val="a3"/>
        <w:tabs>
          <w:tab w:val="left" w:pos="900"/>
        </w:tabs>
        <w:ind w:left="720" w:firstLine="0"/>
        <w:jc w:val="both"/>
        <w:rPr>
          <w:rFonts w:ascii="Times New Roman" w:hAnsi="Times New Roman"/>
          <w:b w:val="0"/>
          <w:sz w:val="22"/>
          <w:szCs w:val="22"/>
          <w:lang w:val="ky-KG"/>
        </w:rPr>
      </w:pPr>
      <w:r w:rsidRPr="00C83A7D">
        <w:rPr>
          <w:rFonts w:ascii="Times New Roman" w:hAnsi="Times New Roman"/>
          <w:b w:val="0"/>
          <w:sz w:val="24"/>
          <w:szCs w:val="24"/>
          <w:lang w:val="ky-KG"/>
        </w:rPr>
        <w:t>“</w:t>
      </w:r>
      <w:r w:rsidRPr="00B278BF">
        <w:rPr>
          <w:rFonts w:ascii="Times New Roman" w:hAnsi="Times New Roman"/>
          <w:b w:val="0"/>
          <w:sz w:val="22"/>
          <w:szCs w:val="22"/>
          <w:lang w:val="ky-KG"/>
        </w:rPr>
        <w:t>Сорос” фондунун колдоосу менен “Агартуу Академиясы” фонду (президенти М. Алтыбаева) ОшМУ нун “Окуу китептерин түзүү жана изилдөө” лабораториясы кыргыз тилинде жазылган окуу китептердин электрондук варианттарына сынак жарыялады.</w:t>
      </w:r>
    </w:p>
    <w:p w:rsidR="00131F55" w:rsidRPr="00B278BF" w:rsidRDefault="00C83A7D" w:rsidP="00C83A7D">
      <w:pPr>
        <w:spacing w:after="0" w:line="240" w:lineRule="auto"/>
        <w:ind w:firstLine="708"/>
        <w:jc w:val="both"/>
        <w:rPr>
          <w:rFonts w:ascii="Times New Roman" w:hAnsi="Times New Roman" w:cs="Times New Roman"/>
          <w:lang w:val="ky-KG"/>
        </w:rPr>
      </w:pPr>
      <w:r w:rsidRPr="00B278BF">
        <w:rPr>
          <w:rFonts w:ascii="Times New Roman" w:hAnsi="Times New Roman" w:cs="Times New Roman"/>
          <w:lang w:val="ky-KG"/>
        </w:rPr>
        <w:t>Сынакка катышуу тартиби:</w:t>
      </w:r>
    </w:p>
    <w:p w:rsidR="00131F55" w:rsidRPr="00B278BF" w:rsidRDefault="00131F55" w:rsidP="00C83A7D">
      <w:pPr>
        <w:spacing w:after="0" w:line="240" w:lineRule="auto"/>
        <w:jc w:val="both"/>
        <w:rPr>
          <w:rFonts w:ascii="Times New Roman" w:hAnsi="Times New Roman" w:cs="Times New Roman"/>
          <w:lang w:val="ky-KG"/>
        </w:rPr>
      </w:pPr>
      <w:r w:rsidRPr="00B278BF">
        <w:rPr>
          <w:rFonts w:ascii="Times New Roman" w:hAnsi="Times New Roman" w:cs="Times New Roman"/>
          <w:lang w:val="ky-KG"/>
        </w:rPr>
        <w:tab/>
        <w:t>1. Толук бүткөн окуу китептин даяр электрондук варианты берилет.</w:t>
      </w:r>
    </w:p>
    <w:p w:rsidR="00131F55" w:rsidRPr="00B278BF" w:rsidRDefault="00131F55" w:rsidP="00C83A7D">
      <w:pPr>
        <w:spacing w:after="0" w:line="240" w:lineRule="auto"/>
        <w:jc w:val="both"/>
        <w:rPr>
          <w:rFonts w:ascii="Times New Roman" w:hAnsi="Times New Roman" w:cs="Times New Roman"/>
          <w:lang w:val="ky-KG"/>
        </w:rPr>
      </w:pPr>
      <w:r w:rsidRPr="00B278BF">
        <w:rPr>
          <w:rFonts w:ascii="Times New Roman" w:hAnsi="Times New Roman" w:cs="Times New Roman"/>
          <w:lang w:val="ky-KG"/>
        </w:rPr>
        <w:tab/>
        <w:t xml:space="preserve">2. Окуу китептин мазмуну каралып, окуу процессинде колдонуу зарылдыгы белгиленген тиешелүү кафедранын чечими тиркелет. </w:t>
      </w:r>
    </w:p>
    <w:p w:rsidR="00131F55" w:rsidRPr="00B278BF" w:rsidRDefault="00131F55" w:rsidP="00C83A7D">
      <w:pPr>
        <w:spacing w:after="0" w:line="240" w:lineRule="auto"/>
        <w:jc w:val="both"/>
        <w:rPr>
          <w:rFonts w:ascii="Times New Roman" w:hAnsi="Times New Roman" w:cs="Times New Roman"/>
          <w:lang w:val="ky-KG"/>
        </w:rPr>
      </w:pPr>
      <w:r w:rsidRPr="00B278BF">
        <w:rPr>
          <w:rFonts w:ascii="Times New Roman" w:hAnsi="Times New Roman" w:cs="Times New Roman"/>
          <w:lang w:val="ky-KG"/>
        </w:rPr>
        <w:tab/>
        <w:t xml:space="preserve">3. Окуу китептин электрондук версиясы акысыз колдонулуучу  “www.okuma kg”  ачык электрондук китепканасына коюлуп, колдонуучулардын эсебин көрсөткөн эсептегичтер боюнча аныкталган 5 ОМСУ дан жеңүүчү окуу китептерди түзүүчү авторлорго 5 000 сомдон сыйлык берилет. Сайт телефондук версияда колдонууга ылайыкташат. </w:t>
      </w:r>
    </w:p>
    <w:p w:rsidR="00C83A7D" w:rsidRPr="00B278BF" w:rsidRDefault="00131F55" w:rsidP="00C83A7D">
      <w:pPr>
        <w:spacing w:after="0" w:line="240" w:lineRule="auto"/>
        <w:jc w:val="both"/>
        <w:rPr>
          <w:rFonts w:ascii="Times New Roman" w:hAnsi="Times New Roman" w:cs="Times New Roman"/>
          <w:lang w:val="ky-KG"/>
        </w:rPr>
      </w:pPr>
      <w:r w:rsidRPr="00B278BF">
        <w:rPr>
          <w:rFonts w:ascii="Times New Roman" w:hAnsi="Times New Roman" w:cs="Times New Roman"/>
          <w:lang w:val="ky-KG"/>
        </w:rPr>
        <w:t>ОшМУнун эң алдынкы 10 авторуна сыйлык жарыялады</w:t>
      </w:r>
    </w:p>
    <w:p w:rsidR="00131F55" w:rsidRPr="00B278BF" w:rsidRDefault="00131F55" w:rsidP="00C83A7D">
      <w:pPr>
        <w:pStyle w:val="a5"/>
        <w:numPr>
          <w:ilvl w:val="0"/>
          <w:numId w:val="34"/>
        </w:numPr>
        <w:spacing w:after="0" w:line="240" w:lineRule="auto"/>
        <w:jc w:val="both"/>
        <w:rPr>
          <w:rFonts w:ascii="Times New Roman" w:hAnsi="Times New Roman" w:cs="Times New Roman"/>
          <w:lang w:val="ky-KG"/>
        </w:rPr>
      </w:pPr>
      <w:r w:rsidRPr="00B278BF">
        <w:rPr>
          <w:rFonts w:ascii="Times New Roman" w:hAnsi="Times New Roman" w:cs="Times New Roman"/>
          <w:lang w:val="ky-KG"/>
        </w:rPr>
        <w:t>Конкурс 2017 – жылдын 20 – апрелинен 31 – декабрына чейин улантылып, жеңүүчүлөргө сыйлыктар 2018 – жылдын 10 – 20 – январь күндөрү Сиздерднн жетечилик аркылуу тапшырылат.</w:t>
      </w:r>
    </w:p>
    <w:p w:rsidR="00131F55" w:rsidRPr="00E27A73" w:rsidRDefault="00131F55" w:rsidP="00131F55">
      <w:pPr>
        <w:pStyle w:val="a3"/>
        <w:tabs>
          <w:tab w:val="left" w:pos="900"/>
        </w:tabs>
        <w:ind w:left="720" w:firstLine="0"/>
        <w:jc w:val="both"/>
        <w:rPr>
          <w:rFonts w:ascii="Times New Roman" w:hAnsi="Times New Roman"/>
          <w:b w:val="0"/>
          <w:bCs/>
          <w:color w:val="FF0000"/>
          <w:sz w:val="24"/>
          <w:szCs w:val="24"/>
          <w:lang w:val="ky-KG"/>
        </w:rPr>
      </w:pPr>
    </w:p>
    <w:p w:rsidR="00E27A73" w:rsidRPr="00B278BF" w:rsidRDefault="00E27A73" w:rsidP="00E27A73">
      <w:pPr>
        <w:pStyle w:val="a3"/>
        <w:numPr>
          <w:ilvl w:val="0"/>
          <w:numId w:val="32"/>
        </w:numPr>
        <w:tabs>
          <w:tab w:val="left" w:pos="900"/>
        </w:tabs>
        <w:jc w:val="both"/>
        <w:rPr>
          <w:rFonts w:ascii="Times New Roman" w:hAnsi="Times New Roman"/>
          <w:bCs/>
          <w:i/>
          <w:sz w:val="22"/>
          <w:szCs w:val="22"/>
          <w:lang w:val="ky-KG"/>
        </w:rPr>
      </w:pPr>
      <w:r w:rsidRPr="00B278BF">
        <w:rPr>
          <w:rFonts w:ascii="Times New Roman" w:hAnsi="Times New Roman"/>
          <w:bCs/>
          <w:i/>
          <w:sz w:val="22"/>
          <w:szCs w:val="22"/>
          <w:lang w:val="ky-KG"/>
        </w:rPr>
        <w:lastRenderedPageBreak/>
        <w:t>окуу-усулдук колдонмолор (Министрликтин грифи ж.б.) авторлору жөнүндө маалымат жана алардын окуу, өндүрүштүк процессинде колдонуу эффективдүүлүгү;</w:t>
      </w:r>
    </w:p>
    <w:p w:rsidR="005222ED" w:rsidRPr="00B278BF" w:rsidRDefault="005222ED" w:rsidP="005222ED">
      <w:pPr>
        <w:pStyle w:val="a3"/>
        <w:tabs>
          <w:tab w:val="left" w:pos="900"/>
        </w:tabs>
        <w:jc w:val="both"/>
        <w:rPr>
          <w:rFonts w:ascii="Times New Roman" w:hAnsi="Times New Roman"/>
          <w:b w:val="0"/>
          <w:bCs/>
          <w:color w:val="FF0000"/>
          <w:sz w:val="22"/>
          <w:szCs w:val="22"/>
          <w:lang w:val="ky-KG"/>
        </w:rPr>
      </w:pPr>
    </w:p>
    <w:p w:rsidR="005222ED" w:rsidRDefault="005222ED" w:rsidP="005222ED">
      <w:pPr>
        <w:pStyle w:val="a3"/>
        <w:tabs>
          <w:tab w:val="left" w:pos="900"/>
        </w:tabs>
        <w:jc w:val="both"/>
        <w:rPr>
          <w:rFonts w:ascii="Times New Roman" w:hAnsi="Times New Roman"/>
          <w:b w:val="0"/>
          <w:bCs/>
          <w:color w:val="FF0000"/>
          <w:sz w:val="24"/>
          <w:szCs w:val="24"/>
          <w:lang w:val="ky-KG"/>
        </w:rPr>
      </w:pPr>
    </w:p>
    <w:p w:rsidR="005222ED" w:rsidRDefault="005222ED" w:rsidP="005222ED">
      <w:pPr>
        <w:pStyle w:val="a3"/>
        <w:tabs>
          <w:tab w:val="left" w:pos="900"/>
        </w:tabs>
        <w:jc w:val="both"/>
        <w:rPr>
          <w:rFonts w:ascii="Times New Roman" w:hAnsi="Times New Roman"/>
          <w:b w:val="0"/>
          <w:bCs/>
          <w:color w:val="FF0000"/>
          <w:sz w:val="24"/>
          <w:szCs w:val="24"/>
          <w:lang w:val="ky-KG"/>
        </w:rPr>
      </w:pPr>
    </w:p>
    <w:tbl>
      <w:tblPr>
        <w:tblStyle w:val="a8"/>
        <w:tblW w:w="14454" w:type="dxa"/>
        <w:tblBorders>
          <w:right w:val="none" w:sz="0" w:space="0" w:color="auto"/>
        </w:tblBorders>
        <w:tblLayout w:type="fixed"/>
        <w:tblLook w:val="04A0"/>
      </w:tblPr>
      <w:tblGrid>
        <w:gridCol w:w="533"/>
        <w:gridCol w:w="2297"/>
        <w:gridCol w:w="4678"/>
        <w:gridCol w:w="3402"/>
        <w:gridCol w:w="1512"/>
        <w:gridCol w:w="2032"/>
      </w:tblGrid>
      <w:tr w:rsidR="00C83A7D" w:rsidRPr="004E212E" w:rsidTr="00C83A7D">
        <w:tc>
          <w:tcPr>
            <w:tcW w:w="533" w:type="dxa"/>
            <w:shd w:val="clear" w:color="auto" w:fill="auto"/>
            <w:vAlign w:val="center"/>
          </w:tcPr>
          <w:p w:rsidR="00C83A7D" w:rsidRPr="005222ED" w:rsidRDefault="00C83A7D" w:rsidP="005222ED">
            <w:pPr>
              <w:jc w:val="center"/>
              <w:rPr>
                <w:rFonts w:ascii="Times New Roman" w:eastAsia="Calibri" w:hAnsi="Times New Roman" w:cs="Times New Roman"/>
                <w:b/>
                <w:lang w:val="ky-KG"/>
              </w:rPr>
            </w:pPr>
            <w:r w:rsidRPr="005222ED">
              <w:rPr>
                <w:rFonts w:ascii="Times New Roman" w:eastAsia="Calibri" w:hAnsi="Times New Roman" w:cs="Times New Roman"/>
                <w:b/>
                <w:lang w:val="ky-KG"/>
              </w:rPr>
              <w:tab/>
            </w:r>
          </w:p>
        </w:tc>
        <w:tc>
          <w:tcPr>
            <w:tcW w:w="2297" w:type="dxa"/>
          </w:tcPr>
          <w:p w:rsidR="00C83A7D" w:rsidRPr="005222ED" w:rsidRDefault="00C83A7D" w:rsidP="005222ED">
            <w:pPr>
              <w:jc w:val="center"/>
              <w:rPr>
                <w:rFonts w:ascii="Times New Roman" w:eastAsia="Calibri" w:hAnsi="Times New Roman" w:cs="Times New Roman"/>
                <w:b/>
                <w:lang w:val="ky-KG"/>
              </w:rPr>
            </w:pPr>
            <w:r w:rsidRPr="005222ED">
              <w:rPr>
                <w:rFonts w:ascii="Times New Roman" w:eastAsia="Calibri" w:hAnsi="Times New Roman" w:cs="Times New Roman"/>
                <w:b/>
                <w:lang w:val="ky-KG"/>
              </w:rPr>
              <w:t>Ф.А.А.</w:t>
            </w:r>
          </w:p>
        </w:tc>
        <w:tc>
          <w:tcPr>
            <w:tcW w:w="4678" w:type="dxa"/>
            <w:shd w:val="clear" w:color="auto" w:fill="auto"/>
          </w:tcPr>
          <w:p w:rsidR="00C83A7D" w:rsidRPr="005222ED" w:rsidRDefault="00C83A7D" w:rsidP="005222ED">
            <w:pPr>
              <w:jc w:val="center"/>
              <w:rPr>
                <w:rFonts w:ascii="Times New Roman" w:eastAsia="Calibri" w:hAnsi="Times New Roman" w:cs="Times New Roman"/>
                <w:b/>
                <w:lang w:val="ky-KG"/>
              </w:rPr>
            </w:pPr>
            <w:r w:rsidRPr="005222ED">
              <w:rPr>
                <w:rFonts w:ascii="Times New Roman" w:eastAsia="Calibri" w:hAnsi="Times New Roman" w:cs="Times New Roman"/>
                <w:b/>
                <w:lang w:val="ky-KG"/>
              </w:rPr>
              <w:t>Эмгектин аталышы</w:t>
            </w:r>
          </w:p>
        </w:tc>
        <w:tc>
          <w:tcPr>
            <w:tcW w:w="3402" w:type="dxa"/>
            <w:shd w:val="clear" w:color="auto" w:fill="auto"/>
            <w:vAlign w:val="center"/>
          </w:tcPr>
          <w:p w:rsidR="00C83A7D" w:rsidRPr="005222ED" w:rsidRDefault="00C83A7D" w:rsidP="005222ED">
            <w:pPr>
              <w:jc w:val="center"/>
              <w:rPr>
                <w:rFonts w:ascii="Times New Roman" w:eastAsia="Calibri" w:hAnsi="Times New Roman" w:cs="Times New Roman"/>
                <w:b/>
              </w:rPr>
            </w:pPr>
          </w:p>
        </w:tc>
        <w:tc>
          <w:tcPr>
            <w:tcW w:w="1512" w:type="dxa"/>
            <w:shd w:val="clear" w:color="auto" w:fill="auto"/>
            <w:vAlign w:val="center"/>
          </w:tcPr>
          <w:p w:rsidR="00C83A7D" w:rsidRPr="00C83A7D" w:rsidRDefault="00C83A7D" w:rsidP="005222ED">
            <w:pPr>
              <w:jc w:val="center"/>
              <w:rPr>
                <w:rFonts w:ascii="Times New Roman" w:eastAsia="Calibri" w:hAnsi="Times New Roman" w:cs="Times New Roman"/>
                <w:b/>
                <w:lang w:val="ky-KG"/>
              </w:rPr>
            </w:pPr>
            <w:r>
              <w:rPr>
                <w:rFonts w:ascii="Times New Roman" w:eastAsia="Calibri" w:hAnsi="Times New Roman" w:cs="Times New Roman"/>
                <w:b/>
                <w:lang w:val="ky-KG"/>
              </w:rPr>
              <w:t>бети</w:t>
            </w:r>
          </w:p>
        </w:tc>
        <w:tc>
          <w:tcPr>
            <w:tcW w:w="2032" w:type="dxa"/>
            <w:tcBorders>
              <w:right w:val="single" w:sz="4" w:space="0" w:color="auto"/>
            </w:tcBorders>
            <w:shd w:val="clear" w:color="auto" w:fill="auto"/>
            <w:vAlign w:val="center"/>
          </w:tcPr>
          <w:p w:rsidR="00C83A7D" w:rsidRPr="005222ED" w:rsidRDefault="00C83A7D" w:rsidP="005222ED">
            <w:pPr>
              <w:jc w:val="center"/>
              <w:rPr>
                <w:rFonts w:ascii="Times New Roman" w:eastAsia="Calibri" w:hAnsi="Times New Roman" w:cs="Times New Roman"/>
                <w:b/>
                <w:lang w:val="ky-KG"/>
              </w:rPr>
            </w:pPr>
            <w:r w:rsidRPr="005222ED">
              <w:rPr>
                <w:rFonts w:ascii="Times New Roman" w:eastAsia="Calibri" w:hAnsi="Times New Roman" w:cs="Times New Roman"/>
                <w:b/>
                <w:lang w:val="ky-KG"/>
              </w:rPr>
              <w:t>авторлош</w:t>
            </w:r>
          </w:p>
        </w:tc>
      </w:tr>
      <w:tr w:rsidR="00C83A7D" w:rsidRPr="004E212E" w:rsidTr="00C83A7D">
        <w:tc>
          <w:tcPr>
            <w:tcW w:w="533" w:type="dxa"/>
            <w:shd w:val="clear" w:color="auto" w:fill="auto"/>
            <w:vAlign w:val="center"/>
          </w:tcPr>
          <w:p w:rsidR="00C83A7D" w:rsidRPr="005222ED" w:rsidRDefault="00C83A7D" w:rsidP="00C83A7D">
            <w:pPr>
              <w:jc w:val="center"/>
              <w:rPr>
                <w:rFonts w:ascii="Times New Roman" w:eastAsia="Calibri" w:hAnsi="Times New Roman" w:cs="Times New Roman"/>
                <w:lang w:val="en-US"/>
              </w:rPr>
            </w:pPr>
            <w:r w:rsidRPr="005222ED">
              <w:rPr>
                <w:rFonts w:ascii="Times New Roman" w:eastAsia="Calibri" w:hAnsi="Times New Roman" w:cs="Times New Roman"/>
                <w:lang w:val="en-US"/>
              </w:rPr>
              <w:t>1</w:t>
            </w:r>
          </w:p>
        </w:tc>
        <w:tc>
          <w:tcPr>
            <w:tcW w:w="2297" w:type="dxa"/>
          </w:tcPr>
          <w:p w:rsidR="00C83A7D" w:rsidRPr="005222ED" w:rsidRDefault="00C83A7D" w:rsidP="00C83A7D">
            <w:pPr>
              <w:jc w:val="center"/>
              <w:rPr>
                <w:rFonts w:ascii="Times New Roman" w:eastAsia="Calibri" w:hAnsi="Times New Roman" w:cs="Times New Roman"/>
                <w:lang w:val="ky-KG"/>
              </w:rPr>
            </w:pPr>
            <w:r w:rsidRPr="005222ED">
              <w:rPr>
                <w:rFonts w:ascii="Times New Roman" w:eastAsia="Calibri" w:hAnsi="Times New Roman" w:cs="Times New Roman"/>
                <w:lang w:val="ky-KG"/>
              </w:rPr>
              <w:t>Келдибекова А.О.</w:t>
            </w:r>
          </w:p>
        </w:tc>
        <w:tc>
          <w:tcPr>
            <w:tcW w:w="4678" w:type="dxa"/>
            <w:shd w:val="clear" w:color="auto" w:fill="auto"/>
          </w:tcPr>
          <w:p w:rsidR="00C83A7D" w:rsidRPr="005222ED" w:rsidRDefault="00C83A7D" w:rsidP="00C83A7D">
            <w:pPr>
              <w:jc w:val="center"/>
              <w:rPr>
                <w:rFonts w:ascii="Times New Roman" w:eastAsia="Calibri" w:hAnsi="Times New Roman" w:cs="Times New Roman"/>
              </w:rPr>
            </w:pPr>
            <w:r w:rsidRPr="005222ED">
              <w:rPr>
                <w:rFonts w:ascii="Times New Roman" w:eastAsia="Calibri" w:hAnsi="Times New Roman" w:cs="Times New Roman"/>
              </w:rPr>
              <w:t>Формирование математической компетентности школьников посредством олимпиадных           задач</w:t>
            </w:r>
          </w:p>
        </w:tc>
        <w:tc>
          <w:tcPr>
            <w:tcW w:w="3402" w:type="dxa"/>
            <w:shd w:val="clear" w:color="auto" w:fill="auto"/>
            <w:vAlign w:val="center"/>
          </w:tcPr>
          <w:p w:rsidR="00C83A7D" w:rsidRPr="00B278BF" w:rsidRDefault="00C83A7D" w:rsidP="00B278BF">
            <w:pPr>
              <w:jc w:val="center"/>
              <w:rPr>
                <w:rFonts w:ascii="Times New Roman" w:eastAsia="Calibri" w:hAnsi="Times New Roman" w:cs="Times New Roman"/>
              </w:rPr>
            </w:pPr>
            <w:r w:rsidRPr="005222ED">
              <w:rPr>
                <w:rFonts w:ascii="Times New Roman" w:eastAsia="Calibri" w:hAnsi="Times New Roman" w:cs="Times New Roman"/>
              </w:rPr>
              <w:t>Ош: Билим, 2017.</w:t>
            </w:r>
          </w:p>
          <w:p w:rsidR="00C83A7D" w:rsidRPr="005222ED" w:rsidRDefault="00C83A7D" w:rsidP="00C83A7D">
            <w:pPr>
              <w:jc w:val="center"/>
              <w:rPr>
                <w:rFonts w:ascii="Times New Roman" w:eastAsia="Calibri" w:hAnsi="Times New Roman" w:cs="Times New Roman"/>
                <w:b/>
              </w:rPr>
            </w:pPr>
            <w:r w:rsidRPr="005222ED">
              <w:rPr>
                <w:rFonts w:ascii="Times New Roman" w:eastAsia="Calibri" w:hAnsi="Times New Roman" w:cs="Times New Roman"/>
                <w:b/>
              </w:rPr>
              <w:t>ISBN 978-9967-28-229-2</w:t>
            </w:r>
          </w:p>
          <w:p w:rsidR="00C83A7D" w:rsidRPr="005222ED" w:rsidRDefault="00C83A7D" w:rsidP="00C83A7D">
            <w:pPr>
              <w:jc w:val="center"/>
              <w:rPr>
                <w:rFonts w:ascii="Times New Roman" w:eastAsia="Calibri" w:hAnsi="Times New Roman" w:cs="Times New Roman"/>
                <w:b/>
              </w:rPr>
            </w:pPr>
            <w:r w:rsidRPr="005222ED">
              <w:rPr>
                <w:rFonts w:ascii="Times New Roman" w:eastAsia="Calibri" w:hAnsi="Times New Roman" w:cs="Times New Roman"/>
              </w:rPr>
              <w:t>+ электронный                 учебник</w:t>
            </w:r>
          </w:p>
        </w:tc>
        <w:tc>
          <w:tcPr>
            <w:tcW w:w="1512" w:type="dxa"/>
            <w:shd w:val="clear" w:color="auto" w:fill="auto"/>
            <w:vAlign w:val="center"/>
          </w:tcPr>
          <w:p w:rsidR="00C83A7D" w:rsidRPr="005222ED" w:rsidRDefault="00C83A7D" w:rsidP="00C83A7D">
            <w:pPr>
              <w:jc w:val="center"/>
              <w:rPr>
                <w:rFonts w:ascii="Times New Roman" w:eastAsia="Calibri" w:hAnsi="Times New Roman" w:cs="Times New Roman"/>
              </w:rPr>
            </w:pPr>
            <w:r w:rsidRPr="005222ED">
              <w:rPr>
                <w:rFonts w:ascii="Times New Roman" w:eastAsia="Calibri" w:hAnsi="Times New Roman" w:cs="Times New Roman"/>
              </w:rPr>
              <w:t>250 с.</w:t>
            </w:r>
          </w:p>
        </w:tc>
        <w:tc>
          <w:tcPr>
            <w:tcW w:w="2032" w:type="dxa"/>
            <w:tcBorders>
              <w:right w:val="single" w:sz="4" w:space="0" w:color="auto"/>
            </w:tcBorders>
            <w:shd w:val="clear" w:color="auto" w:fill="auto"/>
            <w:vAlign w:val="center"/>
          </w:tcPr>
          <w:p w:rsidR="00C83A7D" w:rsidRPr="005222ED" w:rsidRDefault="00C83A7D" w:rsidP="00C83A7D">
            <w:pPr>
              <w:jc w:val="center"/>
              <w:rPr>
                <w:rFonts w:ascii="Times New Roman" w:eastAsia="Calibri" w:hAnsi="Times New Roman" w:cs="Times New Roman"/>
              </w:rPr>
            </w:pPr>
          </w:p>
        </w:tc>
      </w:tr>
      <w:tr w:rsidR="00C83A7D" w:rsidRPr="004E212E" w:rsidTr="00C83A7D">
        <w:tc>
          <w:tcPr>
            <w:tcW w:w="533" w:type="dxa"/>
            <w:shd w:val="clear" w:color="auto" w:fill="auto"/>
            <w:vAlign w:val="center"/>
          </w:tcPr>
          <w:p w:rsidR="00C83A7D" w:rsidRPr="005222ED" w:rsidRDefault="00C83A7D" w:rsidP="00C83A7D">
            <w:pPr>
              <w:jc w:val="center"/>
              <w:rPr>
                <w:rFonts w:ascii="Times New Roman" w:eastAsia="Calibri" w:hAnsi="Times New Roman" w:cs="Times New Roman"/>
                <w:lang w:val="en-US"/>
              </w:rPr>
            </w:pPr>
            <w:r w:rsidRPr="005222ED">
              <w:rPr>
                <w:rFonts w:ascii="Times New Roman" w:eastAsia="Calibri" w:hAnsi="Times New Roman" w:cs="Times New Roman"/>
                <w:lang w:val="en-US"/>
              </w:rPr>
              <w:t>2</w:t>
            </w:r>
          </w:p>
        </w:tc>
        <w:tc>
          <w:tcPr>
            <w:tcW w:w="2297" w:type="dxa"/>
          </w:tcPr>
          <w:p w:rsidR="00C83A7D" w:rsidRPr="005222ED" w:rsidRDefault="00C83A7D" w:rsidP="00C83A7D">
            <w:pPr>
              <w:jc w:val="center"/>
              <w:rPr>
                <w:rFonts w:ascii="Times New Roman" w:eastAsia="Calibri" w:hAnsi="Times New Roman" w:cs="Times New Roman"/>
              </w:rPr>
            </w:pPr>
          </w:p>
        </w:tc>
        <w:tc>
          <w:tcPr>
            <w:tcW w:w="4678" w:type="dxa"/>
            <w:shd w:val="clear" w:color="auto" w:fill="auto"/>
          </w:tcPr>
          <w:p w:rsidR="00C83A7D" w:rsidRPr="005222ED" w:rsidRDefault="00C83A7D" w:rsidP="00C83A7D">
            <w:pPr>
              <w:jc w:val="center"/>
              <w:rPr>
                <w:rFonts w:ascii="Times New Roman" w:eastAsia="Calibri" w:hAnsi="Times New Roman" w:cs="Times New Roman"/>
              </w:rPr>
            </w:pPr>
            <w:r w:rsidRPr="005222ED">
              <w:rPr>
                <w:rFonts w:ascii="Times New Roman" w:eastAsia="Calibri" w:hAnsi="Times New Roman" w:cs="Times New Roman"/>
              </w:rPr>
              <w:t>Опыт работы школы олимпийского резерва по математике</w:t>
            </w:r>
          </w:p>
        </w:tc>
        <w:tc>
          <w:tcPr>
            <w:tcW w:w="3402" w:type="dxa"/>
            <w:shd w:val="clear" w:color="auto" w:fill="auto"/>
            <w:vAlign w:val="center"/>
          </w:tcPr>
          <w:p w:rsidR="00C83A7D" w:rsidRPr="00B278BF" w:rsidRDefault="00C83A7D" w:rsidP="00B278BF">
            <w:pPr>
              <w:jc w:val="center"/>
              <w:rPr>
                <w:rFonts w:ascii="Times New Roman" w:eastAsia="Calibri" w:hAnsi="Times New Roman" w:cs="Times New Roman"/>
              </w:rPr>
            </w:pPr>
            <w:r w:rsidRPr="005222ED">
              <w:rPr>
                <w:rFonts w:ascii="Times New Roman" w:eastAsia="Calibri" w:hAnsi="Times New Roman" w:cs="Times New Roman"/>
              </w:rPr>
              <w:t>Ош: Билим, 2017</w:t>
            </w:r>
          </w:p>
          <w:p w:rsidR="00C83A7D" w:rsidRPr="005222ED" w:rsidRDefault="00C83A7D" w:rsidP="00C83A7D">
            <w:pPr>
              <w:jc w:val="center"/>
              <w:rPr>
                <w:rFonts w:ascii="Times New Roman" w:eastAsia="Calibri" w:hAnsi="Times New Roman" w:cs="Times New Roman"/>
                <w:b/>
              </w:rPr>
            </w:pPr>
            <w:r w:rsidRPr="005222ED">
              <w:rPr>
                <w:rFonts w:ascii="Times New Roman" w:eastAsia="Calibri" w:hAnsi="Times New Roman" w:cs="Times New Roman"/>
                <w:b/>
              </w:rPr>
              <w:t>ISBN 978-9967-18-322-3</w:t>
            </w:r>
          </w:p>
        </w:tc>
        <w:tc>
          <w:tcPr>
            <w:tcW w:w="1512" w:type="dxa"/>
            <w:shd w:val="clear" w:color="auto" w:fill="auto"/>
            <w:vAlign w:val="center"/>
          </w:tcPr>
          <w:p w:rsidR="00C83A7D" w:rsidRPr="005222ED" w:rsidRDefault="00C83A7D" w:rsidP="00C83A7D">
            <w:pPr>
              <w:jc w:val="center"/>
              <w:rPr>
                <w:rFonts w:ascii="Times New Roman" w:eastAsia="Calibri" w:hAnsi="Times New Roman" w:cs="Times New Roman"/>
              </w:rPr>
            </w:pPr>
            <w:r w:rsidRPr="005222ED">
              <w:rPr>
                <w:rFonts w:ascii="Times New Roman" w:eastAsia="Calibri" w:hAnsi="Times New Roman" w:cs="Times New Roman"/>
              </w:rPr>
              <w:t>103/51,5 с.</w:t>
            </w:r>
          </w:p>
        </w:tc>
        <w:tc>
          <w:tcPr>
            <w:tcW w:w="2032" w:type="dxa"/>
            <w:tcBorders>
              <w:right w:val="single" w:sz="4" w:space="0" w:color="auto"/>
            </w:tcBorders>
            <w:shd w:val="clear" w:color="auto" w:fill="auto"/>
            <w:vAlign w:val="center"/>
          </w:tcPr>
          <w:p w:rsidR="00C83A7D" w:rsidRPr="005222ED" w:rsidRDefault="00C83A7D" w:rsidP="00C83A7D">
            <w:pPr>
              <w:jc w:val="center"/>
              <w:rPr>
                <w:rFonts w:ascii="Times New Roman" w:eastAsia="Calibri" w:hAnsi="Times New Roman" w:cs="Times New Roman"/>
              </w:rPr>
            </w:pPr>
            <w:r w:rsidRPr="005222ED">
              <w:rPr>
                <w:rFonts w:ascii="Times New Roman" w:eastAsia="Calibri" w:hAnsi="Times New Roman" w:cs="Times New Roman"/>
              </w:rPr>
              <w:t>Байсалов Дж.У.</w:t>
            </w:r>
          </w:p>
        </w:tc>
      </w:tr>
      <w:tr w:rsidR="00C83A7D" w:rsidRPr="004E212E" w:rsidTr="00C83A7D">
        <w:tc>
          <w:tcPr>
            <w:tcW w:w="533" w:type="dxa"/>
            <w:shd w:val="clear" w:color="auto" w:fill="auto"/>
            <w:vAlign w:val="center"/>
          </w:tcPr>
          <w:p w:rsidR="00C83A7D" w:rsidRPr="005222ED" w:rsidRDefault="00C83A7D" w:rsidP="00C83A7D">
            <w:pPr>
              <w:jc w:val="center"/>
              <w:rPr>
                <w:rFonts w:ascii="Times New Roman" w:eastAsia="Calibri" w:hAnsi="Times New Roman" w:cs="Times New Roman"/>
                <w:lang w:val="en-US"/>
              </w:rPr>
            </w:pPr>
            <w:r w:rsidRPr="005222ED">
              <w:rPr>
                <w:rFonts w:ascii="Times New Roman" w:eastAsia="Calibri" w:hAnsi="Times New Roman" w:cs="Times New Roman"/>
                <w:lang w:val="en-US"/>
              </w:rPr>
              <w:t>3</w:t>
            </w:r>
          </w:p>
        </w:tc>
        <w:tc>
          <w:tcPr>
            <w:tcW w:w="2297" w:type="dxa"/>
          </w:tcPr>
          <w:p w:rsidR="00C83A7D" w:rsidRPr="005222ED" w:rsidRDefault="00C83A7D" w:rsidP="00C83A7D">
            <w:pPr>
              <w:jc w:val="both"/>
              <w:rPr>
                <w:rFonts w:ascii="Times New Roman" w:eastAsia="Calibri" w:hAnsi="Times New Roman" w:cs="Times New Roman"/>
              </w:rPr>
            </w:pPr>
          </w:p>
        </w:tc>
        <w:tc>
          <w:tcPr>
            <w:tcW w:w="4678" w:type="dxa"/>
            <w:shd w:val="clear" w:color="auto" w:fill="auto"/>
          </w:tcPr>
          <w:p w:rsidR="00C83A7D" w:rsidRPr="005222ED" w:rsidRDefault="00C83A7D" w:rsidP="00C83A7D">
            <w:pPr>
              <w:jc w:val="both"/>
              <w:rPr>
                <w:rFonts w:ascii="Times New Roman" w:eastAsia="Calibri" w:hAnsi="Times New Roman" w:cs="Times New Roman"/>
              </w:rPr>
            </w:pPr>
            <w:r w:rsidRPr="005222ED">
              <w:rPr>
                <w:rFonts w:ascii="Times New Roman" w:eastAsia="Calibri" w:hAnsi="Times New Roman" w:cs="Times New Roman"/>
              </w:rPr>
              <w:t xml:space="preserve">Учебно-методический комплекс дисциплины «Внеклассная работа по математике и организация школьных математических олимпиад» для студентов очного отделения  специальности: </w:t>
            </w:r>
          </w:p>
          <w:p w:rsidR="00C83A7D" w:rsidRPr="005222ED" w:rsidRDefault="00C83A7D" w:rsidP="00C83A7D">
            <w:pPr>
              <w:jc w:val="both"/>
              <w:rPr>
                <w:rFonts w:ascii="Times New Roman" w:eastAsia="Calibri" w:hAnsi="Times New Roman" w:cs="Times New Roman"/>
              </w:rPr>
            </w:pPr>
            <w:r w:rsidRPr="005222ED">
              <w:rPr>
                <w:rFonts w:ascii="Times New Roman" w:eastAsia="Calibri" w:hAnsi="Times New Roman" w:cs="Times New Roman"/>
                <w:b/>
              </w:rPr>
              <w:t>Ч. 1.</w:t>
            </w:r>
            <w:r w:rsidRPr="005222ED">
              <w:rPr>
                <w:rFonts w:ascii="Times New Roman" w:eastAsia="Calibri" w:hAnsi="Times New Roman" w:cs="Times New Roman"/>
              </w:rPr>
              <w:t xml:space="preserve"> Рабочая программа</w:t>
            </w:r>
          </w:p>
          <w:p w:rsidR="00C83A7D" w:rsidRPr="005222ED" w:rsidRDefault="00C83A7D" w:rsidP="00C83A7D">
            <w:pPr>
              <w:jc w:val="both"/>
              <w:rPr>
                <w:rFonts w:ascii="Times New Roman" w:eastAsia="Calibri" w:hAnsi="Times New Roman" w:cs="Times New Roman"/>
              </w:rPr>
            </w:pPr>
            <w:r w:rsidRPr="005222ED">
              <w:rPr>
                <w:rFonts w:ascii="Times New Roman" w:eastAsia="Calibri" w:hAnsi="Times New Roman" w:cs="Times New Roman"/>
                <w:b/>
              </w:rPr>
              <w:t>Ч.2.</w:t>
            </w:r>
            <w:r w:rsidRPr="005222ED">
              <w:rPr>
                <w:rFonts w:ascii="Times New Roman" w:eastAsia="Calibri" w:hAnsi="Times New Roman" w:cs="Times New Roman"/>
              </w:rPr>
              <w:t xml:space="preserve"> Силлабус (программа обучения дисциплины)</w:t>
            </w:r>
          </w:p>
        </w:tc>
        <w:tc>
          <w:tcPr>
            <w:tcW w:w="3402" w:type="dxa"/>
            <w:shd w:val="clear" w:color="auto" w:fill="auto"/>
            <w:vAlign w:val="center"/>
          </w:tcPr>
          <w:p w:rsidR="00C83A7D" w:rsidRPr="00B278BF" w:rsidRDefault="00C83A7D" w:rsidP="00B278BF">
            <w:pPr>
              <w:jc w:val="center"/>
              <w:rPr>
                <w:rFonts w:ascii="Times New Roman" w:eastAsia="Calibri" w:hAnsi="Times New Roman" w:cs="Times New Roman"/>
              </w:rPr>
            </w:pPr>
            <w:r w:rsidRPr="005222ED">
              <w:rPr>
                <w:rFonts w:ascii="Times New Roman" w:eastAsia="Calibri" w:hAnsi="Times New Roman" w:cs="Times New Roman"/>
              </w:rPr>
              <w:t>Учебное пособие                                  Ош: Билим, 2017</w:t>
            </w:r>
          </w:p>
          <w:p w:rsidR="00C83A7D" w:rsidRPr="005222ED" w:rsidRDefault="00C83A7D" w:rsidP="00C83A7D">
            <w:pPr>
              <w:jc w:val="center"/>
              <w:rPr>
                <w:rFonts w:ascii="Times New Roman" w:eastAsia="Calibri" w:hAnsi="Times New Roman" w:cs="Times New Roman"/>
                <w:b/>
              </w:rPr>
            </w:pPr>
            <w:r w:rsidRPr="005222ED">
              <w:rPr>
                <w:rFonts w:ascii="Times New Roman" w:eastAsia="Calibri" w:hAnsi="Times New Roman" w:cs="Times New Roman"/>
                <w:b/>
              </w:rPr>
              <w:t>ISBN978-9967-28-228-8</w:t>
            </w:r>
          </w:p>
        </w:tc>
        <w:tc>
          <w:tcPr>
            <w:tcW w:w="1512" w:type="dxa"/>
            <w:shd w:val="clear" w:color="auto" w:fill="auto"/>
          </w:tcPr>
          <w:p w:rsidR="00C83A7D" w:rsidRDefault="00C83A7D" w:rsidP="00B278BF">
            <w:pPr>
              <w:rPr>
                <w:rFonts w:ascii="Times New Roman" w:eastAsia="Calibri" w:hAnsi="Times New Roman" w:cs="Times New Roman"/>
              </w:rPr>
            </w:pPr>
          </w:p>
          <w:p w:rsidR="00B278BF" w:rsidRDefault="00B278BF" w:rsidP="00B278BF">
            <w:pPr>
              <w:rPr>
                <w:rFonts w:ascii="Times New Roman" w:eastAsia="Calibri" w:hAnsi="Times New Roman" w:cs="Times New Roman"/>
              </w:rPr>
            </w:pPr>
          </w:p>
          <w:p w:rsidR="00B278BF" w:rsidRDefault="00B278BF" w:rsidP="00B278BF">
            <w:pPr>
              <w:rPr>
                <w:rFonts w:ascii="Times New Roman" w:eastAsia="Calibri" w:hAnsi="Times New Roman" w:cs="Times New Roman"/>
              </w:rPr>
            </w:pPr>
          </w:p>
          <w:p w:rsidR="00B278BF" w:rsidRDefault="00B278BF" w:rsidP="00B278BF">
            <w:pPr>
              <w:rPr>
                <w:rFonts w:ascii="Times New Roman" w:eastAsia="Calibri" w:hAnsi="Times New Roman" w:cs="Times New Roman"/>
              </w:rPr>
            </w:pPr>
          </w:p>
          <w:p w:rsidR="00B278BF" w:rsidRPr="005222ED" w:rsidRDefault="00B278BF" w:rsidP="00B278BF">
            <w:pPr>
              <w:rPr>
                <w:rFonts w:ascii="Times New Roman" w:eastAsia="Calibri" w:hAnsi="Times New Roman" w:cs="Times New Roman"/>
              </w:rPr>
            </w:pPr>
          </w:p>
          <w:p w:rsidR="00C83A7D" w:rsidRPr="005222ED" w:rsidRDefault="00C83A7D" w:rsidP="00C83A7D">
            <w:pPr>
              <w:jc w:val="center"/>
              <w:rPr>
                <w:rFonts w:ascii="Times New Roman" w:eastAsia="Calibri" w:hAnsi="Times New Roman" w:cs="Times New Roman"/>
              </w:rPr>
            </w:pPr>
            <w:r w:rsidRPr="005222ED">
              <w:rPr>
                <w:rFonts w:ascii="Times New Roman" w:eastAsia="Calibri" w:hAnsi="Times New Roman" w:cs="Times New Roman"/>
              </w:rPr>
              <w:t>54 с.</w:t>
            </w:r>
          </w:p>
          <w:p w:rsidR="00C83A7D" w:rsidRPr="005222ED" w:rsidRDefault="00C83A7D" w:rsidP="00C83A7D">
            <w:pPr>
              <w:jc w:val="center"/>
              <w:rPr>
                <w:rFonts w:ascii="Times New Roman" w:eastAsia="Calibri" w:hAnsi="Times New Roman" w:cs="Times New Roman"/>
              </w:rPr>
            </w:pPr>
            <w:r w:rsidRPr="005222ED">
              <w:rPr>
                <w:rFonts w:ascii="Times New Roman" w:eastAsia="Calibri" w:hAnsi="Times New Roman" w:cs="Times New Roman"/>
              </w:rPr>
              <w:t>37 с.</w:t>
            </w:r>
          </w:p>
        </w:tc>
        <w:tc>
          <w:tcPr>
            <w:tcW w:w="2032" w:type="dxa"/>
            <w:tcBorders>
              <w:right w:val="single" w:sz="4" w:space="0" w:color="auto"/>
            </w:tcBorders>
            <w:shd w:val="clear" w:color="auto" w:fill="auto"/>
          </w:tcPr>
          <w:p w:rsidR="00C83A7D" w:rsidRPr="005222ED" w:rsidRDefault="00C83A7D" w:rsidP="00C83A7D">
            <w:pPr>
              <w:jc w:val="center"/>
              <w:rPr>
                <w:rFonts w:ascii="Times New Roman" w:eastAsia="Calibri" w:hAnsi="Times New Roman" w:cs="Times New Roman"/>
              </w:rPr>
            </w:pPr>
          </w:p>
        </w:tc>
      </w:tr>
      <w:tr w:rsidR="00C83A7D" w:rsidRPr="004E212E" w:rsidTr="00C83A7D">
        <w:tc>
          <w:tcPr>
            <w:tcW w:w="533" w:type="dxa"/>
            <w:shd w:val="clear" w:color="auto" w:fill="auto"/>
            <w:vAlign w:val="center"/>
          </w:tcPr>
          <w:p w:rsidR="00C83A7D" w:rsidRPr="005222ED" w:rsidRDefault="00C83A7D" w:rsidP="00C83A7D">
            <w:pPr>
              <w:jc w:val="center"/>
              <w:rPr>
                <w:rFonts w:ascii="Times New Roman" w:eastAsia="Calibri" w:hAnsi="Times New Roman" w:cs="Times New Roman"/>
                <w:lang w:val="en-US"/>
              </w:rPr>
            </w:pPr>
            <w:r w:rsidRPr="005222ED">
              <w:rPr>
                <w:rFonts w:ascii="Times New Roman" w:eastAsia="Calibri" w:hAnsi="Times New Roman" w:cs="Times New Roman"/>
                <w:lang w:val="en-US"/>
              </w:rPr>
              <w:t>4</w:t>
            </w:r>
          </w:p>
        </w:tc>
        <w:tc>
          <w:tcPr>
            <w:tcW w:w="2297" w:type="dxa"/>
          </w:tcPr>
          <w:p w:rsidR="00C83A7D" w:rsidRPr="005222ED" w:rsidRDefault="00C83A7D" w:rsidP="00C83A7D">
            <w:pPr>
              <w:jc w:val="center"/>
              <w:rPr>
                <w:rFonts w:ascii="Times New Roman" w:eastAsia="Calibri" w:hAnsi="Times New Roman" w:cs="Times New Roman"/>
              </w:rPr>
            </w:pPr>
          </w:p>
        </w:tc>
        <w:tc>
          <w:tcPr>
            <w:tcW w:w="4678" w:type="dxa"/>
            <w:shd w:val="clear" w:color="auto" w:fill="auto"/>
            <w:vAlign w:val="center"/>
          </w:tcPr>
          <w:p w:rsidR="00C83A7D" w:rsidRPr="005222ED" w:rsidRDefault="00C83A7D" w:rsidP="00C83A7D">
            <w:pPr>
              <w:jc w:val="center"/>
              <w:rPr>
                <w:rFonts w:ascii="Times New Roman" w:eastAsia="Calibri" w:hAnsi="Times New Roman" w:cs="Times New Roman"/>
              </w:rPr>
            </w:pPr>
            <w:r w:rsidRPr="005222ED">
              <w:rPr>
                <w:rFonts w:ascii="Times New Roman" w:eastAsia="Calibri" w:hAnsi="Times New Roman" w:cs="Times New Roman"/>
              </w:rPr>
              <w:t>Программа школы олимпийского резерва по математике V-XI классов</w:t>
            </w:r>
          </w:p>
        </w:tc>
        <w:tc>
          <w:tcPr>
            <w:tcW w:w="3402" w:type="dxa"/>
            <w:shd w:val="clear" w:color="auto" w:fill="auto"/>
            <w:vAlign w:val="center"/>
          </w:tcPr>
          <w:p w:rsidR="00C83A7D" w:rsidRPr="005222ED" w:rsidRDefault="00C83A7D" w:rsidP="00C83A7D">
            <w:pPr>
              <w:jc w:val="center"/>
              <w:rPr>
                <w:rFonts w:ascii="Times New Roman" w:eastAsia="Calibri" w:hAnsi="Times New Roman" w:cs="Times New Roman"/>
              </w:rPr>
            </w:pPr>
            <w:r w:rsidRPr="005222ED">
              <w:rPr>
                <w:rFonts w:ascii="Times New Roman" w:eastAsia="Calibri" w:hAnsi="Times New Roman" w:cs="Times New Roman"/>
              </w:rPr>
              <w:t>Учебная программа                                  Ош: Билим, 2016</w:t>
            </w:r>
          </w:p>
          <w:p w:rsidR="00C83A7D" w:rsidRPr="005222ED" w:rsidRDefault="00C83A7D" w:rsidP="00C83A7D">
            <w:pPr>
              <w:jc w:val="center"/>
              <w:rPr>
                <w:rFonts w:ascii="Times New Roman" w:eastAsia="Calibri" w:hAnsi="Times New Roman" w:cs="Times New Roman"/>
              </w:rPr>
            </w:pPr>
            <w:r w:rsidRPr="005222ED">
              <w:rPr>
                <w:rFonts w:ascii="Times New Roman" w:eastAsia="Calibri" w:hAnsi="Times New Roman" w:cs="Times New Roman"/>
                <w:b/>
              </w:rPr>
              <w:t>ISBN978-9967-28-228-8</w:t>
            </w:r>
          </w:p>
        </w:tc>
        <w:tc>
          <w:tcPr>
            <w:tcW w:w="1512" w:type="dxa"/>
            <w:shd w:val="clear" w:color="auto" w:fill="auto"/>
            <w:vAlign w:val="center"/>
          </w:tcPr>
          <w:p w:rsidR="00C83A7D" w:rsidRPr="005222ED" w:rsidRDefault="00C83A7D" w:rsidP="00C83A7D">
            <w:pPr>
              <w:jc w:val="center"/>
              <w:rPr>
                <w:rFonts w:ascii="Times New Roman" w:eastAsia="Calibri" w:hAnsi="Times New Roman" w:cs="Times New Roman"/>
              </w:rPr>
            </w:pPr>
            <w:r w:rsidRPr="005222ED">
              <w:rPr>
                <w:rFonts w:ascii="Times New Roman" w:eastAsia="Calibri" w:hAnsi="Times New Roman" w:cs="Times New Roman"/>
              </w:rPr>
              <w:t>72 с.</w:t>
            </w:r>
          </w:p>
        </w:tc>
        <w:tc>
          <w:tcPr>
            <w:tcW w:w="2032" w:type="dxa"/>
            <w:tcBorders>
              <w:right w:val="single" w:sz="4" w:space="0" w:color="auto"/>
            </w:tcBorders>
            <w:shd w:val="clear" w:color="auto" w:fill="auto"/>
            <w:vAlign w:val="center"/>
          </w:tcPr>
          <w:p w:rsidR="00C83A7D" w:rsidRPr="005222ED" w:rsidRDefault="00C83A7D" w:rsidP="00C83A7D">
            <w:pPr>
              <w:jc w:val="center"/>
              <w:rPr>
                <w:rFonts w:ascii="Times New Roman" w:eastAsia="Calibri" w:hAnsi="Times New Roman" w:cs="Times New Roman"/>
              </w:rPr>
            </w:pPr>
          </w:p>
        </w:tc>
      </w:tr>
      <w:tr w:rsidR="00C83A7D" w:rsidRPr="004E212E" w:rsidTr="00D13BA1">
        <w:trPr>
          <w:trHeight w:val="751"/>
        </w:trPr>
        <w:tc>
          <w:tcPr>
            <w:tcW w:w="533" w:type="dxa"/>
            <w:shd w:val="clear" w:color="auto" w:fill="auto"/>
            <w:vAlign w:val="center"/>
          </w:tcPr>
          <w:p w:rsidR="00C83A7D" w:rsidRPr="005222ED" w:rsidRDefault="00C83A7D" w:rsidP="00B278BF">
            <w:pPr>
              <w:jc w:val="center"/>
              <w:rPr>
                <w:rFonts w:ascii="Times New Roman" w:eastAsia="Calibri" w:hAnsi="Times New Roman" w:cs="Times New Roman"/>
                <w:lang w:val="en-US"/>
              </w:rPr>
            </w:pPr>
            <w:r w:rsidRPr="005222ED">
              <w:rPr>
                <w:rFonts w:ascii="Times New Roman" w:eastAsia="Calibri" w:hAnsi="Times New Roman" w:cs="Times New Roman"/>
                <w:lang w:val="en-US"/>
              </w:rPr>
              <w:t>5</w:t>
            </w:r>
          </w:p>
        </w:tc>
        <w:tc>
          <w:tcPr>
            <w:tcW w:w="2297" w:type="dxa"/>
          </w:tcPr>
          <w:p w:rsidR="00C83A7D" w:rsidRPr="005222ED" w:rsidRDefault="00C83A7D" w:rsidP="00B278BF">
            <w:pPr>
              <w:jc w:val="center"/>
              <w:rPr>
                <w:rFonts w:ascii="Times New Roman" w:eastAsia="Calibri" w:hAnsi="Times New Roman" w:cs="Times New Roman"/>
              </w:rPr>
            </w:pPr>
          </w:p>
        </w:tc>
        <w:tc>
          <w:tcPr>
            <w:tcW w:w="4678" w:type="dxa"/>
            <w:shd w:val="clear" w:color="auto" w:fill="auto"/>
            <w:vAlign w:val="center"/>
          </w:tcPr>
          <w:p w:rsidR="00C83A7D" w:rsidRPr="005222ED" w:rsidRDefault="00C83A7D" w:rsidP="00B278BF">
            <w:pPr>
              <w:jc w:val="center"/>
              <w:rPr>
                <w:rFonts w:ascii="Times New Roman" w:eastAsia="Calibri" w:hAnsi="Times New Roman" w:cs="Times New Roman"/>
              </w:rPr>
            </w:pPr>
            <w:r w:rsidRPr="005222ED">
              <w:rPr>
                <w:rFonts w:ascii="Times New Roman" w:eastAsia="Calibri" w:hAnsi="Times New Roman" w:cs="Times New Roman"/>
              </w:rPr>
              <w:t>V-XI класстардын математика боюнча олимпиялык резерв мектебинин программасы.</w:t>
            </w:r>
          </w:p>
        </w:tc>
        <w:tc>
          <w:tcPr>
            <w:tcW w:w="3402" w:type="dxa"/>
            <w:shd w:val="clear" w:color="auto" w:fill="auto"/>
            <w:vAlign w:val="center"/>
          </w:tcPr>
          <w:p w:rsidR="00C83A7D" w:rsidRPr="005222ED" w:rsidRDefault="00C83A7D" w:rsidP="00B278BF">
            <w:pPr>
              <w:jc w:val="center"/>
              <w:rPr>
                <w:rFonts w:ascii="Times New Roman" w:eastAsia="Calibri" w:hAnsi="Times New Roman" w:cs="Times New Roman"/>
              </w:rPr>
            </w:pPr>
            <w:r w:rsidRPr="005222ED">
              <w:rPr>
                <w:rFonts w:ascii="Times New Roman" w:eastAsia="Calibri" w:hAnsi="Times New Roman" w:cs="Times New Roman"/>
              </w:rPr>
              <w:t>Учебная программа                                  Ош: Билим, 2016</w:t>
            </w:r>
          </w:p>
          <w:p w:rsidR="00C83A7D" w:rsidRPr="005222ED" w:rsidRDefault="00C83A7D" w:rsidP="00B278BF">
            <w:pPr>
              <w:jc w:val="center"/>
              <w:rPr>
                <w:rFonts w:ascii="Times New Roman" w:eastAsia="Calibri" w:hAnsi="Times New Roman" w:cs="Times New Roman"/>
              </w:rPr>
            </w:pPr>
            <w:r w:rsidRPr="005222ED">
              <w:rPr>
                <w:rFonts w:ascii="Times New Roman" w:eastAsia="Calibri" w:hAnsi="Times New Roman" w:cs="Times New Roman"/>
                <w:b/>
              </w:rPr>
              <w:t>ISBN978-9967-28-228-8</w:t>
            </w:r>
          </w:p>
        </w:tc>
        <w:tc>
          <w:tcPr>
            <w:tcW w:w="1512" w:type="dxa"/>
            <w:shd w:val="clear" w:color="auto" w:fill="auto"/>
            <w:vAlign w:val="center"/>
          </w:tcPr>
          <w:p w:rsidR="00C83A7D" w:rsidRPr="005222ED" w:rsidRDefault="00C83A7D" w:rsidP="00B278BF">
            <w:pPr>
              <w:jc w:val="center"/>
              <w:rPr>
                <w:rFonts w:ascii="Times New Roman" w:eastAsia="Calibri" w:hAnsi="Times New Roman" w:cs="Times New Roman"/>
              </w:rPr>
            </w:pPr>
            <w:r w:rsidRPr="005222ED">
              <w:rPr>
                <w:rFonts w:ascii="Times New Roman" w:eastAsia="Calibri" w:hAnsi="Times New Roman" w:cs="Times New Roman"/>
              </w:rPr>
              <w:t>72 с.</w:t>
            </w:r>
          </w:p>
        </w:tc>
        <w:tc>
          <w:tcPr>
            <w:tcW w:w="2032" w:type="dxa"/>
            <w:tcBorders>
              <w:right w:val="single" w:sz="4" w:space="0" w:color="auto"/>
            </w:tcBorders>
            <w:shd w:val="clear" w:color="auto" w:fill="auto"/>
            <w:vAlign w:val="center"/>
          </w:tcPr>
          <w:p w:rsidR="00C83A7D" w:rsidRPr="005222ED" w:rsidRDefault="00C83A7D" w:rsidP="00B278BF">
            <w:pPr>
              <w:rPr>
                <w:rFonts w:ascii="Times New Roman" w:eastAsia="Calibri" w:hAnsi="Times New Roman" w:cs="Times New Roman"/>
              </w:rPr>
            </w:pPr>
          </w:p>
        </w:tc>
      </w:tr>
      <w:tr w:rsidR="00C83A7D" w:rsidRPr="004E212E" w:rsidTr="00D13BA1">
        <w:trPr>
          <w:trHeight w:val="846"/>
        </w:trPr>
        <w:tc>
          <w:tcPr>
            <w:tcW w:w="533" w:type="dxa"/>
            <w:shd w:val="clear" w:color="auto" w:fill="auto"/>
            <w:vAlign w:val="center"/>
          </w:tcPr>
          <w:p w:rsidR="00C83A7D" w:rsidRPr="005222ED" w:rsidRDefault="00C83A7D" w:rsidP="00C83A7D">
            <w:pPr>
              <w:jc w:val="center"/>
              <w:rPr>
                <w:rFonts w:ascii="Times New Roman" w:eastAsia="Calibri" w:hAnsi="Times New Roman" w:cs="Times New Roman"/>
                <w:lang w:val="en-US"/>
              </w:rPr>
            </w:pPr>
          </w:p>
        </w:tc>
        <w:tc>
          <w:tcPr>
            <w:tcW w:w="2297" w:type="dxa"/>
          </w:tcPr>
          <w:p w:rsidR="00C83A7D" w:rsidRPr="005222ED" w:rsidRDefault="00C83A7D" w:rsidP="00C83A7D">
            <w:pPr>
              <w:jc w:val="center"/>
              <w:rPr>
                <w:rFonts w:ascii="Times New Roman" w:eastAsia="Calibri" w:hAnsi="Times New Roman" w:cs="Times New Roman"/>
                <w:lang w:val="ky-KG"/>
              </w:rPr>
            </w:pPr>
            <w:r>
              <w:rPr>
                <w:rFonts w:ascii="Times New Roman" w:eastAsia="Calibri" w:hAnsi="Times New Roman" w:cs="Times New Roman"/>
                <w:lang w:val="ky-KG"/>
              </w:rPr>
              <w:t>Оморов Ш.Д.</w:t>
            </w:r>
          </w:p>
        </w:tc>
        <w:tc>
          <w:tcPr>
            <w:tcW w:w="4678" w:type="dxa"/>
            <w:shd w:val="clear" w:color="auto" w:fill="auto"/>
            <w:vAlign w:val="center"/>
          </w:tcPr>
          <w:p w:rsidR="00C83A7D" w:rsidRPr="005222ED" w:rsidRDefault="00C83A7D" w:rsidP="00B278BF">
            <w:pPr>
              <w:jc w:val="center"/>
              <w:rPr>
                <w:rFonts w:ascii="Times New Roman" w:eastAsia="Calibri" w:hAnsi="Times New Roman" w:cs="Times New Roman"/>
                <w:lang w:val="ky-KG"/>
              </w:rPr>
            </w:pPr>
            <w:r>
              <w:rPr>
                <w:rFonts w:ascii="Times New Roman" w:eastAsia="Calibri" w:hAnsi="Times New Roman" w:cs="Times New Roman"/>
                <w:lang w:val="ky-KG"/>
              </w:rPr>
              <w:t>Мугалимдердин жана мектеп жетекчилери нин башкаруучулук маданиятын калыптандырууда жогорку окуу жайлардын орду</w:t>
            </w:r>
          </w:p>
        </w:tc>
        <w:tc>
          <w:tcPr>
            <w:tcW w:w="3402" w:type="dxa"/>
            <w:shd w:val="clear" w:color="auto" w:fill="auto"/>
            <w:vAlign w:val="center"/>
          </w:tcPr>
          <w:p w:rsidR="00C83A7D" w:rsidRPr="005222ED" w:rsidRDefault="00C83A7D" w:rsidP="00C83A7D">
            <w:pPr>
              <w:jc w:val="center"/>
              <w:rPr>
                <w:rFonts w:ascii="Times New Roman" w:eastAsia="Calibri" w:hAnsi="Times New Roman" w:cs="Times New Roman"/>
              </w:rPr>
            </w:pPr>
            <w:r>
              <w:rPr>
                <w:rFonts w:ascii="Times New Roman" w:eastAsia="Calibri" w:hAnsi="Times New Roman" w:cs="Times New Roman"/>
              </w:rPr>
              <w:t>Усулдук колдонмоОш-</w:t>
            </w:r>
            <w:r w:rsidRPr="005222ED">
              <w:rPr>
                <w:rFonts w:ascii="Times New Roman" w:eastAsia="Calibri" w:hAnsi="Times New Roman" w:cs="Times New Roman"/>
              </w:rPr>
              <w:t>2016</w:t>
            </w:r>
          </w:p>
          <w:p w:rsidR="00C83A7D" w:rsidRPr="00C83A7D" w:rsidRDefault="00C83A7D" w:rsidP="00C83A7D">
            <w:pPr>
              <w:jc w:val="center"/>
              <w:rPr>
                <w:rFonts w:ascii="Times New Roman" w:eastAsia="Calibri" w:hAnsi="Times New Roman" w:cs="Times New Roman"/>
                <w:lang w:val="ky-KG"/>
              </w:rPr>
            </w:pPr>
            <w:r>
              <w:rPr>
                <w:rFonts w:ascii="Times New Roman" w:eastAsia="Calibri" w:hAnsi="Times New Roman" w:cs="Times New Roman"/>
                <w:b/>
              </w:rPr>
              <w:t>ISBN978-9967-18-352-0</w:t>
            </w:r>
          </w:p>
        </w:tc>
        <w:tc>
          <w:tcPr>
            <w:tcW w:w="1512" w:type="dxa"/>
            <w:shd w:val="clear" w:color="auto" w:fill="auto"/>
            <w:vAlign w:val="center"/>
          </w:tcPr>
          <w:p w:rsidR="00C83A7D" w:rsidRPr="005222ED" w:rsidRDefault="00C83A7D" w:rsidP="00C83A7D">
            <w:pPr>
              <w:jc w:val="center"/>
              <w:rPr>
                <w:rFonts w:ascii="Times New Roman" w:eastAsia="Calibri" w:hAnsi="Times New Roman" w:cs="Times New Roman"/>
                <w:lang w:val="ky-KG"/>
              </w:rPr>
            </w:pPr>
            <w:r>
              <w:rPr>
                <w:rFonts w:ascii="Times New Roman" w:eastAsia="Calibri" w:hAnsi="Times New Roman" w:cs="Times New Roman"/>
                <w:lang w:val="ky-KG"/>
              </w:rPr>
              <w:t>82</w:t>
            </w:r>
          </w:p>
        </w:tc>
        <w:tc>
          <w:tcPr>
            <w:tcW w:w="2032" w:type="dxa"/>
            <w:tcBorders>
              <w:right w:val="single" w:sz="4" w:space="0" w:color="auto"/>
            </w:tcBorders>
            <w:shd w:val="clear" w:color="auto" w:fill="auto"/>
            <w:vAlign w:val="center"/>
          </w:tcPr>
          <w:p w:rsidR="00C83A7D" w:rsidRPr="005222ED" w:rsidRDefault="00C83A7D" w:rsidP="00C83A7D">
            <w:pPr>
              <w:jc w:val="center"/>
              <w:rPr>
                <w:rFonts w:ascii="Times New Roman" w:eastAsia="Calibri" w:hAnsi="Times New Roman" w:cs="Times New Roman"/>
                <w:lang w:val="ky-KG"/>
              </w:rPr>
            </w:pPr>
            <w:r>
              <w:rPr>
                <w:rFonts w:ascii="Times New Roman" w:eastAsia="Calibri" w:hAnsi="Times New Roman" w:cs="Times New Roman"/>
                <w:lang w:val="ky-KG"/>
              </w:rPr>
              <w:t>Матикеев Т.</w:t>
            </w:r>
          </w:p>
        </w:tc>
      </w:tr>
      <w:tr w:rsidR="00C83A7D" w:rsidRPr="004E212E" w:rsidTr="00D13BA1">
        <w:trPr>
          <w:trHeight w:val="830"/>
        </w:trPr>
        <w:tc>
          <w:tcPr>
            <w:tcW w:w="533" w:type="dxa"/>
            <w:shd w:val="clear" w:color="auto" w:fill="auto"/>
            <w:vAlign w:val="center"/>
          </w:tcPr>
          <w:p w:rsidR="00C83A7D" w:rsidRPr="005222ED" w:rsidRDefault="00C83A7D" w:rsidP="00C83A7D">
            <w:pPr>
              <w:jc w:val="center"/>
              <w:rPr>
                <w:rFonts w:ascii="Times New Roman" w:eastAsia="Calibri" w:hAnsi="Times New Roman" w:cs="Times New Roman"/>
                <w:lang w:val="en-US"/>
              </w:rPr>
            </w:pPr>
          </w:p>
        </w:tc>
        <w:tc>
          <w:tcPr>
            <w:tcW w:w="2297" w:type="dxa"/>
          </w:tcPr>
          <w:p w:rsidR="00C83A7D" w:rsidRDefault="00C83A7D" w:rsidP="00C83A7D">
            <w:pPr>
              <w:jc w:val="center"/>
              <w:rPr>
                <w:rFonts w:ascii="Times New Roman" w:eastAsia="Calibri" w:hAnsi="Times New Roman" w:cs="Times New Roman"/>
                <w:lang w:val="ky-KG"/>
              </w:rPr>
            </w:pPr>
          </w:p>
        </w:tc>
        <w:tc>
          <w:tcPr>
            <w:tcW w:w="4678" w:type="dxa"/>
            <w:shd w:val="clear" w:color="auto" w:fill="auto"/>
            <w:vAlign w:val="center"/>
          </w:tcPr>
          <w:p w:rsidR="00C83A7D" w:rsidRPr="005222ED" w:rsidRDefault="00C83A7D" w:rsidP="00C83A7D">
            <w:pPr>
              <w:jc w:val="center"/>
              <w:rPr>
                <w:rFonts w:ascii="Times New Roman" w:eastAsia="Calibri" w:hAnsi="Times New Roman" w:cs="Times New Roman"/>
                <w:lang w:val="ky-KG"/>
              </w:rPr>
            </w:pPr>
            <w:r>
              <w:rPr>
                <w:rFonts w:ascii="Times New Roman" w:eastAsia="Calibri" w:hAnsi="Times New Roman" w:cs="Times New Roman"/>
                <w:lang w:val="ky-KG"/>
              </w:rPr>
              <w:t>Болочок мектеп мугалимдеринин башкаруучулук маданиятын калыптандыруунун теориялык педагогикалык шарттары</w:t>
            </w:r>
          </w:p>
        </w:tc>
        <w:tc>
          <w:tcPr>
            <w:tcW w:w="3402" w:type="dxa"/>
            <w:shd w:val="clear" w:color="auto" w:fill="auto"/>
            <w:vAlign w:val="center"/>
          </w:tcPr>
          <w:p w:rsidR="00C83A7D" w:rsidRPr="005222ED" w:rsidRDefault="00C83A7D" w:rsidP="00C83A7D">
            <w:pPr>
              <w:jc w:val="center"/>
              <w:rPr>
                <w:rFonts w:ascii="Times New Roman" w:eastAsia="Calibri" w:hAnsi="Times New Roman" w:cs="Times New Roman"/>
              </w:rPr>
            </w:pPr>
            <w:r>
              <w:rPr>
                <w:rFonts w:ascii="Times New Roman" w:eastAsia="Calibri" w:hAnsi="Times New Roman" w:cs="Times New Roman"/>
              </w:rPr>
              <w:t>Усулдук колдонмоОш-</w:t>
            </w:r>
            <w:r w:rsidRPr="005222ED">
              <w:rPr>
                <w:rFonts w:ascii="Times New Roman" w:eastAsia="Calibri" w:hAnsi="Times New Roman" w:cs="Times New Roman"/>
              </w:rPr>
              <w:t>2016</w:t>
            </w:r>
          </w:p>
          <w:p w:rsidR="00C83A7D" w:rsidRPr="00C83A7D" w:rsidRDefault="00C83A7D" w:rsidP="00C83A7D">
            <w:pPr>
              <w:jc w:val="center"/>
              <w:rPr>
                <w:rFonts w:ascii="Times New Roman" w:eastAsia="Calibri" w:hAnsi="Times New Roman" w:cs="Times New Roman"/>
                <w:lang w:val="ky-KG"/>
              </w:rPr>
            </w:pPr>
            <w:r>
              <w:rPr>
                <w:rFonts w:ascii="Times New Roman" w:eastAsia="Calibri" w:hAnsi="Times New Roman" w:cs="Times New Roman"/>
                <w:b/>
              </w:rPr>
              <w:t>ISBN978-9967-18-351-3</w:t>
            </w:r>
          </w:p>
        </w:tc>
        <w:tc>
          <w:tcPr>
            <w:tcW w:w="1512" w:type="dxa"/>
            <w:shd w:val="clear" w:color="auto" w:fill="auto"/>
            <w:vAlign w:val="center"/>
          </w:tcPr>
          <w:p w:rsidR="00C83A7D" w:rsidRPr="005222ED" w:rsidRDefault="00C83A7D" w:rsidP="00C83A7D">
            <w:pPr>
              <w:jc w:val="center"/>
              <w:rPr>
                <w:rFonts w:ascii="Times New Roman" w:eastAsia="Calibri" w:hAnsi="Times New Roman" w:cs="Times New Roman"/>
                <w:lang w:val="ky-KG"/>
              </w:rPr>
            </w:pPr>
            <w:r>
              <w:rPr>
                <w:rFonts w:ascii="Times New Roman" w:eastAsia="Calibri" w:hAnsi="Times New Roman" w:cs="Times New Roman"/>
                <w:lang w:val="ky-KG"/>
              </w:rPr>
              <w:t>59</w:t>
            </w:r>
          </w:p>
        </w:tc>
        <w:tc>
          <w:tcPr>
            <w:tcW w:w="2032" w:type="dxa"/>
            <w:tcBorders>
              <w:right w:val="single" w:sz="4" w:space="0" w:color="auto"/>
            </w:tcBorders>
            <w:shd w:val="clear" w:color="auto" w:fill="auto"/>
            <w:vAlign w:val="center"/>
          </w:tcPr>
          <w:p w:rsidR="00C83A7D" w:rsidRDefault="00C83A7D" w:rsidP="00C83A7D">
            <w:pPr>
              <w:jc w:val="center"/>
              <w:rPr>
                <w:rFonts w:ascii="Times New Roman" w:eastAsia="Calibri" w:hAnsi="Times New Roman" w:cs="Times New Roman"/>
                <w:lang w:val="ky-KG"/>
              </w:rPr>
            </w:pPr>
            <w:r>
              <w:rPr>
                <w:rFonts w:ascii="Times New Roman" w:eastAsia="Calibri" w:hAnsi="Times New Roman" w:cs="Times New Roman"/>
                <w:lang w:val="ky-KG"/>
              </w:rPr>
              <w:t>Матикеев Т.</w:t>
            </w:r>
          </w:p>
        </w:tc>
      </w:tr>
    </w:tbl>
    <w:p w:rsidR="005222ED" w:rsidRDefault="005222ED" w:rsidP="00C83A7D">
      <w:pPr>
        <w:pStyle w:val="a3"/>
        <w:tabs>
          <w:tab w:val="left" w:pos="900"/>
        </w:tabs>
        <w:jc w:val="both"/>
        <w:rPr>
          <w:rFonts w:ascii="Times New Roman" w:hAnsi="Times New Roman"/>
          <w:b w:val="0"/>
          <w:bCs/>
          <w:color w:val="FF0000"/>
          <w:sz w:val="24"/>
          <w:szCs w:val="24"/>
          <w:lang w:val="ky-KG"/>
        </w:rPr>
      </w:pPr>
    </w:p>
    <w:p w:rsidR="005222ED" w:rsidRDefault="005222ED" w:rsidP="005222ED">
      <w:pPr>
        <w:pStyle w:val="a3"/>
        <w:tabs>
          <w:tab w:val="left" w:pos="900"/>
        </w:tabs>
        <w:jc w:val="both"/>
        <w:rPr>
          <w:rFonts w:ascii="Times New Roman" w:hAnsi="Times New Roman"/>
          <w:b w:val="0"/>
          <w:bCs/>
          <w:color w:val="FF0000"/>
          <w:sz w:val="24"/>
          <w:szCs w:val="24"/>
          <w:lang w:val="ky-KG"/>
        </w:rPr>
      </w:pPr>
    </w:p>
    <w:p w:rsidR="00131F55" w:rsidRDefault="00131F55" w:rsidP="00131F55">
      <w:pPr>
        <w:pStyle w:val="a3"/>
        <w:tabs>
          <w:tab w:val="left" w:pos="900"/>
        </w:tabs>
        <w:ind w:left="720" w:firstLine="0"/>
        <w:jc w:val="both"/>
        <w:rPr>
          <w:rFonts w:ascii="Times New Roman" w:hAnsi="Times New Roman"/>
          <w:b w:val="0"/>
          <w:bCs/>
          <w:color w:val="FF0000"/>
          <w:sz w:val="24"/>
          <w:szCs w:val="24"/>
          <w:lang w:val="ky-KG"/>
        </w:rPr>
      </w:pPr>
    </w:p>
    <w:p w:rsidR="00D20510" w:rsidRPr="00E27A73" w:rsidRDefault="00D20510" w:rsidP="00D20510">
      <w:pPr>
        <w:pStyle w:val="a3"/>
        <w:tabs>
          <w:tab w:val="left" w:pos="900"/>
        </w:tabs>
        <w:ind w:firstLine="0"/>
        <w:jc w:val="both"/>
        <w:rPr>
          <w:rFonts w:ascii="Times New Roman" w:hAnsi="Times New Roman"/>
          <w:b w:val="0"/>
          <w:bCs/>
          <w:color w:val="FF0000"/>
          <w:sz w:val="24"/>
          <w:szCs w:val="24"/>
          <w:lang w:val="ky-KG"/>
        </w:rPr>
      </w:pPr>
    </w:p>
    <w:p w:rsidR="00E27A73" w:rsidRPr="00BC6051" w:rsidRDefault="00E27A73" w:rsidP="00E27A73">
      <w:pPr>
        <w:pStyle w:val="a3"/>
        <w:numPr>
          <w:ilvl w:val="0"/>
          <w:numId w:val="32"/>
        </w:numPr>
        <w:tabs>
          <w:tab w:val="left" w:pos="900"/>
        </w:tabs>
        <w:jc w:val="both"/>
        <w:rPr>
          <w:rFonts w:ascii="Times New Roman" w:hAnsi="Times New Roman"/>
          <w:bCs/>
          <w:i/>
          <w:color w:val="000000" w:themeColor="text1"/>
          <w:sz w:val="22"/>
          <w:szCs w:val="22"/>
          <w:lang w:val="ky-KG"/>
        </w:rPr>
      </w:pPr>
      <w:r w:rsidRPr="00BC6051">
        <w:rPr>
          <w:rFonts w:ascii="Times New Roman" w:hAnsi="Times New Roman"/>
          <w:bCs/>
          <w:i/>
          <w:color w:val="000000" w:themeColor="text1"/>
          <w:sz w:val="22"/>
          <w:szCs w:val="22"/>
          <w:lang w:val="ky-KG"/>
        </w:rPr>
        <w:t>кафедрада иштеген инновациялык түзүмдөр (лаборатория, клиника, технопарк) жана алардын иштөө тартиби боюнча маалымат.</w:t>
      </w:r>
    </w:p>
    <w:p w:rsidR="00131F55" w:rsidRDefault="00131F55" w:rsidP="00131F55">
      <w:pPr>
        <w:pStyle w:val="a3"/>
        <w:tabs>
          <w:tab w:val="left" w:pos="900"/>
        </w:tabs>
        <w:jc w:val="both"/>
        <w:rPr>
          <w:rFonts w:ascii="Times New Roman" w:hAnsi="Times New Roman"/>
          <w:b w:val="0"/>
          <w:bCs/>
          <w:color w:val="FF0000"/>
          <w:sz w:val="24"/>
          <w:szCs w:val="24"/>
          <w:lang w:val="ky-KG"/>
        </w:rPr>
      </w:pPr>
    </w:p>
    <w:p w:rsidR="00131F55" w:rsidRPr="00C83A7D" w:rsidRDefault="00131F55" w:rsidP="00131F55">
      <w:pPr>
        <w:pStyle w:val="a9"/>
        <w:shd w:val="clear" w:color="auto" w:fill="FFFFFF"/>
        <w:spacing w:before="0" w:beforeAutospacing="0" w:after="0" w:afterAutospacing="0"/>
        <w:jc w:val="center"/>
        <w:rPr>
          <w:spacing w:val="2"/>
          <w:sz w:val="22"/>
          <w:szCs w:val="22"/>
          <w:lang w:val="ky-KG"/>
        </w:rPr>
      </w:pPr>
      <w:r w:rsidRPr="00C83A7D">
        <w:rPr>
          <w:spacing w:val="2"/>
          <w:sz w:val="22"/>
          <w:szCs w:val="22"/>
          <w:lang w:val="ky-KG"/>
        </w:rPr>
        <w:t>WWW.OKUMA.KG КЫРГЫЗ ТИЛИНДЕГИ ЭЛЕКТРОНДУК КИТЕПКАНА              </w:t>
      </w:r>
    </w:p>
    <w:p w:rsidR="00131F55" w:rsidRPr="003A659A" w:rsidRDefault="00131F55" w:rsidP="00131F55">
      <w:pPr>
        <w:pStyle w:val="a9"/>
        <w:shd w:val="clear" w:color="auto" w:fill="FFFFFF"/>
        <w:spacing w:before="0" w:beforeAutospacing="0" w:after="0" w:afterAutospacing="0"/>
        <w:jc w:val="both"/>
        <w:rPr>
          <w:spacing w:val="2"/>
          <w:sz w:val="22"/>
          <w:szCs w:val="22"/>
          <w:lang w:val="ky-KG"/>
        </w:rPr>
      </w:pPr>
      <w:r w:rsidRPr="00C83A7D">
        <w:rPr>
          <w:spacing w:val="2"/>
          <w:sz w:val="22"/>
          <w:szCs w:val="22"/>
          <w:lang w:val="ky-KG"/>
        </w:rPr>
        <w:t>      </w:t>
      </w:r>
      <w:hyperlink r:id="rId5" w:history="1">
        <w:r w:rsidRPr="003A659A">
          <w:rPr>
            <w:rStyle w:val="aa"/>
            <w:color w:val="auto"/>
            <w:spacing w:val="2"/>
            <w:sz w:val="22"/>
            <w:szCs w:val="22"/>
            <w:lang w:val="ky-KG"/>
          </w:rPr>
          <w:t>www.okuma.kg</w:t>
        </w:r>
      </w:hyperlink>
      <w:r w:rsidRPr="003A659A">
        <w:rPr>
          <w:spacing w:val="2"/>
          <w:sz w:val="22"/>
          <w:szCs w:val="22"/>
          <w:lang w:val="ky-KG"/>
        </w:rPr>
        <w:t> сайты М. Мамаюсуповдун жеке демилгеси жана ОшМУ нун колдоосу аркылуу, кыргыз тилиндеги окуу китептердин ачык электрондук китепканасы катарында ачылып, “Агартуу Академиясы” фонду демилгелеген долбоор аркылуу, Сорос – Кыргызстан фондунун «Маалымат» программасынын алкагында бөлгөн каражатына, 2017 – жылдын 20 – майында кеңейтилип түзүлгөн. Электрондук китепканада, орто мектептерде жана жогорку окуу жайларда КР Билим берүү жана Илим министрлиги тарабынан бекитилген сабактар боюнча жазылган окуу китептер менен катар, окуучулардын дүйнө таанымын кеңейтүү багытында жазылган эркин авторлордун илимий – популярдык жана көркөм адабияттарынынэлектрондук варианттары жайгаштырылат. Электрондук китепканага коюлган китептердин айрымдары акысыз окулат жана көчүрүлөт. Айрымдары Кыргыз Өкмөтү кабыл алган  «Автордук жана чектеш укуктар жөнүндөгү» токтомунун (5. 08. 2008 – ж., № 197) негизинде акысыз окулганы менен, автордун макулдугусуз көчүрүп алууга жана пайда алуу максатында көбөйтүп сатууга чектөөчү программа менен корголгон. Коомдо талаш – тартыш маселелерди жаратпоо үчүн саясий жана диний багыттагы адабияттар жана макалалар жайгаштырылбайт. Студенттердин жана окуучулардын өз билимдерин текшерүүгө арналган он-лайн тесттик программа коюлган, каалоочулар байланышып, өз тесттерин койсо болот.</w:t>
      </w:r>
    </w:p>
    <w:p w:rsidR="00131F55" w:rsidRPr="003A659A" w:rsidRDefault="00131F55" w:rsidP="00131F55">
      <w:pPr>
        <w:pStyle w:val="a9"/>
        <w:shd w:val="clear" w:color="auto" w:fill="FFFFFF"/>
        <w:spacing w:before="0" w:beforeAutospacing="0" w:after="0" w:afterAutospacing="0"/>
        <w:jc w:val="both"/>
        <w:rPr>
          <w:spacing w:val="2"/>
          <w:sz w:val="22"/>
          <w:szCs w:val="22"/>
          <w:lang w:val="ky-KG"/>
        </w:rPr>
      </w:pPr>
      <w:r w:rsidRPr="003A659A">
        <w:rPr>
          <w:spacing w:val="2"/>
          <w:sz w:val="22"/>
          <w:szCs w:val="22"/>
          <w:lang w:val="ky-KG"/>
        </w:rPr>
        <w:t>         Электрондук китепкананы түзүүгө Ош Мамлекеттик Университетинин окуу – китеп базасын жана техникалык каражаттарын пайдаланууга шарт түзүп бергендиги үчүн, ОшМУ нун ректору К. А. Исаковго ыраазылык билдиребиз.</w:t>
      </w:r>
    </w:p>
    <w:p w:rsidR="00131F55" w:rsidRPr="003A659A" w:rsidRDefault="00131F55" w:rsidP="00131F55">
      <w:pPr>
        <w:pStyle w:val="a9"/>
        <w:shd w:val="clear" w:color="auto" w:fill="FFFFFF"/>
        <w:spacing w:before="0" w:beforeAutospacing="0" w:after="0" w:afterAutospacing="0"/>
        <w:jc w:val="both"/>
        <w:rPr>
          <w:spacing w:val="2"/>
          <w:sz w:val="22"/>
          <w:szCs w:val="22"/>
          <w:lang w:val="ky-KG"/>
        </w:rPr>
      </w:pPr>
    </w:p>
    <w:p w:rsidR="00131F55" w:rsidRPr="003A659A" w:rsidRDefault="00131F55" w:rsidP="00131F55">
      <w:pPr>
        <w:pStyle w:val="a9"/>
        <w:shd w:val="clear" w:color="auto" w:fill="FFFFFF"/>
        <w:spacing w:before="0" w:beforeAutospacing="0" w:after="0" w:afterAutospacing="0"/>
        <w:jc w:val="center"/>
        <w:rPr>
          <w:spacing w:val="2"/>
          <w:sz w:val="22"/>
          <w:szCs w:val="22"/>
          <w:lang w:val="ky-KG"/>
        </w:rPr>
      </w:pPr>
      <w:r w:rsidRPr="003A659A">
        <w:rPr>
          <w:spacing w:val="2"/>
          <w:sz w:val="22"/>
          <w:szCs w:val="22"/>
          <w:lang w:val="ky-KG"/>
        </w:rPr>
        <w:t>САЙТТЫН МАКСАТЫ</w:t>
      </w:r>
    </w:p>
    <w:p w:rsidR="00131F55" w:rsidRPr="003A659A" w:rsidRDefault="00131F55" w:rsidP="00131F55">
      <w:pPr>
        <w:pStyle w:val="a9"/>
        <w:shd w:val="clear" w:color="auto" w:fill="FFFFFF"/>
        <w:spacing w:before="0" w:beforeAutospacing="0" w:after="0" w:afterAutospacing="0"/>
        <w:jc w:val="both"/>
        <w:rPr>
          <w:spacing w:val="2"/>
          <w:sz w:val="22"/>
          <w:szCs w:val="22"/>
          <w:lang w:val="ky-KG"/>
        </w:rPr>
      </w:pPr>
      <w:r w:rsidRPr="003A659A">
        <w:rPr>
          <w:spacing w:val="2"/>
          <w:sz w:val="22"/>
          <w:szCs w:val="22"/>
          <w:lang w:val="ky-KG"/>
        </w:rPr>
        <w:t>1. Айылдык орто мектептердин окуучулары менен жогорку окуу жайлардын студенттеринин кыргыз тилинде татыктуу билим алуу муктаждыктарын канааттандыруу;</w:t>
      </w:r>
    </w:p>
    <w:p w:rsidR="00131F55" w:rsidRPr="003A659A" w:rsidRDefault="00131F55" w:rsidP="00131F55">
      <w:pPr>
        <w:pStyle w:val="a9"/>
        <w:shd w:val="clear" w:color="auto" w:fill="FFFFFF"/>
        <w:spacing w:before="0" w:beforeAutospacing="0" w:after="0" w:afterAutospacing="0"/>
        <w:jc w:val="both"/>
        <w:rPr>
          <w:rFonts w:ascii="Arial" w:hAnsi="Arial" w:cs="Arial"/>
          <w:spacing w:val="2"/>
          <w:sz w:val="22"/>
          <w:szCs w:val="22"/>
          <w:lang w:val="ky-KG"/>
        </w:rPr>
      </w:pPr>
      <w:r w:rsidRPr="003A659A">
        <w:rPr>
          <w:spacing w:val="2"/>
          <w:sz w:val="22"/>
          <w:szCs w:val="22"/>
          <w:lang w:val="ky-KG"/>
        </w:rPr>
        <w:t>2. Орто мектептердин мугалимдери менен жогорку окуу жайлардын окумушту – окутуучулар курамына, окуткан сабактары боюнча жеке тажрыйбаларына таянып түзгөн окуу усулдук эмгектерин сыноого жана коомчулуктун баасын алууга карата электрондук баарлашуу ачнтчасын түзүү;</w:t>
      </w:r>
    </w:p>
    <w:p w:rsidR="00131F55" w:rsidRPr="00131F55" w:rsidRDefault="00131F55" w:rsidP="00131F55">
      <w:pPr>
        <w:pStyle w:val="a9"/>
        <w:shd w:val="clear" w:color="auto" w:fill="FFFFFF"/>
        <w:spacing w:before="0" w:beforeAutospacing="0" w:after="0" w:afterAutospacing="0"/>
        <w:jc w:val="both"/>
        <w:rPr>
          <w:rFonts w:ascii="Arial" w:hAnsi="Arial" w:cs="Arial"/>
          <w:spacing w:val="2"/>
          <w:sz w:val="22"/>
          <w:szCs w:val="22"/>
        </w:rPr>
      </w:pPr>
      <w:r w:rsidRPr="00B278BF">
        <w:rPr>
          <w:spacing w:val="2"/>
          <w:sz w:val="22"/>
          <w:szCs w:val="22"/>
          <w:lang w:val="ky-KG"/>
        </w:rPr>
        <w:t>3. Мамлекеттик тилде окутуунун жана билим берүүнүн  чеберчиликтерин арттыруу менен катар, кыргыз тилин жана маданиятын этностор аралык байланыштардын көпүрөсүнө айландыруу максаттарын көздөйт. </w:t>
      </w:r>
      <w:hyperlink r:id="rId6" w:history="1">
        <w:r w:rsidRPr="00131F55">
          <w:rPr>
            <w:rStyle w:val="aa"/>
            <w:color w:val="auto"/>
            <w:spacing w:val="2"/>
            <w:sz w:val="22"/>
            <w:szCs w:val="22"/>
          </w:rPr>
          <w:t>www.okuma.kg</w:t>
        </w:r>
      </w:hyperlink>
      <w:r w:rsidRPr="00131F55">
        <w:rPr>
          <w:spacing w:val="2"/>
          <w:sz w:val="22"/>
          <w:szCs w:val="22"/>
        </w:rPr>
        <w:t> ачык электрондук китепкана: кыргыз тилиндеги окуулуктарды түзүүчүлөрдү жана кыргыз илими менен маданиятына кайдыгер карабаган атуулдарды кызматташууга чакырат.</w:t>
      </w:r>
    </w:p>
    <w:p w:rsidR="00131F55" w:rsidRPr="00E27A73" w:rsidRDefault="00131F55" w:rsidP="00131F55">
      <w:pPr>
        <w:pStyle w:val="a3"/>
        <w:tabs>
          <w:tab w:val="left" w:pos="900"/>
        </w:tabs>
        <w:jc w:val="both"/>
        <w:rPr>
          <w:rFonts w:ascii="Times New Roman" w:hAnsi="Times New Roman"/>
          <w:b w:val="0"/>
          <w:bCs/>
          <w:color w:val="FF0000"/>
          <w:sz w:val="24"/>
          <w:szCs w:val="24"/>
          <w:lang w:val="ky-KG"/>
        </w:rPr>
      </w:pPr>
    </w:p>
    <w:p w:rsidR="00E27A73" w:rsidRPr="00E27A73" w:rsidRDefault="00E27A73" w:rsidP="00E27A73">
      <w:pPr>
        <w:tabs>
          <w:tab w:val="left" w:pos="900"/>
        </w:tabs>
        <w:spacing w:after="0" w:line="240" w:lineRule="auto"/>
        <w:jc w:val="both"/>
        <w:rPr>
          <w:rFonts w:ascii="Times New Roman" w:eastAsia="Times New Roman" w:hAnsi="Times New Roman" w:cs="Times New Roman"/>
          <w:bCs/>
          <w:color w:val="FF0000"/>
          <w:sz w:val="24"/>
          <w:szCs w:val="24"/>
          <w:lang w:val="ky-KG"/>
        </w:rPr>
      </w:pPr>
    </w:p>
    <w:p w:rsidR="006A3B4B" w:rsidRPr="00D40BAE" w:rsidRDefault="00BC6051" w:rsidP="00BC6051">
      <w:pPr>
        <w:tabs>
          <w:tab w:val="left" w:pos="1260"/>
        </w:tabs>
        <w:spacing w:after="0" w:line="240" w:lineRule="auto"/>
        <w:ind w:left="284"/>
        <w:jc w:val="both"/>
        <w:rPr>
          <w:rFonts w:ascii="Times New Roman" w:eastAsia="Times New Roman" w:hAnsi="Times New Roman" w:cs="Times New Roman"/>
          <w:b/>
          <w:bCs/>
          <w:lang w:val="ky-KG"/>
        </w:rPr>
      </w:pPr>
      <w:r>
        <w:rPr>
          <w:rFonts w:ascii="Times New Roman" w:eastAsia="Times New Roman" w:hAnsi="Times New Roman" w:cs="Times New Roman"/>
          <w:b/>
          <w:bCs/>
          <w:sz w:val="24"/>
          <w:szCs w:val="24"/>
          <w:lang w:val="ky-KG"/>
        </w:rPr>
        <w:t>17)</w:t>
      </w:r>
      <w:r w:rsidR="00AB1D7E" w:rsidRPr="00E27A73">
        <w:rPr>
          <w:rFonts w:ascii="Times New Roman" w:eastAsia="Times New Roman" w:hAnsi="Times New Roman" w:cs="Times New Roman"/>
          <w:b/>
          <w:bCs/>
          <w:sz w:val="24"/>
          <w:szCs w:val="24"/>
          <w:lang w:val="ky-KG"/>
        </w:rPr>
        <w:t>Кафедранын материалдык-техникалык базасына жана аудиториялык фондуна анализ:</w:t>
      </w:r>
      <w:r w:rsidR="006A3B4B" w:rsidRPr="006A3B4B">
        <w:rPr>
          <w:rFonts w:ascii="Times New Roman" w:hAnsi="Times New Roman"/>
          <w:sz w:val="24"/>
          <w:szCs w:val="24"/>
          <w:lang w:val="ky-KG"/>
        </w:rPr>
        <w:t xml:space="preserve">Кафедрага караштуу 3 кабинет бар. </w:t>
      </w:r>
      <w:r w:rsidR="006A3B4B" w:rsidRPr="00D40BAE">
        <w:rPr>
          <w:rFonts w:ascii="Times New Roman" w:hAnsi="Times New Roman"/>
          <w:lang w:val="ky-KG"/>
        </w:rPr>
        <w:t>Аларда жалпы билим берүүчү, орто кесиптик, жогорку мектептин математика жана информатика курсуна тиешелүү 1500гө жакын аталыштагы окуу китептери жана колдонмолор, предметтик журналдар, газеталар топтолуп окутуунун техникалык каражаттары (компьютер, лазердик принтер, видеопроектор, электрондук доска, электрондук окуу каражаттары, кино-диафильмдерж.б.) менен жабдылган. Бардык компьютерлер локалдык тармакка биригип, университеттин Интернет борбору аркылуу дүйнөлүк Интернет тармагына чыгуу мүмкүнчүлүгүнө ээ.</w:t>
      </w:r>
    </w:p>
    <w:p w:rsidR="006A3B4B" w:rsidRPr="00E27A73" w:rsidRDefault="006A3B4B" w:rsidP="006A3B4B">
      <w:pPr>
        <w:tabs>
          <w:tab w:val="left" w:pos="1260"/>
        </w:tabs>
        <w:spacing w:after="0" w:line="240" w:lineRule="auto"/>
        <w:jc w:val="both"/>
        <w:rPr>
          <w:rFonts w:ascii="Times New Roman" w:eastAsia="Times New Roman" w:hAnsi="Times New Roman" w:cs="Times New Roman"/>
          <w:b/>
          <w:bCs/>
          <w:sz w:val="24"/>
          <w:szCs w:val="24"/>
          <w:lang w:val="ky-KG"/>
        </w:rPr>
      </w:pPr>
    </w:p>
    <w:p w:rsidR="006A3B4B" w:rsidRPr="00D40BAE" w:rsidRDefault="00AB1D7E" w:rsidP="006A3B4B">
      <w:pPr>
        <w:numPr>
          <w:ilvl w:val="1"/>
          <w:numId w:val="1"/>
        </w:numPr>
        <w:tabs>
          <w:tab w:val="clear" w:pos="1591"/>
          <w:tab w:val="num" w:pos="0"/>
          <w:tab w:val="num" w:pos="1080"/>
          <w:tab w:val="num" w:pos="1788"/>
        </w:tabs>
        <w:spacing w:after="0" w:line="240" w:lineRule="auto"/>
        <w:ind w:left="0" w:firstLine="540"/>
        <w:jc w:val="both"/>
        <w:rPr>
          <w:rFonts w:ascii="Times New Roman" w:eastAsia="Times New Roman" w:hAnsi="Times New Roman" w:cs="Times New Roman"/>
          <w:b/>
          <w:i/>
          <w:lang w:val="ky-KG" w:eastAsia="ru-RU"/>
        </w:rPr>
      </w:pPr>
      <w:r w:rsidRPr="00D40BAE">
        <w:rPr>
          <w:rFonts w:ascii="Times New Roman" w:eastAsia="Times New Roman" w:hAnsi="Times New Roman" w:cs="Times New Roman"/>
          <w:b/>
          <w:i/>
          <w:lang w:eastAsia="ru-RU"/>
        </w:rPr>
        <w:t>окуу залдары, аудиториялар, кабинеттер жана лабораториялар менен камсыз болушу;</w:t>
      </w:r>
      <w:r w:rsidR="006A3B4B" w:rsidRPr="00D40BAE">
        <w:rPr>
          <w:rFonts w:ascii="Times New Roman" w:hAnsi="Times New Roman"/>
          <w:lang w:val="ky-KG"/>
        </w:rPr>
        <w:t>Кафедра “Математика” жана “Информатика” профилдерин профилдештирүүчү кафедра болуп саналат. “Математика” профили боюнча аудитория жетиштүү, ал эми “Информатика” профили үчүн кафедранын предметтерин окутуу бир аз түйшүктү жаратат. Себеби, 312-каанадагы компьютерлер эски болуп талапка жооп бербейт. Натыйжада студенттер толук кандуу билимала албай жатышат.</w:t>
      </w:r>
    </w:p>
    <w:p w:rsidR="006A3B4B" w:rsidRPr="00D40BAE" w:rsidRDefault="006A3B4B" w:rsidP="006A3B4B">
      <w:pPr>
        <w:tabs>
          <w:tab w:val="num" w:pos="1428"/>
          <w:tab w:val="num" w:pos="1788"/>
        </w:tabs>
        <w:spacing w:after="0" w:line="240" w:lineRule="auto"/>
        <w:ind w:left="540"/>
        <w:jc w:val="both"/>
        <w:rPr>
          <w:rFonts w:ascii="Times New Roman" w:eastAsia="Times New Roman" w:hAnsi="Times New Roman" w:cs="Times New Roman"/>
          <w:lang w:val="ky-KG" w:eastAsia="ru-RU"/>
        </w:rPr>
      </w:pPr>
    </w:p>
    <w:p w:rsidR="006A3B4B" w:rsidRPr="00D40BAE" w:rsidRDefault="00AB1D7E" w:rsidP="006A3B4B">
      <w:pPr>
        <w:numPr>
          <w:ilvl w:val="1"/>
          <w:numId w:val="39"/>
        </w:numPr>
        <w:tabs>
          <w:tab w:val="num" w:pos="1080"/>
          <w:tab w:val="num" w:pos="1788"/>
        </w:tabs>
        <w:spacing w:after="0" w:line="240" w:lineRule="auto"/>
        <w:ind w:left="0" w:firstLine="540"/>
        <w:jc w:val="both"/>
        <w:rPr>
          <w:rFonts w:ascii="Times New Roman" w:hAnsi="Times New Roman"/>
          <w:b/>
          <w:i/>
          <w:lang w:val="ky-KG"/>
        </w:rPr>
      </w:pPr>
      <w:r w:rsidRPr="00D40BAE">
        <w:rPr>
          <w:rFonts w:ascii="Times New Roman" w:eastAsia="Times New Roman" w:hAnsi="Times New Roman" w:cs="Times New Roman"/>
          <w:b/>
          <w:i/>
          <w:lang w:val="ky-KG" w:eastAsia="ru-RU"/>
        </w:rPr>
        <w:lastRenderedPageBreak/>
        <w:t>техникалык каражаттар, алардын окуу пландарына, программаларга жана нормативдик талаптарга жооп бериши (тизмеси, алынган жылы, кайсы предмет үчүн);</w:t>
      </w:r>
      <w:r w:rsidR="006A3B4B" w:rsidRPr="00D40BAE">
        <w:rPr>
          <w:rFonts w:ascii="Times New Roman" w:hAnsi="Times New Roman"/>
          <w:lang w:val="ky-KG"/>
        </w:rPr>
        <w:t>232-каанада интерактивдик доска, проектор, компьютер 2014-календардык жылдын башталышында алынган жана талапка ылайын жооп берет, сабактарда комплекстүү пайдаланылууда.</w:t>
      </w:r>
    </w:p>
    <w:p w:rsidR="006A3B4B" w:rsidRPr="00D40BAE" w:rsidRDefault="006A3B4B" w:rsidP="006A3B4B">
      <w:pPr>
        <w:tabs>
          <w:tab w:val="num" w:pos="0"/>
        </w:tabs>
        <w:spacing w:after="0" w:line="240" w:lineRule="auto"/>
        <w:jc w:val="both"/>
        <w:rPr>
          <w:rFonts w:ascii="Times New Roman" w:hAnsi="Times New Roman"/>
          <w:b/>
          <w:i/>
          <w:lang w:val="ky-KG"/>
        </w:rPr>
      </w:pPr>
      <w:r w:rsidRPr="00D40BAE">
        <w:rPr>
          <w:rFonts w:ascii="Times New Roman" w:hAnsi="Times New Roman"/>
          <w:b/>
          <w:i/>
          <w:lang w:val="ky-KG"/>
        </w:rPr>
        <w:tab/>
      </w:r>
      <w:r w:rsidRPr="00D40BAE">
        <w:rPr>
          <w:rFonts w:ascii="Times New Roman" w:hAnsi="Times New Roman"/>
          <w:lang w:val="ky-KG"/>
        </w:rPr>
        <w:t xml:space="preserve">Ал эми кафедрага караштуу 312-методикалык кабинеттеги компьютерлер “Информатиканы окутуунун методикасы” предмети боюнча лабораториялык сабактарды өтүүгө толук жооп бербейт, б.а. 6 компьютер болсо, анын ичинен 2 компьютер гана нормалдуу иштейт,бул жагдай окутуучуга да, студентке да ыңгайсыздыкты жаратып келет. </w:t>
      </w:r>
      <w:r w:rsidRPr="00D40BAE">
        <w:rPr>
          <w:rFonts w:ascii="Times New Roman" w:hAnsi="Times New Roman"/>
          <w:lang w:val="ky-KG"/>
        </w:rPr>
        <w:tab/>
      </w:r>
    </w:p>
    <w:p w:rsidR="00AB1D7E" w:rsidRPr="00D40BAE" w:rsidRDefault="00AB1D7E" w:rsidP="006A3B4B">
      <w:pPr>
        <w:tabs>
          <w:tab w:val="num" w:pos="1428"/>
          <w:tab w:val="num" w:pos="1788"/>
        </w:tabs>
        <w:spacing w:after="0" w:line="240" w:lineRule="auto"/>
        <w:ind w:left="540"/>
        <w:jc w:val="both"/>
        <w:rPr>
          <w:rFonts w:ascii="Times New Roman" w:eastAsia="Times New Roman" w:hAnsi="Times New Roman" w:cs="Times New Roman"/>
          <w:lang w:val="ky-KG" w:eastAsia="ru-RU"/>
        </w:rPr>
      </w:pPr>
    </w:p>
    <w:p w:rsidR="00AB1D7E" w:rsidRPr="00D40BAE" w:rsidRDefault="00AB1D7E" w:rsidP="006A3B4B">
      <w:pPr>
        <w:numPr>
          <w:ilvl w:val="1"/>
          <w:numId w:val="39"/>
        </w:numPr>
        <w:tabs>
          <w:tab w:val="num" w:pos="1080"/>
          <w:tab w:val="num" w:pos="1788"/>
        </w:tabs>
        <w:spacing w:after="0" w:line="240" w:lineRule="auto"/>
        <w:ind w:left="0" w:firstLine="540"/>
        <w:jc w:val="both"/>
        <w:rPr>
          <w:rFonts w:ascii="Times New Roman" w:hAnsi="Times New Roman"/>
          <w:b/>
          <w:i/>
          <w:lang w:val="ky-KG"/>
        </w:rPr>
      </w:pPr>
      <w:r w:rsidRPr="00341DA6">
        <w:rPr>
          <w:rFonts w:ascii="Times New Roman" w:eastAsia="Times New Roman" w:hAnsi="Times New Roman" w:cs="Times New Roman"/>
          <w:b/>
          <w:i/>
          <w:lang w:val="ky-KG" w:eastAsia="ru-RU"/>
        </w:rPr>
        <w:t>компьютердик каражаттардын пайдаланылышы (иштелип чыккан окуу программалары, пайдаланылган CD) ж.б. каражаттар, саны, сапаты.</w:t>
      </w:r>
      <w:r w:rsidR="006A3B4B" w:rsidRPr="00D40BAE">
        <w:rPr>
          <w:rFonts w:ascii="Times New Roman" w:hAnsi="Times New Roman"/>
          <w:lang w:val="ky-KG"/>
        </w:rPr>
        <w:t xml:space="preserve">ОшМУнун медиа борборунан кафедра арыз жазып атайын CD, DVD дисктерге жазылган видео материалдар жана USAIDдин “Сапаттуу билим” проектиси тарабынан жаздырылган материалдар болочок математика жана информатика мугалимдерин даярдоого салымын кошот. Видео-сабактардыкафедранын мугалимдери колдонуп 232-аудиторияда проектордун жардамында сабактар өтүшөт. </w:t>
      </w:r>
    </w:p>
    <w:p w:rsidR="006A3B4B" w:rsidRPr="00D40BAE" w:rsidRDefault="00AB1D7E" w:rsidP="006A3B4B">
      <w:pPr>
        <w:numPr>
          <w:ilvl w:val="1"/>
          <w:numId w:val="1"/>
        </w:numPr>
        <w:tabs>
          <w:tab w:val="clear" w:pos="1591"/>
          <w:tab w:val="num" w:pos="0"/>
          <w:tab w:val="num" w:pos="1080"/>
          <w:tab w:val="num" w:pos="1788"/>
        </w:tabs>
        <w:spacing w:after="0" w:line="240" w:lineRule="auto"/>
        <w:ind w:left="0" w:firstLine="540"/>
        <w:jc w:val="both"/>
        <w:rPr>
          <w:rFonts w:ascii="Times New Roman" w:eastAsia="Times New Roman" w:hAnsi="Times New Roman" w:cs="Times New Roman"/>
          <w:lang w:eastAsia="ru-RU"/>
        </w:rPr>
      </w:pPr>
      <w:r w:rsidRPr="00D40BAE">
        <w:rPr>
          <w:rFonts w:ascii="Times New Roman" w:eastAsia="Times New Roman" w:hAnsi="Times New Roman" w:cs="Times New Roman"/>
          <w:b/>
          <w:i/>
          <w:lang w:val="ky-KG" w:eastAsia="ru-RU"/>
        </w:rPr>
        <w:t>техникалык ж.б. окуу каражаттарга болгон муктаждык.</w:t>
      </w:r>
      <w:r w:rsidR="006A3B4B" w:rsidRPr="00D40BAE">
        <w:rPr>
          <w:rFonts w:ascii="Times New Roman" w:hAnsi="Times New Roman"/>
          <w:lang w:val="ky-KG"/>
        </w:rPr>
        <w:t>232-каанадагы компьютерге интернет кабель уланган эмес. Кабинет интернеттен пайдаланууга муктаж. Кафедрага жаны үлгүдөгү 1 (бир) даана компьютер керек. Учурда иштетип жаткан компьютер заманбап талаптарга жооп бербейт. Жаны маркадагы жазылган документтерди окубай кыйынчылыктар пайда болууда. Оперативдик эси өтө аз болгондуктан, документтерди өчүрүүгө дуушар болуудабыз.</w:t>
      </w:r>
    </w:p>
    <w:p w:rsidR="006A3B4B" w:rsidRPr="00ED11A2" w:rsidRDefault="006A3B4B" w:rsidP="006A3B4B">
      <w:pPr>
        <w:tabs>
          <w:tab w:val="num" w:pos="1428"/>
          <w:tab w:val="num" w:pos="1788"/>
        </w:tabs>
        <w:spacing w:after="0" w:line="240" w:lineRule="auto"/>
        <w:ind w:left="540"/>
        <w:jc w:val="both"/>
        <w:rPr>
          <w:rFonts w:ascii="Times New Roman" w:eastAsia="Times New Roman" w:hAnsi="Times New Roman" w:cs="Times New Roman"/>
          <w:sz w:val="24"/>
          <w:szCs w:val="24"/>
          <w:lang w:eastAsia="ru-RU"/>
        </w:rPr>
      </w:pPr>
    </w:p>
    <w:p w:rsidR="00ED11A2" w:rsidRPr="00ED11A2" w:rsidRDefault="00ED11A2" w:rsidP="00ED11A2">
      <w:pPr>
        <w:tabs>
          <w:tab w:val="num" w:pos="1428"/>
          <w:tab w:val="num" w:pos="1788"/>
        </w:tabs>
        <w:spacing w:after="0" w:line="240" w:lineRule="auto"/>
        <w:ind w:left="540"/>
        <w:jc w:val="both"/>
        <w:rPr>
          <w:rFonts w:ascii="Times New Roman" w:eastAsia="Times New Roman" w:hAnsi="Times New Roman" w:cs="Times New Roman"/>
          <w:sz w:val="24"/>
          <w:szCs w:val="24"/>
          <w:lang w:eastAsia="ru-RU"/>
        </w:rPr>
      </w:pPr>
    </w:p>
    <w:p w:rsidR="00AB1D7E" w:rsidRPr="002B00B7" w:rsidRDefault="00BC6051" w:rsidP="00BC6051">
      <w:pPr>
        <w:tabs>
          <w:tab w:val="left" w:pos="1260"/>
        </w:tabs>
        <w:spacing w:after="0" w:line="240" w:lineRule="auto"/>
        <w:ind w:left="284"/>
        <w:jc w:val="both"/>
        <w:rPr>
          <w:rFonts w:ascii="Times New Roman" w:eastAsia="Times New Roman" w:hAnsi="Times New Roman" w:cs="Times New Roman"/>
          <w:b/>
          <w:bCs/>
          <w:sz w:val="24"/>
          <w:szCs w:val="24"/>
          <w:lang w:val="ky-KG"/>
        </w:rPr>
      </w:pPr>
      <w:r>
        <w:rPr>
          <w:rFonts w:ascii="Times New Roman" w:eastAsia="Times New Roman" w:hAnsi="Times New Roman" w:cs="Times New Roman"/>
          <w:b/>
          <w:bCs/>
          <w:sz w:val="24"/>
          <w:szCs w:val="24"/>
          <w:lang w:val="ky-KG"/>
        </w:rPr>
        <w:t>18)</w:t>
      </w:r>
      <w:r w:rsidR="00AB1D7E" w:rsidRPr="002B00B7">
        <w:rPr>
          <w:rFonts w:ascii="Times New Roman" w:eastAsia="Times New Roman" w:hAnsi="Times New Roman" w:cs="Times New Roman"/>
          <w:b/>
          <w:bCs/>
          <w:sz w:val="24"/>
          <w:szCs w:val="24"/>
          <w:lang w:val="ky-KG"/>
        </w:rPr>
        <w:t>Кафедрадагы маданий-тарбиялык, коомдук иштердин уюштурулушу, аткарылышы жана жыйынтыктары боюнча иш-чаралардын ММК, электрондук каражат, социалдык тармактарда чагылдырылуусу.</w:t>
      </w:r>
    </w:p>
    <w:p w:rsidR="004B3666" w:rsidRPr="00205F96" w:rsidRDefault="00D20510" w:rsidP="00751C12">
      <w:pPr>
        <w:pStyle w:val="a5"/>
        <w:numPr>
          <w:ilvl w:val="2"/>
          <w:numId w:val="39"/>
        </w:numPr>
        <w:tabs>
          <w:tab w:val="left" w:pos="1260"/>
        </w:tabs>
        <w:spacing w:after="0" w:line="240" w:lineRule="auto"/>
        <w:jc w:val="both"/>
        <w:rPr>
          <w:rFonts w:ascii="Times New Roman" w:eastAsia="Times New Roman" w:hAnsi="Times New Roman" w:cs="Times New Roman"/>
          <w:b/>
          <w:bCs/>
          <w:i/>
          <w:lang w:val="ky-KG"/>
        </w:rPr>
      </w:pPr>
      <w:r w:rsidRPr="00205F96">
        <w:rPr>
          <w:rFonts w:ascii="Times New Roman" w:eastAsia="Times New Roman" w:hAnsi="Times New Roman" w:cs="Times New Roman"/>
          <w:b/>
          <w:bCs/>
          <w:i/>
          <w:lang w:val="ky-KG"/>
        </w:rPr>
        <w:t>кафедрадагы маданий-тарбиялык</w:t>
      </w:r>
      <w:r w:rsidR="004B3666" w:rsidRPr="00205F96">
        <w:rPr>
          <w:rFonts w:ascii="Times New Roman" w:eastAsia="Times New Roman" w:hAnsi="Times New Roman" w:cs="Times New Roman"/>
          <w:b/>
          <w:bCs/>
          <w:i/>
          <w:lang w:val="ky-KG"/>
        </w:rPr>
        <w:t xml:space="preserve"> иштер</w:t>
      </w:r>
    </w:p>
    <w:p w:rsidR="00773354" w:rsidRPr="00205F96" w:rsidRDefault="00773354" w:rsidP="00C83A7D">
      <w:pPr>
        <w:pStyle w:val="a5"/>
        <w:tabs>
          <w:tab w:val="left" w:pos="1260"/>
        </w:tabs>
        <w:spacing w:after="0" w:line="240" w:lineRule="auto"/>
        <w:ind w:left="0"/>
        <w:jc w:val="both"/>
        <w:rPr>
          <w:rFonts w:ascii="Times New Roman" w:eastAsia="Times New Roman" w:hAnsi="Times New Roman" w:cs="Times New Roman"/>
          <w:bCs/>
          <w:lang w:val="ky-KG"/>
        </w:rPr>
      </w:pPr>
      <w:r w:rsidRPr="00205F96">
        <w:rPr>
          <w:rFonts w:ascii="Times New Roman" w:eastAsia="Times New Roman" w:hAnsi="Times New Roman" w:cs="Times New Roman"/>
          <w:bCs/>
          <w:lang w:val="ky-KG"/>
        </w:rPr>
        <w:tab/>
      </w:r>
      <w:r w:rsidR="004B3666" w:rsidRPr="00205F96">
        <w:rPr>
          <w:rFonts w:ascii="Times New Roman" w:eastAsia="Times New Roman" w:hAnsi="Times New Roman" w:cs="Times New Roman"/>
          <w:bCs/>
          <w:lang w:val="ky-KG"/>
        </w:rPr>
        <w:t xml:space="preserve">Кафедрада ага окутуучу З.Садыков, окутуучу Э.Авазова куратордук милдетти аткарышат. 2016-2017-окуу жылында 4ИК(б)-1-13 жана 3ИК(б)-1-14 тайпалаына тарбиялык иштерди жъргъзъп аптада бир жолу куратордук саат өтүштү. Куратордук иш-пландар бекитилип, иштерди аткаруу жагы куратор тарабынан көзөмөлдөндү.  </w:t>
      </w:r>
    </w:p>
    <w:p w:rsidR="004B3666" w:rsidRPr="00205F96" w:rsidRDefault="00773354" w:rsidP="00C83A7D">
      <w:pPr>
        <w:pStyle w:val="a5"/>
        <w:tabs>
          <w:tab w:val="left" w:pos="1260"/>
        </w:tabs>
        <w:spacing w:after="0" w:line="240" w:lineRule="auto"/>
        <w:ind w:left="0"/>
        <w:jc w:val="both"/>
        <w:rPr>
          <w:rFonts w:ascii="Times New Roman" w:eastAsia="Times New Roman" w:hAnsi="Times New Roman" w:cs="Times New Roman"/>
          <w:bCs/>
          <w:lang w:val="ky-KG"/>
        </w:rPr>
      </w:pPr>
      <w:r w:rsidRPr="00205F96">
        <w:rPr>
          <w:rFonts w:ascii="Times New Roman" w:eastAsia="Times New Roman" w:hAnsi="Times New Roman" w:cs="Times New Roman"/>
          <w:bCs/>
          <w:lang w:val="ky-KG"/>
        </w:rPr>
        <w:tab/>
      </w:r>
      <w:r w:rsidR="00F86B53" w:rsidRPr="00205F96">
        <w:rPr>
          <w:rFonts w:ascii="Times New Roman" w:eastAsia="Times New Roman" w:hAnsi="Times New Roman" w:cs="Times New Roman"/>
          <w:bCs/>
          <w:lang w:val="ky-KG"/>
        </w:rPr>
        <w:t xml:space="preserve">Окуу планына ылайык </w:t>
      </w:r>
      <w:r w:rsidRPr="00205F96">
        <w:rPr>
          <w:rFonts w:ascii="Times New Roman" w:eastAsia="Times New Roman" w:hAnsi="Times New Roman" w:cs="Times New Roman"/>
          <w:bCs/>
          <w:lang w:val="ky-KG"/>
        </w:rPr>
        <w:t>“Физика-математикалык билим берүү</w:t>
      </w:r>
      <w:r w:rsidR="00F86B53" w:rsidRPr="00205F96">
        <w:rPr>
          <w:rFonts w:ascii="Times New Roman" w:eastAsia="Times New Roman" w:hAnsi="Times New Roman" w:cs="Times New Roman"/>
          <w:bCs/>
          <w:lang w:val="ky-KG"/>
        </w:rPr>
        <w:t>нүн</w:t>
      </w:r>
      <w:r w:rsidRPr="00205F96">
        <w:rPr>
          <w:rFonts w:ascii="Times New Roman" w:eastAsia="Times New Roman" w:hAnsi="Times New Roman" w:cs="Times New Roman"/>
          <w:bCs/>
          <w:lang w:val="ky-KG"/>
        </w:rPr>
        <w:t>”</w:t>
      </w:r>
      <w:r w:rsidR="00F86B53" w:rsidRPr="00205F96">
        <w:rPr>
          <w:rFonts w:ascii="Times New Roman" w:eastAsia="Times New Roman" w:hAnsi="Times New Roman" w:cs="Times New Roman"/>
          <w:bCs/>
          <w:lang w:val="ky-KG"/>
        </w:rPr>
        <w:t xml:space="preserve"> бакалавры “Информатика” профилинин 3-к-курсунун студенттери </w:t>
      </w:r>
      <w:r w:rsidR="004B3666" w:rsidRPr="00205F96">
        <w:rPr>
          <w:rFonts w:ascii="Times New Roman" w:eastAsia="Times New Roman" w:hAnsi="Times New Roman" w:cs="Times New Roman"/>
          <w:bCs/>
          <w:lang w:val="ky-KG"/>
        </w:rPr>
        <w:t>4ИК(б)-1-13 тайпасы 2016-жылдын 24-октябрынан 19 ноябрына, 2017-жылдын 13-</w:t>
      </w:r>
      <w:r w:rsidRPr="00205F96">
        <w:rPr>
          <w:rFonts w:ascii="Times New Roman" w:eastAsia="Times New Roman" w:hAnsi="Times New Roman" w:cs="Times New Roman"/>
          <w:bCs/>
          <w:lang w:val="ky-KG"/>
        </w:rPr>
        <w:t>февралдан 2-мартка</w:t>
      </w:r>
      <w:r w:rsidR="004B3666" w:rsidRPr="00205F96">
        <w:rPr>
          <w:rFonts w:ascii="Times New Roman" w:eastAsia="Times New Roman" w:hAnsi="Times New Roman" w:cs="Times New Roman"/>
          <w:bCs/>
          <w:lang w:val="ky-KG"/>
        </w:rPr>
        <w:t xml:space="preserve"> чейин кесиптик –профилдик практикага</w:t>
      </w:r>
      <w:r w:rsidRPr="00205F96">
        <w:rPr>
          <w:rFonts w:ascii="Times New Roman" w:eastAsia="Times New Roman" w:hAnsi="Times New Roman" w:cs="Times New Roman"/>
          <w:bCs/>
          <w:lang w:val="ky-KG"/>
        </w:rPr>
        <w:t xml:space="preserve">, </w:t>
      </w:r>
      <w:r w:rsidR="004B3666" w:rsidRPr="00205F96">
        <w:rPr>
          <w:rFonts w:ascii="Times New Roman" w:eastAsia="Times New Roman" w:hAnsi="Times New Roman" w:cs="Times New Roman"/>
          <w:bCs/>
          <w:lang w:val="ky-KG"/>
        </w:rPr>
        <w:t xml:space="preserve"> 3ИК(б)-1-14</w:t>
      </w:r>
      <w:r w:rsidRPr="00205F96">
        <w:rPr>
          <w:rFonts w:ascii="Times New Roman" w:eastAsia="Times New Roman" w:hAnsi="Times New Roman" w:cs="Times New Roman"/>
          <w:bCs/>
          <w:lang w:val="ky-KG"/>
        </w:rPr>
        <w:t xml:space="preserve"> тайпасы 2017-жылдын 23-январдан 4-мартка чейин кесиптик –базалык практикага </w:t>
      </w:r>
      <w:r w:rsidR="00F86B53" w:rsidRPr="00205F96">
        <w:rPr>
          <w:rFonts w:ascii="Times New Roman" w:eastAsia="Times New Roman" w:hAnsi="Times New Roman" w:cs="Times New Roman"/>
          <w:bCs/>
          <w:lang w:val="ky-KG"/>
        </w:rPr>
        <w:t>чыгып методист жетекчилери тарабынан берилген “Ыйман адеп жана маданият” жылына карата берилген тапшырмалар боюнча мектеп окуучуларынын катышуусунда ар бир мектеп маданий иш-чара өткөрүштү.</w:t>
      </w:r>
    </w:p>
    <w:p w:rsidR="002B00B7" w:rsidRPr="00205F96" w:rsidRDefault="002B00B7" w:rsidP="00C83A7D">
      <w:pPr>
        <w:tabs>
          <w:tab w:val="left" w:pos="1260"/>
        </w:tabs>
        <w:spacing w:after="0" w:line="240" w:lineRule="auto"/>
        <w:jc w:val="both"/>
        <w:rPr>
          <w:rFonts w:ascii="Times New Roman" w:eastAsia="Times New Roman" w:hAnsi="Times New Roman" w:cs="Times New Roman"/>
          <w:b/>
          <w:bCs/>
          <w:lang w:val="ky-KG"/>
        </w:rPr>
      </w:pPr>
    </w:p>
    <w:p w:rsidR="001F4855" w:rsidRPr="00205F96" w:rsidRDefault="004B3666" w:rsidP="00D40BAE">
      <w:pPr>
        <w:pStyle w:val="a5"/>
        <w:numPr>
          <w:ilvl w:val="2"/>
          <w:numId w:val="39"/>
        </w:numPr>
        <w:spacing w:after="0" w:line="240" w:lineRule="auto"/>
        <w:ind w:left="709" w:firstLine="1276"/>
        <w:jc w:val="both"/>
        <w:rPr>
          <w:rFonts w:ascii="Times New Roman" w:eastAsia="Times New Roman" w:hAnsi="Times New Roman" w:cs="Times New Roman"/>
          <w:b/>
          <w:bCs/>
          <w:i/>
          <w:lang w:val="ky-KG"/>
        </w:rPr>
      </w:pPr>
      <w:r w:rsidRPr="00205F96">
        <w:rPr>
          <w:rFonts w:ascii="Times New Roman" w:eastAsia="Times New Roman" w:hAnsi="Times New Roman" w:cs="Times New Roman"/>
          <w:b/>
          <w:bCs/>
          <w:i/>
          <w:lang w:val="ky-KG"/>
        </w:rPr>
        <w:t>коомдук иштер</w:t>
      </w:r>
    </w:p>
    <w:p w:rsidR="00F86B53" w:rsidRPr="00205F96" w:rsidRDefault="00F86B53" w:rsidP="00C83A7D">
      <w:pPr>
        <w:pStyle w:val="a5"/>
        <w:tabs>
          <w:tab w:val="left" w:pos="1260"/>
        </w:tabs>
        <w:spacing w:after="0" w:line="240" w:lineRule="auto"/>
        <w:ind w:left="0"/>
        <w:jc w:val="both"/>
        <w:rPr>
          <w:rFonts w:ascii="Times New Roman" w:eastAsia="Times New Roman" w:hAnsi="Times New Roman" w:cs="Times New Roman"/>
          <w:bCs/>
          <w:lang w:val="ky-KG"/>
        </w:rPr>
      </w:pPr>
      <w:r w:rsidRPr="00205F96">
        <w:rPr>
          <w:rFonts w:ascii="Times New Roman" w:eastAsia="Times New Roman" w:hAnsi="Times New Roman" w:cs="Times New Roman"/>
          <w:b/>
          <w:bCs/>
          <w:i/>
          <w:lang w:val="ky-KG"/>
        </w:rPr>
        <w:tab/>
      </w:r>
      <w:r w:rsidRPr="00205F96">
        <w:rPr>
          <w:rFonts w:ascii="Times New Roman" w:eastAsia="Times New Roman" w:hAnsi="Times New Roman" w:cs="Times New Roman"/>
          <w:bCs/>
          <w:lang w:val="ky-KG"/>
        </w:rPr>
        <w:t>Кафедранын башчысы, окутуучулар жамааты менен факультетте өткөрүлгөн Окумуштуулар  кеңешмесине, факультеттин методикалык кеңешмесине активдүү катышып жатышты. “Физика-математикалык билим берүү” багыты боюнча факультеттин атынан түзүлгөн жумушчу топ ишин жүүргүзүп жатышты.</w:t>
      </w:r>
    </w:p>
    <w:p w:rsidR="001F4855" w:rsidRPr="00205F96" w:rsidRDefault="001F4855" w:rsidP="00C83A7D">
      <w:pPr>
        <w:pStyle w:val="a5"/>
        <w:tabs>
          <w:tab w:val="left" w:pos="1260"/>
        </w:tabs>
        <w:spacing w:after="0" w:line="240" w:lineRule="auto"/>
        <w:ind w:left="0"/>
        <w:jc w:val="both"/>
        <w:rPr>
          <w:rFonts w:ascii="Times New Roman" w:eastAsia="Times New Roman" w:hAnsi="Times New Roman" w:cs="Times New Roman"/>
          <w:bCs/>
          <w:lang w:val="ky-KG"/>
        </w:rPr>
      </w:pPr>
      <w:r w:rsidRPr="00205F96">
        <w:rPr>
          <w:rFonts w:ascii="Times New Roman" w:eastAsia="Times New Roman" w:hAnsi="Times New Roman" w:cs="Times New Roman"/>
          <w:bCs/>
          <w:lang w:val="ky-KG"/>
        </w:rPr>
        <w:tab/>
        <w:t>Окутуучу Э.Авазова 2016-жылдын июнь айында ОшМУнун кабыл алуу коммисиясында университеттин буйругун негизинде контрактык негизде абитуренттердин талондорун каттоо үчүн техникалык катчылык милдетти аткарып иштеди.</w:t>
      </w:r>
    </w:p>
    <w:p w:rsidR="001F4855" w:rsidRPr="00205F96" w:rsidRDefault="001F4855" w:rsidP="00C83A7D">
      <w:pPr>
        <w:pStyle w:val="a5"/>
        <w:tabs>
          <w:tab w:val="left" w:pos="1260"/>
        </w:tabs>
        <w:spacing w:after="0" w:line="240" w:lineRule="auto"/>
        <w:ind w:left="0"/>
        <w:jc w:val="both"/>
        <w:rPr>
          <w:rFonts w:ascii="Times New Roman" w:eastAsia="Times New Roman" w:hAnsi="Times New Roman" w:cs="Times New Roman"/>
          <w:bCs/>
          <w:lang w:val="ky-KG"/>
        </w:rPr>
      </w:pPr>
      <w:r w:rsidRPr="00205F96">
        <w:rPr>
          <w:rFonts w:ascii="Times New Roman" w:eastAsia="Times New Roman" w:hAnsi="Times New Roman" w:cs="Times New Roman"/>
          <w:bCs/>
          <w:lang w:val="ky-KG"/>
        </w:rPr>
        <w:tab/>
      </w:r>
    </w:p>
    <w:p w:rsidR="001F4855" w:rsidRPr="00205F96" w:rsidRDefault="001F4855" w:rsidP="00C83A7D">
      <w:pPr>
        <w:pStyle w:val="a5"/>
        <w:tabs>
          <w:tab w:val="left" w:pos="1260"/>
        </w:tabs>
        <w:spacing w:after="0" w:line="240" w:lineRule="auto"/>
        <w:ind w:left="0"/>
        <w:jc w:val="both"/>
        <w:rPr>
          <w:rFonts w:ascii="Times New Roman" w:eastAsia="Times New Roman" w:hAnsi="Times New Roman" w:cs="Times New Roman"/>
          <w:bCs/>
          <w:lang w:val="ky-KG"/>
        </w:rPr>
      </w:pPr>
      <w:r w:rsidRPr="00205F96">
        <w:rPr>
          <w:rFonts w:ascii="Times New Roman" w:eastAsia="Times New Roman" w:hAnsi="Times New Roman" w:cs="Times New Roman"/>
          <w:bCs/>
          <w:lang w:val="ky-KG"/>
        </w:rPr>
        <w:lastRenderedPageBreak/>
        <w:tab/>
        <w:t>Окутуучу Э.Авазова 2017-жылдын июнь айында университеттин буйругун негизинде магистартура боюнча МИТ факультетинин МИОТжББМ кафедрасынын “Билим берүүнүн менеджменти” МТО(м)1-15 тайпасына мамлекеттик аттестациялык коммисияда техникалык катчы милдетти аткарды.</w:t>
      </w:r>
    </w:p>
    <w:p w:rsidR="001F4855" w:rsidRPr="00205F96" w:rsidRDefault="001F4855" w:rsidP="00C83A7D">
      <w:pPr>
        <w:pStyle w:val="a5"/>
        <w:tabs>
          <w:tab w:val="left" w:pos="1260"/>
        </w:tabs>
        <w:spacing w:after="0" w:line="240" w:lineRule="auto"/>
        <w:ind w:left="0"/>
        <w:jc w:val="both"/>
        <w:rPr>
          <w:rFonts w:ascii="Times New Roman" w:eastAsia="Times New Roman" w:hAnsi="Times New Roman" w:cs="Times New Roman"/>
          <w:bCs/>
          <w:lang w:val="ky-KG"/>
        </w:rPr>
      </w:pPr>
      <w:r w:rsidRPr="00205F96">
        <w:rPr>
          <w:rFonts w:ascii="Times New Roman" w:eastAsia="Times New Roman" w:hAnsi="Times New Roman" w:cs="Times New Roman"/>
          <w:bCs/>
          <w:lang w:val="ky-KG"/>
        </w:rPr>
        <w:tab/>
        <w:t>Улук лаборант Абдыкалыкова Клара университеттин буйругун негизинде “Физика-математикалык билим берүү” багытынын “Математика” жана “Информатика”  профилдеринин мамлекеттик аттестациялык коммисияда техникалык катчылык милдетти аткарды.</w:t>
      </w:r>
    </w:p>
    <w:p w:rsidR="001F4855" w:rsidRPr="00205F96" w:rsidRDefault="001F4855" w:rsidP="00C83A7D">
      <w:pPr>
        <w:pStyle w:val="a5"/>
        <w:tabs>
          <w:tab w:val="left" w:pos="1260"/>
        </w:tabs>
        <w:spacing w:after="0" w:line="240" w:lineRule="auto"/>
        <w:ind w:left="0"/>
        <w:jc w:val="both"/>
        <w:rPr>
          <w:rFonts w:ascii="Times New Roman" w:hAnsi="Times New Roman"/>
          <w:bCs/>
          <w:lang w:val="ky-KG"/>
        </w:rPr>
      </w:pPr>
    </w:p>
    <w:p w:rsidR="001F4855" w:rsidRPr="00205F96" w:rsidRDefault="00F86B53" w:rsidP="00C83A7D">
      <w:pPr>
        <w:pStyle w:val="a5"/>
        <w:tabs>
          <w:tab w:val="left" w:pos="1260"/>
        </w:tabs>
        <w:spacing w:after="0" w:line="240" w:lineRule="auto"/>
        <w:ind w:left="0"/>
        <w:jc w:val="both"/>
        <w:rPr>
          <w:rFonts w:ascii="Times New Roman" w:hAnsi="Times New Roman"/>
          <w:b/>
          <w:bCs/>
          <w:i/>
          <w:lang w:val="ky-KG"/>
        </w:rPr>
      </w:pPr>
      <w:r w:rsidRPr="00205F96">
        <w:rPr>
          <w:rFonts w:ascii="Times New Roman" w:hAnsi="Times New Roman"/>
          <w:b/>
          <w:bCs/>
          <w:i/>
          <w:lang w:val="ky-KG"/>
        </w:rPr>
        <w:t>Профориентациялык иштер</w:t>
      </w:r>
    </w:p>
    <w:p w:rsidR="001F4855" w:rsidRPr="002B00B7" w:rsidRDefault="00F86B53" w:rsidP="00C83A7D">
      <w:pPr>
        <w:pStyle w:val="a5"/>
        <w:numPr>
          <w:ilvl w:val="0"/>
          <w:numId w:val="40"/>
        </w:numPr>
        <w:tabs>
          <w:tab w:val="left" w:pos="1260"/>
        </w:tabs>
        <w:spacing w:after="0" w:line="240" w:lineRule="auto"/>
        <w:ind w:left="0"/>
        <w:jc w:val="both"/>
        <w:rPr>
          <w:rFonts w:ascii="Times New Roman" w:eastAsia="Times New Roman" w:hAnsi="Times New Roman" w:cs="Times New Roman"/>
          <w:bCs/>
          <w:sz w:val="24"/>
          <w:szCs w:val="24"/>
          <w:lang w:val="ky-KG"/>
        </w:rPr>
      </w:pPr>
      <w:r w:rsidRPr="00205F96">
        <w:rPr>
          <w:rFonts w:ascii="A97_Oktom_Times Cyr" w:hAnsi="A97_Oktom_Times Cyr"/>
          <w:lang w:val="ky-KG"/>
        </w:rPr>
        <w:t>Кафедранын ага окутуучусу З.Садыков мектеп окуучуларын Жалпы республикалык тестирлөөгө даярдоо курсунда сабак өттү жана болочок кесипти тандоого багыттоо максатында Ноокат районунда иш чараларды уюштурду. Кафедранын доц.м.а. А.Келдибекова жана Ш.Оморов Ош ш.жогорку окуу жайларда жана мектептерде кафедранын магистратура бөлүмүнө тартуу боюнча</w:t>
      </w:r>
      <w:r w:rsidRPr="002B00B7">
        <w:rPr>
          <w:rFonts w:ascii="A97_Oktom_Times Cyr" w:hAnsi="A97_Oktom_Times Cyr"/>
          <w:lang w:val="ky-KG"/>
        </w:rPr>
        <w:t xml:space="preserve"> иш-чара өткөрүштү.</w:t>
      </w:r>
    </w:p>
    <w:p w:rsidR="001F4855" w:rsidRPr="002B00B7" w:rsidRDefault="00F86B53" w:rsidP="00C83A7D">
      <w:pPr>
        <w:pStyle w:val="a5"/>
        <w:numPr>
          <w:ilvl w:val="0"/>
          <w:numId w:val="40"/>
        </w:numPr>
        <w:tabs>
          <w:tab w:val="left" w:pos="1260"/>
        </w:tabs>
        <w:spacing w:after="0" w:line="240" w:lineRule="auto"/>
        <w:ind w:left="0"/>
        <w:jc w:val="both"/>
        <w:rPr>
          <w:rFonts w:ascii="Times New Roman" w:eastAsia="Times New Roman" w:hAnsi="Times New Roman" w:cs="Times New Roman"/>
          <w:bCs/>
          <w:sz w:val="24"/>
          <w:szCs w:val="24"/>
          <w:lang w:val="ky-KG"/>
        </w:rPr>
      </w:pPr>
      <w:r w:rsidRPr="002B00B7">
        <w:rPr>
          <w:rFonts w:ascii="A97_Oktom_Times Cyr" w:hAnsi="A97_Oktom_Times Cyr"/>
          <w:lang w:val="ky-KG"/>
        </w:rPr>
        <w:t>Мектеп окуучуларын Жалпы республикалык тестирлөөгө даярдоо максатында окуу-методикалык колдонмолорду жазуу кафедранын окутуучулары тарабынан колго алынды.</w:t>
      </w:r>
    </w:p>
    <w:p w:rsidR="001F4855" w:rsidRPr="002B00B7" w:rsidRDefault="001F4855" w:rsidP="00C83A7D">
      <w:pPr>
        <w:pStyle w:val="a5"/>
        <w:numPr>
          <w:ilvl w:val="0"/>
          <w:numId w:val="40"/>
        </w:numPr>
        <w:tabs>
          <w:tab w:val="left" w:pos="1260"/>
        </w:tabs>
        <w:spacing w:after="0" w:line="240" w:lineRule="auto"/>
        <w:ind w:left="0"/>
        <w:jc w:val="both"/>
        <w:rPr>
          <w:rFonts w:ascii="Times New Roman" w:eastAsia="Times New Roman" w:hAnsi="Times New Roman" w:cs="Times New Roman"/>
          <w:bCs/>
          <w:sz w:val="24"/>
          <w:szCs w:val="24"/>
          <w:lang w:val="ky-KG"/>
        </w:rPr>
      </w:pPr>
      <w:r w:rsidRPr="002B00B7">
        <w:rPr>
          <w:rFonts w:ascii="Times New Roman" w:hAnsi="Times New Roman"/>
          <w:lang w:val="ky-KG"/>
        </w:rPr>
        <w:t>Ш.Оморов 2016</w:t>
      </w:r>
      <w:r w:rsidR="00F86B53" w:rsidRPr="002B00B7">
        <w:rPr>
          <w:rFonts w:ascii="Times New Roman" w:hAnsi="Times New Roman"/>
          <w:lang w:val="ky-KG"/>
        </w:rPr>
        <w:t>-жылдын ноябрь, дек</w:t>
      </w:r>
      <w:r w:rsidRPr="002B00B7">
        <w:rPr>
          <w:rFonts w:ascii="Times New Roman" w:hAnsi="Times New Roman"/>
          <w:lang w:val="ky-KG"/>
        </w:rPr>
        <w:t>абрь айларында Өзгөн  район</w:t>
      </w:r>
      <w:r w:rsidR="00F86B53" w:rsidRPr="002B00B7">
        <w:rPr>
          <w:rFonts w:ascii="Times New Roman" w:hAnsi="Times New Roman"/>
          <w:lang w:val="ky-KG"/>
        </w:rPr>
        <w:t>уна барыпбүтүрүүчүлөр менен жолугушуп, гранттык орундар боюнча сүйлөшүү, кесипке багыт берүү ишин алып барды</w:t>
      </w:r>
      <w:r w:rsidR="00F86B53" w:rsidRPr="002B00B7">
        <w:rPr>
          <w:lang w:val="ky-KG"/>
        </w:rPr>
        <w:t>.</w:t>
      </w:r>
    </w:p>
    <w:p w:rsidR="001F4855" w:rsidRPr="002B00B7" w:rsidRDefault="00F86B53" w:rsidP="00C83A7D">
      <w:pPr>
        <w:pStyle w:val="a5"/>
        <w:numPr>
          <w:ilvl w:val="0"/>
          <w:numId w:val="40"/>
        </w:numPr>
        <w:tabs>
          <w:tab w:val="left" w:pos="1260"/>
        </w:tabs>
        <w:spacing w:after="0" w:line="240" w:lineRule="auto"/>
        <w:ind w:left="0"/>
        <w:jc w:val="both"/>
        <w:rPr>
          <w:rFonts w:ascii="Times New Roman" w:eastAsia="Times New Roman" w:hAnsi="Times New Roman" w:cs="Times New Roman"/>
          <w:bCs/>
          <w:sz w:val="24"/>
          <w:szCs w:val="24"/>
          <w:lang w:val="ky-KG"/>
        </w:rPr>
      </w:pPr>
      <w:r w:rsidRPr="002B00B7">
        <w:rPr>
          <w:rFonts w:ascii="Times New Roman" w:hAnsi="Times New Roman"/>
          <w:lang w:val="ky-KG"/>
        </w:rPr>
        <w:t>З.Садыков Ноокат р</w:t>
      </w:r>
      <w:r w:rsidR="001F4855" w:rsidRPr="002B00B7">
        <w:rPr>
          <w:rFonts w:ascii="Times New Roman" w:hAnsi="Times New Roman"/>
          <w:lang w:val="ky-KG"/>
        </w:rPr>
        <w:t>айону Баглан орто мектебине</w:t>
      </w:r>
      <w:r w:rsidR="002B00B7">
        <w:rPr>
          <w:rFonts w:ascii="Times New Roman" w:hAnsi="Times New Roman"/>
          <w:lang w:val="ky-KG"/>
        </w:rPr>
        <w:t xml:space="preserve"> жана Ош шарындагы №38 А.Барпы атындагы мектеп гиназиясына</w:t>
      </w:r>
      <w:r w:rsidR="001F4855" w:rsidRPr="002B00B7">
        <w:rPr>
          <w:rFonts w:ascii="Times New Roman" w:hAnsi="Times New Roman"/>
          <w:lang w:val="ky-KG"/>
        </w:rPr>
        <w:t xml:space="preserve"> 2016</w:t>
      </w:r>
      <w:r w:rsidRPr="002B00B7">
        <w:rPr>
          <w:rFonts w:ascii="Times New Roman" w:hAnsi="Times New Roman"/>
          <w:lang w:val="ky-KG"/>
        </w:rPr>
        <w:t>-жылдын ноябрь айында</w:t>
      </w:r>
      <w:r w:rsidR="002B00B7">
        <w:rPr>
          <w:rFonts w:ascii="Times New Roman" w:hAnsi="Times New Roman"/>
          <w:lang w:val="ky-KG"/>
        </w:rPr>
        <w:t>, 2017-жылдын февраль, март айларныда</w:t>
      </w:r>
      <w:r w:rsidRPr="002B00B7">
        <w:rPr>
          <w:rFonts w:ascii="Times New Roman" w:hAnsi="Times New Roman"/>
          <w:lang w:val="ky-KG"/>
        </w:rPr>
        <w:t xml:space="preserve"> барып келди.</w:t>
      </w:r>
    </w:p>
    <w:p w:rsidR="00F86B53" w:rsidRPr="002B00B7" w:rsidRDefault="00F86B53" w:rsidP="00C83A7D">
      <w:pPr>
        <w:pStyle w:val="a5"/>
        <w:numPr>
          <w:ilvl w:val="0"/>
          <w:numId w:val="40"/>
        </w:numPr>
        <w:tabs>
          <w:tab w:val="left" w:pos="1260"/>
        </w:tabs>
        <w:spacing w:after="0" w:line="240" w:lineRule="auto"/>
        <w:ind w:left="0"/>
        <w:jc w:val="both"/>
        <w:rPr>
          <w:rFonts w:ascii="Times New Roman" w:eastAsia="Times New Roman" w:hAnsi="Times New Roman" w:cs="Times New Roman"/>
          <w:bCs/>
          <w:sz w:val="24"/>
          <w:szCs w:val="24"/>
          <w:lang w:val="ky-KG"/>
        </w:rPr>
      </w:pPr>
      <w:r w:rsidRPr="002B00B7">
        <w:rPr>
          <w:rFonts w:ascii="Times New Roman" w:hAnsi="Times New Roman"/>
          <w:lang w:val="ky-KG"/>
        </w:rPr>
        <w:t xml:space="preserve">Э.Авазова </w:t>
      </w:r>
      <w:r w:rsidR="001F4855" w:rsidRPr="002B00B7">
        <w:rPr>
          <w:rFonts w:ascii="Times New Roman" w:hAnsi="Times New Roman"/>
          <w:lang w:val="ky-KG"/>
        </w:rPr>
        <w:t>Ош ш. №50 П.Нышанов атындагы мектеп-гымназиясына 2017-жылдын февраль, март ай</w:t>
      </w:r>
      <w:r w:rsidRPr="002B00B7">
        <w:rPr>
          <w:rFonts w:ascii="Times New Roman" w:hAnsi="Times New Roman"/>
          <w:lang w:val="ky-KG"/>
        </w:rPr>
        <w:t>ында баарын бүтүрүүчүлөрү менен жолугушту.</w:t>
      </w:r>
    </w:p>
    <w:p w:rsidR="002B00B7" w:rsidRPr="002B00B7" w:rsidRDefault="002B00B7" w:rsidP="00C83A7D">
      <w:pPr>
        <w:pStyle w:val="a5"/>
        <w:numPr>
          <w:ilvl w:val="0"/>
          <w:numId w:val="40"/>
        </w:numPr>
        <w:tabs>
          <w:tab w:val="left" w:pos="1260"/>
        </w:tabs>
        <w:spacing w:after="0" w:line="240" w:lineRule="auto"/>
        <w:ind w:left="0"/>
        <w:jc w:val="both"/>
        <w:rPr>
          <w:rFonts w:ascii="Times New Roman" w:eastAsia="Times New Roman" w:hAnsi="Times New Roman" w:cs="Times New Roman"/>
          <w:bCs/>
          <w:sz w:val="24"/>
          <w:szCs w:val="24"/>
          <w:lang w:val="ky-KG"/>
        </w:rPr>
      </w:pPr>
      <w:r>
        <w:rPr>
          <w:rFonts w:ascii="Times New Roman" w:hAnsi="Times New Roman"/>
          <w:lang w:val="ky-KG"/>
        </w:rPr>
        <w:t xml:space="preserve">ОшМУнун билим майрамына карата өткөрүлгөн иш-чарага кафедра башсы А.Дж.Аттокурова, ага окутуусу З.Садыков, окутуучу Э.Авазова, улук лаборант К.Абдыкалыкова факультеттин атынан кафедраны даңазалоо максатында активдүү катышкандыгын көргөзүштү. </w:t>
      </w:r>
    </w:p>
    <w:p w:rsidR="00F86B53" w:rsidRPr="002B00B7" w:rsidRDefault="00F86B53" w:rsidP="00C83A7D">
      <w:pPr>
        <w:pStyle w:val="a5"/>
        <w:tabs>
          <w:tab w:val="left" w:pos="1260"/>
        </w:tabs>
        <w:spacing w:after="0" w:line="240" w:lineRule="auto"/>
        <w:ind w:left="0"/>
        <w:jc w:val="both"/>
        <w:rPr>
          <w:rFonts w:ascii="Times New Roman" w:eastAsia="Times New Roman" w:hAnsi="Times New Roman" w:cs="Times New Roman"/>
          <w:bCs/>
          <w:lang w:val="ky-KG"/>
        </w:rPr>
      </w:pPr>
    </w:p>
    <w:p w:rsidR="00F86B53" w:rsidRPr="002B00B7" w:rsidRDefault="00F86B53" w:rsidP="00C83A7D">
      <w:pPr>
        <w:pStyle w:val="a5"/>
        <w:tabs>
          <w:tab w:val="left" w:pos="1260"/>
        </w:tabs>
        <w:spacing w:after="0" w:line="240" w:lineRule="auto"/>
        <w:ind w:left="0"/>
        <w:jc w:val="both"/>
        <w:rPr>
          <w:rFonts w:ascii="Times New Roman" w:eastAsia="Times New Roman" w:hAnsi="Times New Roman" w:cs="Times New Roman"/>
          <w:bCs/>
          <w:sz w:val="24"/>
          <w:szCs w:val="24"/>
          <w:lang w:val="ky-KG"/>
        </w:rPr>
      </w:pPr>
    </w:p>
    <w:p w:rsidR="00F86B53" w:rsidRDefault="00F86B53" w:rsidP="00C83A7D">
      <w:pPr>
        <w:pStyle w:val="a5"/>
        <w:tabs>
          <w:tab w:val="left" w:pos="1260"/>
        </w:tabs>
        <w:spacing w:after="0" w:line="240" w:lineRule="auto"/>
        <w:ind w:left="0"/>
        <w:jc w:val="both"/>
        <w:rPr>
          <w:rFonts w:ascii="Times New Roman" w:eastAsia="Times New Roman" w:hAnsi="Times New Roman" w:cs="Times New Roman"/>
          <w:bCs/>
          <w:color w:val="FF0000"/>
          <w:sz w:val="24"/>
          <w:szCs w:val="24"/>
          <w:lang w:val="ky-KG"/>
        </w:rPr>
      </w:pPr>
    </w:p>
    <w:p w:rsidR="00F86B53" w:rsidRDefault="00F86B53" w:rsidP="00F86B53">
      <w:pPr>
        <w:pStyle w:val="a5"/>
        <w:tabs>
          <w:tab w:val="left" w:pos="1260"/>
        </w:tabs>
        <w:spacing w:after="0" w:line="240" w:lineRule="auto"/>
        <w:ind w:left="2340"/>
        <w:jc w:val="both"/>
        <w:rPr>
          <w:rFonts w:ascii="Times New Roman" w:eastAsia="Times New Roman" w:hAnsi="Times New Roman" w:cs="Times New Roman"/>
          <w:bCs/>
          <w:color w:val="FF0000"/>
          <w:sz w:val="24"/>
          <w:szCs w:val="24"/>
          <w:lang w:val="ky-KG"/>
        </w:rPr>
      </w:pPr>
    </w:p>
    <w:p w:rsidR="00F86B53" w:rsidRDefault="00F86B53" w:rsidP="00F86B53">
      <w:pPr>
        <w:pStyle w:val="a5"/>
        <w:tabs>
          <w:tab w:val="left" w:pos="1260"/>
        </w:tabs>
        <w:spacing w:after="0" w:line="240" w:lineRule="auto"/>
        <w:ind w:left="2340"/>
        <w:jc w:val="both"/>
        <w:rPr>
          <w:rFonts w:ascii="Times New Roman" w:eastAsia="Times New Roman" w:hAnsi="Times New Roman" w:cs="Times New Roman"/>
          <w:bCs/>
          <w:color w:val="FF0000"/>
          <w:sz w:val="24"/>
          <w:szCs w:val="24"/>
          <w:lang w:val="ky-KG"/>
        </w:rPr>
      </w:pPr>
    </w:p>
    <w:p w:rsidR="00F86B53" w:rsidRDefault="00F86B53" w:rsidP="00F86B53">
      <w:pPr>
        <w:pStyle w:val="a5"/>
        <w:tabs>
          <w:tab w:val="left" w:pos="1260"/>
        </w:tabs>
        <w:spacing w:after="0" w:line="240" w:lineRule="auto"/>
        <w:ind w:left="2340"/>
        <w:jc w:val="both"/>
        <w:rPr>
          <w:rFonts w:ascii="Times New Roman" w:eastAsia="Times New Roman" w:hAnsi="Times New Roman" w:cs="Times New Roman"/>
          <w:bCs/>
          <w:color w:val="FF0000"/>
          <w:sz w:val="24"/>
          <w:szCs w:val="24"/>
          <w:lang w:val="ky-KG"/>
        </w:rPr>
      </w:pPr>
    </w:p>
    <w:tbl>
      <w:tblPr>
        <w:tblW w:w="14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9101"/>
        <w:gridCol w:w="1276"/>
        <w:gridCol w:w="1459"/>
        <w:gridCol w:w="1276"/>
      </w:tblGrid>
      <w:tr w:rsidR="00F86B53" w:rsidRPr="00537F19" w:rsidTr="00751C12">
        <w:tc>
          <w:tcPr>
            <w:tcW w:w="1129" w:type="dxa"/>
            <w:shd w:val="clear" w:color="auto" w:fill="auto"/>
          </w:tcPr>
          <w:p w:rsidR="00F86B53" w:rsidRPr="00537F19" w:rsidRDefault="00F86B53" w:rsidP="00751C12">
            <w:pPr>
              <w:spacing w:after="0" w:line="240" w:lineRule="auto"/>
              <w:rPr>
                <w:rFonts w:ascii="Times New Roman" w:hAnsi="Times New Roman" w:cs="Times New Roman"/>
                <w:b/>
                <w:color w:val="000000" w:themeColor="text1"/>
                <w:lang w:val="ky-KG"/>
              </w:rPr>
            </w:pPr>
            <w:r w:rsidRPr="00537F19">
              <w:rPr>
                <w:rFonts w:ascii="Times New Roman" w:hAnsi="Times New Roman" w:cs="Times New Roman"/>
                <w:b/>
                <w:color w:val="000000" w:themeColor="text1"/>
                <w:lang w:val="ky-KG"/>
              </w:rPr>
              <w:t>№</w:t>
            </w:r>
          </w:p>
        </w:tc>
        <w:tc>
          <w:tcPr>
            <w:tcW w:w="9101" w:type="dxa"/>
            <w:shd w:val="clear" w:color="auto" w:fill="auto"/>
          </w:tcPr>
          <w:p w:rsidR="00F86B53" w:rsidRPr="00537F19" w:rsidRDefault="00F86B53" w:rsidP="00751C12">
            <w:pPr>
              <w:spacing w:after="0" w:line="240" w:lineRule="auto"/>
              <w:rPr>
                <w:rFonts w:ascii="Times New Roman" w:hAnsi="Times New Roman" w:cs="Times New Roman"/>
                <w:b/>
                <w:color w:val="000000" w:themeColor="text1"/>
                <w:lang w:val="ky-KG"/>
              </w:rPr>
            </w:pPr>
            <w:r w:rsidRPr="00537F19">
              <w:rPr>
                <w:rFonts w:ascii="Times New Roman" w:hAnsi="Times New Roman" w:cs="Times New Roman"/>
                <w:b/>
                <w:color w:val="000000" w:themeColor="text1"/>
                <w:lang w:val="ky-KG"/>
              </w:rPr>
              <w:t>Иштердин мазмуну</w:t>
            </w:r>
          </w:p>
        </w:tc>
        <w:tc>
          <w:tcPr>
            <w:tcW w:w="1276" w:type="dxa"/>
            <w:shd w:val="clear" w:color="auto" w:fill="auto"/>
          </w:tcPr>
          <w:p w:rsidR="00F86B53" w:rsidRPr="00537F19" w:rsidRDefault="00F86B53" w:rsidP="00751C12">
            <w:pPr>
              <w:spacing w:after="0" w:line="240" w:lineRule="auto"/>
              <w:rPr>
                <w:rFonts w:ascii="Times New Roman" w:hAnsi="Times New Roman" w:cs="Times New Roman"/>
                <w:b/>
                <w:color w:val="000000" w:themeColor="text1"/>
                <w:lang w:val="ky-KG"/>
              </w:rPr>
            </w:pPr>
            <w:r w:rsidRPr="00537F19">
              <w:rPr>
                <w:rFonts w:ascii="Times New Roman" w:hAnsi="Times New Roman" w:cs="Times New Roman"/>
                <w:b/>
                <w:color w:val="000000" w:themeColor="text1"/>
                <w:lang w:val="ky-KG"/>
              </w:rPr>
              <w:t>Мөөнөтү</w:t>
            </w:r>
          </w:p>
        </w:tc>
        <w:tc>
          <w:tcPr>
            <w:tcW w:w="1459" w:type="dxa"/>
            <w:shd w:val="clear" w:color="auto" w:fill="auto"/>
          </w:tcPr>
          <w:p w:rsidR="00F86B53" w:rsidRPr="00537F19" w:rsidRDefault="00F86B53" w:rsidP="00751C12">
            <w:pPr>
              <w:spacing w:after="0" w:line="240" w:lineRule="auto"/>
              <w:rPr>
                <w:rFonts w:ascii="Times New Roman" w:hAnsi="Times New Roman" w:cs="Times New Roman"/>
                <w:b/>
                <w:color w:val="000000" w:themeColor="text1"/>
                <w:lang w:val="ky-KG"/>
              </w:rPr>
            </w:pPr>
            <w:r w:rsidRPr="00537F19">
              <w:rPr>
                <w:rFonts w:ascii="Times New Roman" w:hAnsi="Times New Roman" w:cs="Times New Roman"/>
                <w:b/>
                <w:color w:val="000000" w:themeColor="text1"/>
                <w:lang w:val="ky-KG"/>
              </w:rPr>
              <w:t>Жооптуу</w:t>
            </w:r>
          </w:p>
        </w:tc>
        <w:tc>
          <w:tcPr>
            <w:tcW w:w="1276" w:type="dxa"/>
            <w:shd w:val="clear" w:color="auto" w:fill="auto"/>
          </w:tcPr>
          <w:p w:rsidR="00F86B53" w:rsidRPr="00537F19" w:rsidRDefault="00F86B53" w:rsidP="00751C12">
            <w:pPr>
              <w:spacing w:after="0" w:line="240" w:lineRule="auto"/>
              <w:rPr>
                <w:rFonts w:ascii="Times New Roman" w:hAnsi="Times New Roman" w:cs="Times New Roman"/>
                <w:b/>
                <w:color w:val="000000" w:themeColor="text1"/>
                <w:lang w:val="ky-KG"/>
              </w:rPr>
            </w:pPr>
            <w:r w:rsidRPr="00537F19">
              <w:rPr>
                <w:rFonts w:ascii="Times New Roman" w:hAnsi="Times New Roman" w:cs="Times New Roman"/>
                <w:b/>
                <w:color w:val="000000" w:themeColor="text1"/>
                <w:lang w:val="ky-KG"/>
              </w:rPr>
              <w:t>Эскертүү</w:t>
            </w:r>
          </w:p>
        </w:tc>
      </w:tr>
      <w:tr w:rsidR="00F86B53" w:rsidRPr="00537F19" w:rsidTr="00751C12">
        <w:tc>
          <w:tcPr>
            <w:tcW w:w="1129" w:type="dxa"/>
            <w:shd w:val="clear" w:color="auto" w:fill="auto"/>
          </w:tcPr>
          <w:p w:rsidR="00F86B53" w:rsidRPr="00537F19" w:rsidRDefault="00F86B53" w:rsidP="00751C12">
            <w:pPr>
              <w:numPr>
                <w:ilvl w:val="0"/>
                <w:numId w:val="24"/>
              </w:numPr>
              <w:spacing w:after="0" w:line="240" w:lineRule="auto"/>
              <w:rPr>
                <w:rFonts w:ascii="Times New Roman" w:hAnsi="Times New Roman" w:cs="Times New Roman"/>
                <w:color w:val="000000" w:themeColor="text1"/>
                <w:lang w:val="ky-KG"/>
              </w:rPr>
            </w:pPr>
          </w:p>
        </w:tc>
        <w:tc>
          <w:tcPr>
            <w:tcW w:w="9101" w:type="dxa"/>
            <w:shd w:val="clear" w:color="auto" w:fill="auto"/>
          </w:tcPr>
          <w:p w:rsidR="00F86B53" w:rsidRPr="00537F19" w:rsidRDefault="00F86B53" w:rsidP="00751C12">
            <w:pPr>
              <w:spacing w:after="0" w:line="240" w:lineRule="auto"/>
              <w:rPr>
                <w:rFonts w:ascii="Times New Roman" w:hAnsi="Times New Roman" w:cs="Times New Roman"/>
                <w:b/>
                <w:i/>
                <w:color w:val="000000" w:themeColor="text1"/>
                <w:lang w:val="ky-KG"/>
              </w:rPr>
            </w:pPr>
            <w:r w:rsidRPr="00537F19">
              <w:rPr>
                <w:rFonts w:ascii="Times New Roman" w:hAnsi="Times New Roman" w:cs="Times New Roman"/>
                <w:b/>
                <w:i/>
                <w:color w:val="000000" w:themeColor="text1"/>
                <w:lang w:val="ky-KG"/>
              </w:rPr>
              <w:t>Факультеттерде окутулуп жаткан багыттарды даярдоонун максаттары жана окутуудан күтүлүүчү натыйжаларды аныктап/толуктап, НББПларды структурага ылайык даярдап ОИДге тапшыруу</w:t>
            </w:r>
          </w:p>
          <w:p w:rsidR="00F86B53" w:rsidRPr="00537F19" w:rsidRDefault="00F86B53" w:rsidP="00751C12">
            <w:pPr>
              <w:pStyle w:val="a5"/>
              <w:spacing w:after="0" w:line="240" w:lineRule="auto"/>
              <w:ind w:left="0"/>
              <w:jc w:val="both"/>
              <w:rPr>
                <w:rFonts w:ascii="Times New Roman" w:hAnsi="Times New Roman" w:cs="Times New Roman"/>
                <w:color w:val="000000" w:themeColor="text1"/>
                <w:lang w:val="ky-KG"/>
              </w:rPr>
            </w:pPr>
            <w:r w:rsidRPr="00537F19">
              <w:rPr>
                <w:rFonts w:ascii="Times New Roman" w:hAnsi="Times New Roman" w:cs="Times New Roman"/>
                <w:bCs/>
                <w:color w:val="000000" w:themeColor="text1"/>
                <w:lang w:val="ky-KG"/>
              </w:rPr>
              <w:t>Каф. башчы Аттокурова А. “физмат билим берүү” багыты боюнча окутуунун натыйжаларын иштеп чыкты жана ЭТФ, ЖФжФОУ, МИОТжББМ, Алгебра жана геометрия, Математикалык анализ, Информатика кафедралары тарабынан талкуудан өткөрүлүп жактырылды.</w:t>
            </w:r>
          </w:p>
          <w:p w:rsidR="00F86B53" w:rsidRPr="00537F19" w:rsidRDefault="00F86B53" w:rsidP="00751C12">
            <w:pPr>
              <w:spacing w:after="0" w:line="240" w:lineRule="auto"/>
              <w:rPr>
                <w:rFonts w:ascii="Times New Roman" w:hAnsi="Times New Roman" w:cs="Times New Roman"/>
                <w:color w:val="000000" w:themeColor="text1"/>
                <w:lang w:val="ky-KG"/>
              </w:rPr>
            </w:pPr>
            <w:r w:rsidRPr="00537F19">
              <w:rPr>
                <w:rFonts w:ascii="Times New Roman" w:hAnsi="Times New Roman" w:cs="Times New Roman"/>
                <w:color w:val="000000" w:themeColor="text1"/>
                <w:lang w:val="ky-KG"/>
              </w:rPr>
              <w:t xml:space="preserve">550200 “Физика-математикалык билим берүү” багыты боюнча бакалаврларды даярдоонун максаттары ОшМУнун миссиясына ылайык баяндалды ( 5 максат) </w:t>
            </w:r>
          </w:p>
          <w:p w:rsidR="00F86B53" w:rsidRPr="00537F19" w:rsidRDefault="00F86B53" w:rsidP="00751C12">
            <w:pPr>
              <w:spacing w:after="0" w:line="240" w:lineRule="auto"/>
              <w:rPr>
                <w:rFonts w:ascii="Times New Roman" w:hAnsi="Times New Roman" w:cs="Times New Roman"/>
                <w:color w:val="000000" w:themeColor="text1"/>
                <w:lang w:val="ky-KG"/>
              </w:rPr>
            </w:pPr>
            <w:r w:rsidRPr="00537F19">
              <w:rPr>
                <w:rFonts w:ascii="Times New Roman" w:hAnsi="Times New Roman" w:cs="Times New Roman"/>
                <w:color w:val="000000" w:themeColor="text1"/>
                <w:lang w:val="ky-KG"/>
              </w:rPr>
              <w:t>Программаны окутуудан күтүлүүчү натыйжалар ( 16 ОН)</w:t>
            </w:r>
          </w:p>
          <w:p w:rsidR="00F86B53" w:rsidRPr="00537F19" w:rsidRDefault="00F86B53" w:rsidP="00751C12">
            <w:pPr>
              <w:spacing w:after="0" w:line="240" w:lineRule="auto"/>
              <w:rPr>
                <w:rFonts w:ascii="Times New Roman" w:hAnsi="Times New Roman" w:cs="Times New Roman"/>
                <w:color w:val="000000" w:themeColor="text1"/>
                <w:lang w:val="ky-KG"/>
              </w:rPr>
            </w:pPr>
            <w:r w:rsidRPr="00537F19">
              <w:rPr>
                <w:rFonts w:ascii="Times New Roman" w:hAnsi="Times New Roman" w:cs="Times New Roman"/>
                <w:color w:val="000000" w:themeColor="text1"/>
                <w:lang w:val="ky-KG"/>
              </w:rPr>
              <w:t>Математика, физика, информатика профилдери үчүн кайрадан аныкталды.</w:t>
            </w:r>
          </w:p>
          <w:p w:rsidR="00F86B53" w:rsidRPr="00537F19" w:rsidRDefault="00F86B53" w:rsidP="00751C12">
            <w:pPr>
              <w:spacing w:after="0" w:line="240" w:lineRule="auto"/>
              <w:rPr>
                <w:rFonts w:ascii="Times New Roman" w:hAnsi="Times New Roman" w:cs="Times New Roman"/>
                <w:color w:val="000000" w:themeColor="text1"/>
                <w:lang w:val="ky-KG"/>
              </w:rPr>
            </w:pPr>
            <w:r w:rsidRPr="00537F19">
              <w:rPr>
                <w:rFonts w:ascii="Times New Roman" w:hAnsi="Times New Roman" w:cs="Times New Roman"/>
                <w:color w:val="000000" w:themeColor="text1"/>
                <w:lang w:val="ky-KG"/>
              </w:rPr>
              <w:t xml:space="preserve">Алардын  ичинен ону окутуунун натыйжасы аталнган профилдер үчүн жалпы калган алтоо </w:t>
            </w:r>
            <w:r w:rsidRPr="00537F19">
              <w:rPr>
                <w:rFonts w:ascii="Times New Roman" w:hAnsi="Times New Roman" w:cs="Times New Roman"/>
                <w:color w:val="000000" w:themeColor="text1"/>
                <w:lang w:val="ky-KG"/>
              </w:rPr>
              <w:lastRenderedPageBreak/>
              <w:t>профилдерге ылайык түзүлдү.</w:t>
            </w:r>
          </w:p>
          <w:p w:rsidR="00F86B53" w:rsidRPr="00537F19" w:rsidRDefault="00F86B53" w:rsidP="00751C12">
            <w:pPr>
              <w:spacing w:after="0" w:line="240" w:lineRule="auto"/>
              <w:rPr>
                <w:rFonts w:ascii="Times New Roman" w:hAnsi="Times New Roman" w:cs="Times New Roman"/>
                <w:color w:val="000000" w:themeColor="text1"/>
                <w:lang w:val="ky-KG"/>
              </w:rPr>
            </w:pPr>
          </w:p>
        </w:tc>
        <w:tc>
          <w:tcPr>
            <w:tcW w:w="1276" w:type="dxa"/>
            <w:shd w:val="clear" w:color="auto" w:fill="auto"/>
          </w:tcPr>
          <w:p w:rsidR="00F86B53" w:rsidRPr="00537F19" w:rsidRDefault="00F86B53" w:rsidP="00751C12">
            <w:pPr>
              <w:spacing w:after="0" w:line="240" w:lineRule="auto"/>
              <w:rPr>
                <w:rFonts w:ascii="Times New Roman" w:hAnsi="Times New Roman" w:cs="Times New Roman"/>
                <w:color w:val="000000" w:themeColor="text1"/>
                <w:lang w:val="ky-KG"/>
              </w:rPr>
            </w:pPr>
            <w:r w:rsidRPr="00537F19">
              <w:rPr>
                <w:rFonts w:ascii="Times New Roman" w:hAnsi="Times New Roman" w:cs="Times New Roman"/>
                <w:color w:val="000000" w:themeColor="text1"/>
                <w:lang w:val="ky-KG"/>
              </w:rPr>
              <w:lastRenderedPageBreak/>
              <w:t>20.01.15</w:t>
            </w:r>
          </w:p>
        </w:tc>
        <w:tc>
          <w:tcPr>
            <w:tcW w:w="1459" w:type="dxa"/>
            <w:shd w:val="clear" w:color="auto" w:fill="auto"/>
          </w:tcPr>
          <w:p w:rsidR="00F86B53" w:rsidRPr="00537F19" w:rsidRDefault="00F86B53" w:rsidP="00751C12">
            <w:pPr>
              <w:spacing w:after="0" w:line="240" w:lineRule="auto"/>
              <w:rPr>
                <w:rFonts w:ascii="Times New Roman" w:hAnsi="Times New Roman" w:cs="Times New Roman"/>
                <w:color w:val="000000" w:themeColor="text1"/>
                <w:lang w:val="ky-KG"/>
              </w:rPr>
            </w:pPr>
            <w:r w:rsidRPr="00537F19">
              <w:rPr>
                <w:rFonts w:ascii="Times New Roman" w:hAnsi="Times New Roman" w:cs="Times New Roman"/>
                <w:color w:val="000000" w:themeColor="text1"/>
                <w:lang w:val="ky-KG"/>
              </w:rPr>
              <w:t>Декандар, ОИД</w:t>
            </w:r>
          </w:p>
        </w:tc>
        <w:tc>
          <w:tcPr>
            <w:tcW w:w="1276" w:type="dxa"/>
            <w:shd w:val="clear" w:color="auto" w:fill="auto"/>
          </w:tcPr>
          <w:p w:rsidR="00F86B53" w:rsidRPr="00537F19" w:rsidRDefault="00F86B53" w:rsidP="00751C12">
            <w:pPr>
              <w:spacing w:after="0" w:line="240" w:lineRule="auto"/>
              <w:rPr>
                <w:rFonts w:ascii="Times New Roman" w:hAnsi="Times New Roman" w:cs="Times New Roman"/>
                <w:color w:val="000000" w:themeColor="text1"/>
                <w:lang w:val="ky-KG"/>
              </w:rPr>
            </w:pPr>
            <w:r w:rsidRPr="00537F19">
              <w:rPr>
                <w:rFonts w:ascii="Times New Roman" w:hAnsi="Times New Roman" w:cs="Times New Roman"/>
                <w:color w:val="000000" w:themeColor="text1"/>
                <w:lang w:val="ky-KG"/>
              </w:rPr>
              <w:t>Туруктуу комиссиянын сунушу боюнча ОКинин чечими</w:t>
            </w:r>
          </w:p>
        </w:tc>
      </w:tr>
      <w:tr w:rsidR="00F86B53" w:rsidRPr="00537F19" w:rsidTr="00751C12">
        <w:tc>
          <w:tcPr>
            <w:tcW w:w="1129" w:type="dxa"/>
            <w:shd w:val="clear" w:color="auto" w:fill="auto"/>
          </w:tcPr>
          <w:p w:rsidR="00F86B53" w:rsidRPr="00537F19" w:rsidRDefault="00F86B53" w:rsidP="00751C12">
            <w:pPr>
              <w:spacing w:after="0" w:line="240" w:lineRule="auto"/>
              <w:ind w:left="360"/>
              <w:rPr>
                <w:rFonts w:ascii="Times New Roman" w:hAnsi="Times New Roman" w:cs="Times New Roman"/>
                <w:color w:val="000000" w:themeColor="text1"/>
                <w:lang w:val="ky-KG"/>
              </w:rPr>
            </w:pPr>
          </w:p>
        </w:tc>
        <w:tc>
          <w:tcPr>
            <w:tcW w:w="9101" w:type="dxa"/>
            <w:shd w:val="clear" w:color="auto" w:fill="auto"/>
          </w:tcPr>
          <w:p w:rsidR="00F86B53" w:rsidRPr="00537F19" w:rsidRDefault="00F86B53" w:rsidP="00751C12">
            <w:pPr>
              <w:spacing w:after="0" w:line="240" w:lineRule="auto"/>
              <w:jc w:val="center"/>
              <w:rPr>
                <w:rFonts w:ascii="Times New Roman" w:hAnsi="Times New Roman" w:cs="Times New Roman"/>
                <w:color w:val="000000" w:themeColor="text1"/>
                <w:lang w:val="ky-KG"/>
              </w:rPr>
            </w:pPr>
            <w:r w:rsidRPr="00537F19">
              <w:rPr>
                <w:rFonts w:ascii="Times New Roman" w:hAnsi="Times New Roman" w:cs="Times New Roman"/>
                <w:color w:val="000000" w:themeColor="text1"/>
                <w:lang w:val="ky-KG"/>
              </w:rPr>
              <w:t>Окуу процесси жана программанын мазмуну</w:t>
            </w:r>
          </w:p>
          <w:p w:rsidR="00F86B53" w:rsidRPr="00537F19" w:rsidRDefault="00F86B53" w:rsidP="00751C12">
            <w:pPr>
              <w:spacing w:after="0" w:line="240" w:lineRule="auto"/>
              <w:rPr>
                <w:rFonts w:ascii="Times New Roman" w:hAnsi="Times New Roman" w:cs="Times New Roman"/>
                <w:color w:val="000000" w:themeColor="text1"/>
                <w:lang w:val="ky-KG"/>
              </w:rPr>
            </w:pPr>
          </w:p>
        </w:tc>
        <w:tc>
          <w:tcPr>
            <w:tcW w:w="4011" w:type="dxa"/>
            <w:gridSpan w:val="3"/>
            <w:shd w:val="clear" w:color="auto" w:fill="auto"/>
          </w:tcPr>
          <w:p w:rsidR="00F86B53" w:rsidRPr="00537F19" w:rsidRDefault="00F86B53" w:rsidP="00751C12">
            <w:pPr>
              <w:spacing w:after="0" w:line="240" w:lineRule="auto"/>
              <w:rPr>
                <w:rFonts w:ascii="Times New Roman" w:hAnsi="Times New Roman" w:cs="Times New Roman"/>
                <w:color w:val="000000" w:themeColor="text1"/>
                <w:lang w:val="ky-KG"/>
              </w:rPr>
            </w:pPr>
            <w:r w:rsidRPr="00537F19">
              <w:rPr>
                <w:rFonts w:ascii="Times New Roman" w:hAnsi="Times New Roman" w:cs="Times New Roman"/>
                <w:color w:val="000000" w:themeColor="text1"/>
                <w:lang w:val="ky-KG"/>
              </w:rPr>
              <w:t>Көз карандысыз аккредитацияга даярдануу  алкагында Университеттин Окумуштуулар кеңешинин  февралдагы жыйынында карала турган маселе</w:t>
            </w:r>
          </w:p>
        </w:tc>
      </w:tr>
      <w:tr w:rsidR="00F86B53" w:rsidRPr="00537F19" w:rsidTr="00751C12">
        <w:tc>
          <w:tcPr>
            <w:tcW w:w="1129" w:type="dxa"/>
            <w:shd w:val="clear" w:color="auto" w:fill="auto"/>
          </w:tcPr>
          <w:p w:rsidR="00F86B53" w:rsidRPr="00537F19" w:rsidRDefault="00F86B53" w:rsidP="00751C12">
            <w:pPr>
              <w:numPr>
                <w:ilvl w:val="0"/>
                <w:numId w:val="24"/>
              </w:numPr>
              <w:spacing w:after="0" w:line="240" w:lineRule="auto"/>
              <w:rPr>
                <w:rFonts w:ascii="Times New Roman" w:hAnsi="Times New Roman" w:cs="Times New Roman"/>
                <w:color w:val="000000" w:themeColor="text1"/>
                <w:lang w:val="ky-KG"/>
              </w:rPr>
            </w:pPr>
          </w:p>
        </w:tc>
        <w:tc>
          <w:tcPr>
            <w:tcW w:w="9101" w:type="dxa"/>
            <w:shd w:val="clear" w:color="auto" w:fill="auto"/>
          </w:tcPr>
          <w:p w:rsidR="00F86B53" w:rsidRPr="00537F19" w:rsidRDefault="00F86B53" w:rsidP="00751C12">
            <w:pPr>
              <w:spacing w:after="0" w:line="240" w:lineRule="auto"/>
              <w:rPr>
                <w:rFonts w:ascii="Times New Roman" w:hAnsi="Times New Roman" w:cs="Times New Roman"/>
                <w:b/>
                <w:i/>
                <w:color w:val="000000" w:themeColor="text1"/>
                <w:lang w:val="ky-KG"/>
              </w:rPr>
            </w:pPr>
            <w:r w:rsidRPr="00537F19">
              <w:rPr>
                <w:rFonts w:ascii="Times New Roman" w:hAnsi="Times New Roman" w:cs="Times New Roman"/>
                <w:b/>
                <w:i/>
                <w:color w:val="000000" w:themeColor="text1"/>
                <w:lang w:val="ky-KG"/>
              </w:rPr>
              <w:t>3.1 Багыттын алкагында кабыл алынуучу  абитуренттерге коюлуучу талаптарды так аныктоо</w:t>
            </w:r>
          </w:p>
          <w:p w:rsidR="00F86B53" w:rsidRPr="00537F19" w:rsidRDefault="00F86B53" w:rsidP="00751C12">
            <w:pPr>
              <w:pStyle w:val="a9"/>
              <w:spacing w:before="0" w:beforeAutospacing="0" w:after="0" w:afterAutospacing="0"/>
              <w:rPr>
                <w:color w:val="000000" w:themeColor="text1"/>
                <w:sz w:val="22"/>
                <w:szCs w:val="22"/>
                <w:lang w:val="ky-KG"/>
              </w:rPr>
            </w:pPr>
            <w:r w:rsidRPr="00537F19">
              <w:rPr>
                <w:color w:val="000000" w:themeColor="text1"/>
                <w:sz w:val="22"/>
                <w:szCs w:val="22"/>
                <w:lang w:val="ky-KG"/>
              </w:rPr>
              <w:t>Бул багытта 2016-ж 26–январь күнү МИОТжББМ кафедрасынын кезексиз жыйынында 550200 “Физика-математикалык билим берүү” багытына кабыл алынуучу  абитуренттерге коюлуучу талаптар такталып талкуудан өткөрүлдү жана деканатка сунушталды:</w:t>
            </w:r>
          </w:p>
          <w:p w:rsidR="00F86B53" w:rsidRPr="00537F19" w:rsidRDefault="00F86B53" w:rsidP="00751C12">
            <w:pPr>
              <w:pStyle w:val="a9"/>
              <w:numPr>
                <w:ilvl w:val="0"/>
                <w:numId w:val="25"/>
              </w:numPr>
              <w:spacing w:before="0" w:beforeAutospacing="0" w:after="0" w:afterAutospacing="0"/>
              <w:rPr>
                <w:color w:val="000000" w:themeColor="text1"/>
                <w:sz w:val="22"/>
                <w:szCs w:val="22"/>
                <w:lang w:val="ky-KG"/>
              </w:rPr>
            </w:pPr>
            <w:r w:rsidRPr="00537F19">
              <w:rPr>
                <w:color w:val="000000" w:themeColor="text1"/>
                <w:sz w:val="22"/>
                <w:szCs w:val="22"/>
                <w:lang w:val="ky-KG"/>
              </w:rPr>
              <w:t>Жалпы орто билим же орто кесиптик (же жогорку кесиптик) билим жөнүндө мамлекеттик үлгүдөгү документ;</w:t>
            </w:r>
          </w:p>
          <w:p w:rsidR="00F86B53" w:rsidRPr="00537F19" w:rsidRDefault="00F86B53" w:rsidP="00751C12">
            <w:pPr>
              <w:pStyle w:val="a9"/>
              <w:numPr>
                <w:ilvl w:val="0"/>
                <w:numId w:val="25"/>
              </w:numPr>
              <w:spacing w:before="0" w:beforeAutospacing="0" w:after="0" w:afterAutospacing="0"/>
              <w:rPr>
                <w:color w:val="000000" w:themeColor="text1"/>
                <w:sz w:val="22"/>
                <w:szCs w:val="22"/>
                <w:lang w:val="ky-KG"/>
              </w:rPr>
            </w:pPr>
            <w:r w:rsidRPr="00537F19">
              <w:rPr>
                <w:color w:val="000000" w:themeColor="text1"/>
                <w:sz w:val="22"/>
                <w:szCs w:val="22"/>
                <w:lang w:val="ky-KG"/>
              </w:rPr>
              <w:t>ЖРТ (ОРТ) дан өткөндүгү боюнча окууга кабыл алуу баллына туура  келүүчү сертификат;</w:t>
            </w:r>
          </w:p>
          <w:p w:rsidR="00F86B53" w:rsidRPr="00537F19" w:rsidRDefault="00F86B53" w:rsidP="00751C12">
            <w:pPr>
              <w:pStyle w:val="a9"/>
              <w:numPr>
                <w:ilvl w:val="0"/>
                <w:numId w:val="25"/>
              </w:numPr>
              <w:spacing w:before="0" w:beforeAutospacing="0" w:after="0" w:afterAutospacing="0"/>
              <w:rPr>
                <w:color w:val="000000" w:themeColor="text1"/>
                <w:sz w:val="22"/>
                <w:szCs w:val="22"/>
                <w:lang w:val="ky-KG"/>
              </w:rPr>
            </w:pPr>
            <w:r w:rsidRPr="00537F19">
              <w:rPr>
                <w:color w:val="000000" w:themeColor="text1"/>
                <w:sz w:val="22"/>
                <w:szCs w:val="22"/>
                <w:lang w:val="ky-KG"/>
              </w:rPr>
              <w:t>Келечектеги педагогикалык ишмердүүлүгүнө жолтоо болуучу коммуникациялык чөйрөдөгү, тилдик четтөөлөрдүн ж.б. ооруулардын жоктугун күбөлөндүрүүчү медициналык документтер</w:t>
            </w:r>
          </w:p>
          <w:p w:rsidR="00F86B53" w:rsidRPr="00537F19" w:rsidRDefault="00F86B53" w:rsidP="00751C12">
            <w:pPr>
              <w:pStyle w:val="a9"/>
              <w:numPr>
                <w:ilvl w:val="0"/>
                <w:numId w:val="25"/>
              </w:numPr>
              <w:spacing w:before="0" w:beforeAutospacing="0" w:after="0" w:afterAutospacing="0"/>
              <w:rPr>
                <w:color w:val="000000" w:themeColor="text1"/>
                <w:sz w:val="22"/>
                <w:szCs w:val="22"/>
                <w:lang w:val="ky-KG"/>
              </w:rPr>
            </w:pPr>
            <w:r w:rsidRPr="00537F19">
              <w:rPr>
                <w:color w:val="000000" w:themeColor="text1"/>
                <w:sz w:val="22"/>
                <w:szCs w:val="22"/>
                <w:lang w:val="ky-KG"/>
              </w:rPr>
              <w:t xml:space="preserve">Элементардык жана жогорку математиканы өздөштүрүү жөндөмдүүлүгү жана педагогикалык ишмердүүлүккө кызыгуусу. </w:t>
            </w:r>
          </w:p>
          <w:p w:rsidR="00F86B53" w:rsidRPr="00537F19" w:rsidRDefault="00F86B53" w:rsidP="00751C12">
            <w:pPr>
              <w:spacing w:after="0" w:line="240" w:lineRule="auto"/>
              <w:rPr>
                <w:rFonts w:ascii="Times New Roman" w:hAnsi="Times New Roman" w:cs="Times New Roman"/>
                <w:color w:val="000000" w:themeColor="text1"/>
                <w:lang w:val="ky-KG"/>
              </w:rPr>
            </w:pPr>
          </w:p>
        </w:tc>
        <w:tc>
          <w:tcPr>
            <w:tcW w:w="1276" w:type="dxa"/>
            <w:shd w:val="clear" w:color="auto" w:fill="auto"/>
          </w:tcPr>
          <w:p w:rsidR="00F86B53" w:rsidRPr="00537F19" w:rsidRDefault="00F86B53" w:rsidP="00751C12">
            <w:pPr>
              <w:spacing w:after="0" w:line="240" w:lineRule="auto"/>
              <w:rPr>
                <w:rFonts w:ascii="Times New Roman" w:hAnsi="Times New Roman" w:cs="Times New Roman"/>
                <w:color w:val="000000" w:themeColor="text1"/>
                <w:lang w:val="ky-KG"/>
              </w:rPr>
            </w:pPr>
            <w:r w:rsidRPr="00537F19">
              <w:rPr>
                <w:rFonts w:ascii="Times New Roman" w:hAnsi="Times New Roman" w:cs="Times New Roman"/>
                <w:color w:val="000000" w:themeColor="text1"/>
                <w:lang w:val="ky-KG"/>
              </w:rPr>
              <w:t>14.01.17</w:t>
            </w:r>
          </w:p>
        </w:tc>
        <w:tc>
          <w:tcPr>
            <w:tcW w:w="1459" w:type="dxa"/>
            <w:shd w:val="clear" w:color="auto" w:fill="auto"/>
          </w:tcPr>
          <w:p w:rsidR="00F86B53" w:rsidRPr="00537F19" w:rsidRDefault="00F86B53" w:rsidP="00751C12">
            <w:pPr>
              <w:spacing w:after="0" w:line="240" w:lineRule="auto"/>
              <w:rPr>
                <w:rFonts w:ascii="Times New Roman" w:hAnsi="Times New Roman" w:cs="Times New Roman"/>
                <w:color w:val="000000" w:themeColor="text1"/>
                <w:lang w:val="ky-KG"/>
              </w:rPr>
            </w:pPr>
            <w:r w:rsidRPr="00537F19">
              <w:rPr>
                <w:rFonts w:ascii="Times New Roman" w:hAnsi="Times New Roman" w:cs="Times New Roman"/>
                <w:color w:val="000000" w:themeColor="text1"/>
                <w:lang w:val="ky-KG"/>
              </w:rPr>
              <w:t>Деканаттар</w:t>
            </w:r>
          </w:p>
        </w:tc>
        <w:tc>
          <w:tcPr>
            <w:tcW w:w="1276" w:type="dxa"/>
            <w:shd w:val="clear" w:color="auto" w:fill="auto"/>
          </w:tcPr>
          <w:p w:rsidR="00F86B53" w:rsidRPr="00537F19" w:rsidRDefault="00F86B53" w:rsidP="00751C12">
            <w:pPr>
              <w:spacing w:after="0" w:line="240" w:lineRule="auto"/>
              <w:rPr>
                <w:rFonts w:ascii="Times New Roman" w:hAnsi="Times New Roman" w:cs="Times New Roman"/>
                <w:color w:val="000000" w:themeColor="text1"/>
                <w:lang w:val="ky-KG"/>
              </w:rPr>
            </w:pPr>
          </w:p>
        </w:tc>
      </w:tr>
      <w:tr w:rsidR="00F86B53" w:rsidRPr="00537F19" w:rsidTr="00751C12">
        <w:tc>
          <w:tcPr>
            <w:tcW w:w="1129" w:type="dxa"/>
            <w:shd w:val="clear" w:color="auto" w:fill="auto"/>
          </w:tcPr>
          <w:p w:rsidR="00F86B53" w:rsidRPr="00537F19" w:rsidRDefault="00F86B53" w:rsidP="00751C12">
            <w:pPr>
              <w:numPr>
                <w:ilvl w:val="0"/>
                <w:numId w:val="24"/>
              </w:numPr>
              <w:spacing w:after="0" w:line="240" w:lineRule="auto"/>
              <w:rPr>
                <w:rFonts w:ascii="Times New Roman" w:hAnsi="Times New Roman" w:cs="Times New Roman"/>
                <w:color w:val="000000" w:themeColor="text1"/>
                <w:lang w:val="ky-KG"/>
              </w:rPr>
            </w:pPr>
          </w:p>
        </w:tc>
        <w:tc>
          <w:tcPr>
            <w:tcW w:w="9101" w:type="dxa"/>
            <w:shd w:val="clear" w:color="auto" w:fill="auto"/>
          </w:tcPr>
          <w:p w:rsidR="00F86B53" w:rsidRPr="00537F19" w:rsidRDefault="00F86B53" w:rsidP="00751C12">
            <w:pPr>
              <w:spacing w:after="0" w:line="240" w:lineRule="auto"/>
              <w:rPr>
                <w:rFonts w:ascii="Times New Roman" w:hAnsi="Times New Roman" w:cs="Times New Roman"/>
                <w:b/>
                <w:i/>
                <w:color w:val="000000" w:themeColor="text1"/>
                <w:lang w:val="ky-KG"/>
              </w:rPr>
            </w:pPr>
            <w:r w:rsidRPr="00537F19">
              <w:rPr>
                <w:rFonts w:ascii="Times New Roman" w:hAnsi="Times New Roman" w:cs="Times New Roman"/>
                <w:b/>
                <w:i/>
                <w:color w:val="000000" w:themeColor="text1"/>
                <w:lang w:val="ky-KG"/>
              </w:rPr>
              <w:t>3.2. Абитуриенттерди баалоо методдору аларга коюлуучу талаптардын негизинде аныктоо</w:t>
            </w:r>
          </w:p>
          <w:p w:rsidR="00F86B53" w:rsidRPr="00537F19" w:rsidRDefault="00F86B53" w:rsidP="00751C12">
            <w:pPr>
              <w:spacing w:after="0" w:line="240" w:lineRule="auto"/>
              <w:jc w:val="both"/>
              <w:rPr>
                <w:rFonts w:ascii="Times New Roman" w:hAnsi="Times New Roman" w:cs="Times New Roman"/>
                <w:b/>
                <w:i/>
                <w:color w:val="000000" w:themeColor="text1"/>
                <w:lang w:val="ky-KG"/>
              </w:rPr>
            </w:pPr>
            <w:r w:rsidRPr="00537F19">
              <w:rPr>
                <w:rFonts w:ascii="Times New Roman" w:hAnsi="Times New Roman" w:cs="Times New Roman"/>
                <w:color w:val="000000" w:themeColor="text1"/>
                <w:lang w:val="ky-KG"/>
              </w:rPr>
              <w:t xml:space="preserve">ЖРТнын жыйынтыгы кабыл алынган абитуриенттердин билимдеринин сапатына толук кепилдик бере албастыгна байланыштуу. </w:t>
            </w:r>
            <w:r w:rsidRPr="00537F19">
              <w:rPr>
                <w:rFonts w:ascii="Times New Roman" w:eastAsia="Calibri" w:hAnsi="Times New Roman" w:cs="Times New Roman"/>
                <w:color w:val="000000" w:themeColor="text1"/>
                <w:lang w:val="ky-KG"/>
              </w:rPr>
              <w:t xml:space="preserve">2016-17-о.ж. башында Алгебра жана Геометрия кафедрасы тарабынан </w:t>
            </w:r>
            <w:r w:rsidRPr="00537F19">
              <w:rPr>
                <w:rFonts w:ascii="Times New Roman" w:hAnsi="Times New Roman" w:cs="Times New Roman"/>
                <w:color w:val="000000" w:themeColor="text1"/>
                <w:lang w:val="ky-KG"/>
              </w:rPr>
              <w:t xml:space="preserve">МИТ факультетинин 1-курсунун </w:t>
            </w:r>
            <w:r w:rsidRPr="00537F19">
              <w:rPr>
                <w:rFonts w:ascii="Times New Roman" w:eastAsia="Calibri" w:hAnsi="Times New Roman" w:cs="Times New Roman"/>
                <w:color w:val="000000" w:themeColor="text1"/>
                <w:lang w:val="ky-KG"/>
              </w:rPr>
              <w:t>МК(б)-1-16 группасынын</w:t>
            </w:r>
            <w:r w:rsidRPr="00537F19">
              <w:rPr>
                <w:rFonts w:ascii="Times New Roman" w:hAnsi="Times New Roman" w:cs="Times New Roman"/>
                <w:color w:val="000000" w:themeColor="text1"/>
                <w:lang w:val="ky-KG"/>
              </w:rPr>
              <w:t xml:space="preserve">студенттеринен математика боюнча текшерүү срези алынган жана жыйынтыгы чыгарылып профилдештирүүчү кафедраларга жиберилген. </w:t>
            </w:r>
          </w:p>
        </w:tc>
        <w:tc>
          <w:tcPr>
            <w:tcW w:w="1276" w:type="dxa"/>
            <w:shd w:val="clear" w:color="auto" w:fill="auto"/>
          </w:tcPr>
          <w:p w:rsidR="00F86B53" w:rsidRPr="00537F19" w:rsidRDefault="00F86B53" w:rsidP="00751C12">
            <w:pPr>
              <w:spacing w:after="0" w:line="240" w:lineRule="auto"/>
              <w:rPr>
                <w:rFonts w:ascii="Times New Roman" w:hAnsi="Times New Roman" w:cs="Times New Roman"/>
                <w:color w:val="000000" w:themeColor="text1"/>
                <w:lang w:val="ky-KG"/>
              </w:rPr>
            </w:pPr>
            <w:r w:rsidRPr="00537F19">
              <w:rPr>
                <w:rFonts w:ascii="Times New Roman" w:hAnsi="Times New Roman" w:cs="Times New Roman"/>
                <w:color w:val="000000" w:themeColor="text1"/>
                <w:lang w:val="ky-KG"/>
              </w:rPr>
              <w:t>14.01.17</w:t>
            </w:r>
          </w:p>
        </w:tc>
        <w:tc>
          <w:tcPr>
            <w:tcW w:w="1459" w:type="dxa"/>
            <w:shd w:val="clear" w:color="auto" w:fill="auto"/>
          </w:tcPr>
          <w:p w:rsidR="00F86B53" w:rsidRPr="00537F19" w:rsidRDefault="00F86B53" w:rsidP="00751C12">
            <w:pPr>
              <w:spacing w:after="0" w:line="240" w:lineRule="auto"/>
              <w:rPr>
                <w:rFonts w:ascii="Times New Roman" w:hAnsi="Times New Roman" w:cs="Times New Roman"/>
                <w:color w:val="000000" w:themeColor="text1"/>
                <w:lang w:val="ky-KG"/>
              </w:rPr>
            </w:pPr>
            <w:r w:rsidRPr="00537F19">
              <w:rPr>
                <w:rFonts w:ascii="Times New Roman" w:hAnsi="Times New Roman" w:cs="Times New Roman"/>
                <w:color w:val="000000" w:themeColor="text1"/>
                <w:lang w:val="ky-KG"/>
              </w:rPr>
              <w:t>Деканаттар, жумушчу топтор</w:t>
            </w:r>
          </w:p>
        </w:tc>
        <w:tc>
          <w:tcPr>
            <w:tcW w:w="1276" w:type="dxa"/>
            <w:shd w:val="clear" w:color="auto" w:fill="auto"/>
          </w:tcPr>
          <w:p w:rsidR="00F86B53" w:rsidRPr="00537F19" w:rsidRDefault="00F86B53" w:rsidP="00751C12">
            <w:pPr>
              <w:spacing w:after="0" w:line="240" w:lineRule="auto"/>
              <w:rPr>
                <w:rFonts w:ascii="Times New Roman" w:hAnsi="Times New Roman" w:cs="Times New Roman"/>
                <w:color w:val="000000" w:themeColor="text1"/>
                <w:lang w:val="ky-KG"/>
              </w:rPr>
            </w:pPr>
          </w:p>
        </w:tc>
      </w:tr>
      <w:tr w:rsidR="00F86B53" w:rsidRPr="00537F19" w:rsidTr="00751C12">
        <w:tc>
          <w:tcPr>
            <w:tcW w:w="1129" w:type="dxa"/>
            <w:shd w:val="clear" w:color="auto" w:fill="auto"/>
          </w:tcPr>
          <w:p w:rsidR="00F86B53" w:rsidRPr="00537F19" w:rsidRDefault="00F86B53" w:rsidP="00751C12">
            <w:pPr>
              <w:numPr>
                <w:ilvl w:val="0"/>
                <w:numId w:val="24"/>
              </w:numPr>
              <w:spacing w:after="0" w:line="240" w:lineRule="auto"/>
              <w:rPr>
                <w:rFonts w:ascii="Times New Roman" w:hAnsi="Times New Roman" w:cs="Times New Roman"/>
                <w:color w:val="000000" w:themeColor="text1"/>
                <w:lang w:val="ky-KG"/>
              </w:rPr>
            </w:pPr>
          </w:p>
        </w:tc>
        <w:tc>
          <w:tcPr>
            <w:tcW w:w="9101" w:type="dxa"/>
            <w:shd w:val="clear" w:color="auto" w:fill="auto"/>
          </w:tcPr>
          <w:p w:rsidR="00F86B53" w:rsidRPr="00537F19" w:rsidRDefault="00F86B53" w:rsidP="00751C12">
            <w:pPr>
              <w:spacing w:after="0" w:line="240" w:lineRule="auto"/>
              <w:rPr>
                <w:rFonts w:ascii="Times New Roman" w:hAnsi="Times New Roman" w:cs="Times New Roman"/>
                <w:color w:val="000000" w:themeColor="text1"/>
                <w:lang w:val="ky-KG"/>
              </w:rPr>
            </w:pPr>
            <w:r w:rsidRPr="00537F19">
              <w:rPr>
                <w:rFonts w:ascii="Times New Roman" w:hAnsi="Times New Roman" w:cs="Times New Roman"/>
                <w:b/>
                <w:i/>
                <w:color w:val="000000" w:themeColor="text1"/>
                <w:lang w:val="ky-KG"/>
              </w:rPr>
              <w:t>3.3. Окуу планына дал келген жана окуудан күтүлүүчү натыйжаларга эффективдүү жетүүдө шарт түзгөн компетенциялардын матрицасын түзүү</w:t>
            </w:r>
          </w:p>
          <w:p w:rsidR="00F86B53" w:rsidRPr="00537F19" w:rsidRDefault="00F86B53" w:rsidP="00751C12">
            <w:pPr>
              <w:spacing w:after="0" w:line="240" w:lineRule="auto"/>
              <w:jc w:val="both"/>
              <w:rPr>
                <w:rFonts w:ascii="Times New Roman" w:hAnsi="Times New Roman" w:cs="Times New Roman"/>
                <w:color w:val="000000" w:themeColor="text1"/>
                <w:lang w:val="ky-KG"/>
              </w:rPr>
            </w:pPr>
            <w:r w:rsidRPr="00537F19">
              <w:rPr>
                <w:rFonts w:ascii="Times New Roman" w:hAnsi="Times New Roman" w:cs="Times New Roman"/>
                <w:color w:val="000000" w:themeColor="text1"/>
                <w:lang w:val="ky-KG"/>
              </w:rPr>
              <w:t>Учурда программанын мурда түзүлгөн компетенциялар картасы кайрадан каралып толукталып жатат. Анкени 2017-ж. январь айында программаны тейлөөчү кафедраларга “Педагогикалык билим берүүнүн” МББС. –Б., 2015-ж. көчүрмө таркатылып берилген жана жаңы стандартка ылайык окуткан дисциплиналары боюнча компетенцияларды тактап жана толуктап берүү тапшырмасы коюлган. Бүтүрүүчү кафедра бул тапшырманын аткарылышын көзөмөлдөп жатат.</w:t>
            </w:r>
          </w:p>
        </w:tc>
        <w:tc>
          <w:tcPr>
            <w:tcW w:w="1276" w:type="dxa"/>
            <w:shd w:val="clear" w:color="auto" w:fill="auto"/>
          </w:tcPr>
          <w:p w:rsidR="00F86B53" w:rsidRPr="00537F19" w:rsidRDefault="00F86B53" w:rsidP="00751C12">
            <w:pPr>
              <w:spacing w:after="0" w:line="240" w:lineRule="auto"/>
              <w:rPr>
                <w:rFonts w:ascii="Times New Roman" w:hAnsi="Times New Roman" w:cs="Times New Roman"/>
                <w:color w:val="000000" w:themeColor="text1"/>
                <w:lang w:val="ky-KG"/>
              </w:rPr>
            </w:pPr>
            <w:r w:rsidRPr="00537F19">
              <w:rPr>
                <w:rFonts w:ascii="Times New Roman" w:hAnsi="Times New Roman" w:cs="Times New Roman"/>
                <w:color w:val="000000" w:themeColor="text1"/>
                <w:lang w:val="ky-KG"/>
              </w:rPr>
              <w:t>14.01.17</w:t>
            </w:r>
          </w:p>
        </w:tc>
        <w:tc>
          <w:tcPr>
            <w:tcW w:w="1459" w:type="dxa"/>
            <w:shd w:val="clear" w:color="auto" w:fill="auto"/>
          </w:tcPr>
          <w:p w:rsidR="00F86B53" w:rsidRPr="00537F19" w:rsidRDefault="00F86B53" w:rsidP="00751C12">
            <w:pPr>
              <w:spacing w:after="0" w:line="240" w:lineRule="auto"/>
              <w:rPr>
                <w:rFonts w:ascii="Times New Roman" w:hAnsi="Times New Roman" w:cs="Times New Roman"/>
                <w:color w:val="000000" w:themeColor="text1"/>
                <w:lang w:val="ky-KG"/>
              </w:rPr>
            </w:pPr>
            <w:r w:rsidRPr="00537F19">
              <w:rPr>
                <w:rFonts w:ascii="Times New Roman" w:hAnsi="Times New Roman" w:cs="Times New Roman"/>
                <w:color w:val="000000" w:themeColor="text1"/>
                <w:lang w:val="ky-KG"/>
              </w:rPr>
              <w:t>Деканаттар, жумушчу топтор</w:t>
            </w:r>
          </w:p>
        </w:tc>
        <w:tc>
          <w:tcPr>
            <w:tcW w:w="1276" w:type="dxa"/>
            <w:shd w:val="clear" w:color="auto" w:fill="auto"/>
          </w:tcPr>
          <w:p w:rsidR="00F86B53" w:rsidRPr="00537F19" w:rsidRDefault="00F86B53" w:rsidP="00751C12">
            <w:pPr>
              <w:spacing w:after="0" w:line="240" w:lineRule="auto"/>
              <w:rPr>
                <w:rFonts w:ascii="Times New Roman" w:hAnsi="Times New Roman" w:cs="Times New Roman"/>
                <w:color w:val="000000" w:themeColor="text1"/>
                <w:lang w:val="ky-KG"/>
              </w:rPr>
            </w:pPr>
          </w:p>
        </w:tc>
      </w:tr>
      <w:tr w:rsidR="00F86B53" w:rsidRPr="00537F19" w:rsidTr="00751C12">
        <w:tc>
          <w:tcPr>
            <w:tcW w:w="1129" w:type="dxa"/>
            <w:shd w:val="clear" w:color="auto" w:fill="auto"/>
          </w:tcPr>
          <w:p w:rsidR="00F86B53" w:rsidRPr="00537F19" w:rsidRDefault="00F86B53" w:rsidP="00751C12">
            <w:pPr>
              <w:numPr>
                <w:ilvl w:val="0"/>
                <w:numId w:val="24"/>
              </w:numPr>
              <w:spacing w:after="0" w:line="240" w:lineRule="auto"/>
              <w:rPr>
                <w:rFonts w:ascii="Times New Roman" w:hAnsi="Times New Roman" w:cs="Times New Roman"/>
                <w:color w:val="000000" w:themeColor="text1"/>
                <w:lang w:val="ky-KG"/>
              </w:rPr>
            </w:pPr>
          </w:p>
        </w:tc>
        <w:tc>
          <w:tcPr>
            <w:tcW w:w="9101" w:type="dxa"/>
            <w:shd w:val="clear" w:color="auto" w:fill="auto"/>
          </w:tcPr>
          <w:p w:rsidR="00F86B53" w:rsidRPr="00537F19" w:rsidRDefault="00F86B53" w:rsidP="00751C12">
            <w:pPr>
              <w:spacing w:after="0" w:line="240" w:lineRule="auto"/>
              <w:rPr>
                <w:rFonts w:ascii="Times New Roman" w:hAnsi="Times New Roman" w:cs="Times New Roman"/>
                <w:b/>
                <w:i/>
                <w:color w:val="000000" w:themeColor="text1"/>
                <w:lang w:val="ky-KG"/>
              </w:rPr>
            </w:pPr>
            <w:r w:rsidRPr="00537F19">
              <w:rPr>
                <w:rFonts w:ascii="Times New Roman" w:hAnsi="Times New Roman" w:cs="Times New Roman"/>
                <w:b/>
                <w:i/>
                <w:color w:val="000000" w:themeColor="text1"/>
                <w:lang w:val="ky-KG"/>
              </w:rPr>
              <w:t>3.4.Өтүлбөй калган сабактарды толуктоонун атайын системасын студенттер жана окутуучулар үчүн, (факультет/колледж өзүнүн спецификасына ылайык) иштеп чыгуу</w:t>
            </w:r>
          </w:p>
          <w:p w:rsidR="00F86B53" w:rsidRPr="00537F19" w:rsidRDefault="00F86B53" w:rsidP="00751C12">
            <w:pPr>
              <w:spacing w:after="0" w:line="240" w:lineRule="auto"/>
              <w:jc w:val="both"/>
              <w:rPr>
                <w:rFonts w:ascii="Times New Roman" w:hAnsi="Times New Roman" w:cs="Times New Roman"/>
                <w:color w:val="000000" w:themeColor="text1"/>
                <w:lang w:val="ky-KG"/>
              </w:rPr>
            </w:pPr>
            <w:r w:rsidRPr="00537F19">
              <w:rPr>
                <w:rFonts w:ascii="Times New Roman" w:hAnsi="Times New Roman" w:cs="Times New Roman"/>
                <w:color w:val="000000" w:themeColor="text1"/>
                <w:lang w:val="ky-KG"/>
              </w:rPr>
              <w:lastRenderedPageBreak/>
              <w:t>МИТ факультетинде өтүлбөй калган сабактарды толуктоонун атайын системасын студенттер жана окутуучулар үчүн деканат тарбынан иштелип чыкты жана жумушчу топтордо, өндүрүштүк кеңешмеде талкууга коюлду, суроо-жооптор менен мазмуну толукталып жана бир добуштан кабыл алынды.</w:t>
            </w:r>
          </w:p>
        </w:tc>
        <w:tc>
          <w:tcPr>
            <w:tcW w:w="1276" w:type="dxa"/>
            <w:shd w:val="clear" w:color="auto" w:fill="auto"/>
          </w:tcPr>
          <w:p w:rsidR="00F86B53" w:rsidRPr="00537F19" w:rsidRDefault="00F86B53" w:rsidP="00751C12">
            <w:pPr>
              <w:spacing w:after="0" w:line="240" w:lineRule="auto"/>
              <w:rPr>
                <w:rFonts w:ascii="Times New Roman" w:hAnsi="Times New Roman" w:cs="Times New Roman"/>
                <w:color w:val="000000" w:themeColor="text1"/>
                <w:lang w:val="ky-KG"/>
              </w:rPr>
            </w:pPr>
            <w:r w:rsidRPr="00537F19">
              <w:rPr>
                <w:rFonts w:ascii="Times New Roman" w:hAnsi="Times New Roman" w:cs="Times New Roman"/>
                <w:color w:val="000000" w:themeColor="text1"/>
                <w:lang w:val="ky-KG"/>
              </w:rPr>
              <w:lastRenderedPageBreak/>
              <w:t>21.01.17</w:t>
            </w:r>
          </w:p>
        </w:tc>
        <w:tc>
          <w:tcPr>
            <w:tcW w:w="1459" w:type="dxa"/>
            <w:shd w:val="clear" w:color="auto" w:fill="auto"/>
          </w:tcPr>
          <w:p w:rsidR="00F86B53" w:rsidRPr="00537F19" w:rsidRDefault="00F86B53" w:rsidP="00751C12">
            <w:pPr>
              <w:spacing w:after="0" w:line="240" w:lineRule="auto"/>
              <w:rPr>
                <w:rFonts w:ascii="Times New Roman" w:hAnsi="Times New Roman" w:cs="Times New Roman"/>
                <w:color w:val="000000" w:themeColor="text1"/>
                <w:lang w:val="ky-KG"/>
              </w:rPr>
            </w:pPr>
            <w:r w:rsidRPr="00537F19">
              <w:rPr>
                <w:rFonts w:ascii="Times New Roman" w:hAnsi="Times New Roman" w:cs="Times New Roman"/>
                <w:color w:val="000000" w:themeColor="text1"/>
                <w:lang w:val="ky-KG"/>
              </w:rPr>
              <w:t xml:space="preserve">Деканаттар, жумушчу </w:t>
            </w:r>
            <w:r w:rsidRPr="00537F19">
              <w:rPr>
                <w:rFonts w:ascii="Times New Roman" w:hAnsi="Times New Roman" w:cs="Times New Roman"/>
                <w:color w:val="000000" w:themeColor="text1"/>
                <w:lang w:val="ky-KG"/>
              </w:rPr>
              <w:lastRenderedPageBreak/>
              <w:t>топтор</w:t>
            </w:r>
          </w:p>
        </w:tc>
        <w:tc>
          <w:tcPr>
            <w:tcW w:w="1276" w:type="dxa"/>
            <w:shd w:val="clear" w:color="auto" w:fill="auto"/>
          </w:tcPr>
          <w:p w:rsidR="00F86B53" w:rsidRPr="00537F19" w:rsidRDefault="00F86B53" w:rsidP="00751C12">
            <w:pPr>
              <w:spacing w:after="0" w:line="240" w:lineRule="auto"/>
              <w:rPr>
                <w:rFonts w:ascii="Times New Roman" w:hAnsi="Times New Roman" w:cs="Times New Roman"/>
                <w:color w:val="000000" w:themeColor="text1"/>
                <w:lang w:val="ky-KG"/>
              </w:rPr>
            </w:pPr>
          </w:p>
        </w:tc>
      </w:tr>
      <w:tr w:rsidR="00F86B53" w:rsidRPr="00537F19" w:rsidTr="00751C12">
        <w:tc>
          <w:tcPr>
            <w:tcW w:w="1129" w:type="dxa"/>
            <w:shd w:val="clear" w:color="auto" w:fill="auto"/>
          </w:tcPr>
          <w:p w:rsidR="00F86B53" w:rsidRPr="00537F19" w:rsidRDefault="00F86B53" w:rsidP="00751C12">
            <w:pPr>
              <w:numPr>
                <w:ilvl w:val="0"/>
                <w:numId w:val="24"/>
              </w:numPr>
              <w:spacing w:after="0" w:line="240" w:lineRule="auto"/>
              <w:rPr>
                <w:rFonts w:ascii="Times New Roman" w:hAnsi="Times New Roman" w:cs="Times New Roman"/>
                <w:color w:val="000000" w:themeColor="text1"/>
                <w:lang w:val="ky-KG"/>
              </w:rPr>
            </w:pPr>
          </w:p>
        </w:tc>
        <w:tc>
          <w:tcPr>
            <w:tcW w:w="9101" w:type="dxa"/>
            <w:shd w:val="clear" w:color="auto" w:fill="auto"/>
          </w:tcPr>
          <w:p w:rsidR="00F86B53" w:rsidRPr="00537F19" w:rsidRDefault="00F86B53" w:rsidP="00751C12">
            <w:pPr>
              <w:spacing w:after="0" w:line="240" w:lineRule="auto"/>
              <w:rPr>
                <w:rFonts w:ascii="Times New Roman" w:hAnsi="Times New Roman" w:cs="Times New Roman"/>
                <w:b/>
                <w:i/>
                <w:color w:val="000000" w:themeColor="text1"/>
                <w:lang w:val="ky-KG"/>
              </w:rPr>
            </w:pPr>
            <w:r w:rsidRPr="00537F19">
              <w:rPr>
                <w:rFonts w:ascii="Times New Roman" w:hAnsi="Times New Roman" w:cs="Times New Roman"/>
                <w:color w:val="000000" w:themeColor="text1"/>
                <w:lang w:val="ky-KG"/>
              </w:rPr>
              <w:t xml:space="preserve">3.5. </w:t>
            </w:r>
            <w:r w:rsidRPr="00537F19">
              <w:rPr>
                <w:rFonts w:ascii="Times New Roman" w:hAnsi="Times New Roman" w:cs="Times New Roman"/>
                <w:b/>
                <w:i/>
                <w:color w:val="000000" w:themeColor="text1"/>
                <w:lang w:val="ky-KG"/>
              </w:rPr>
              <w:t>Окуу планында дисциплиналар, алардын логикалык удаалаштыгы так аныкталып, дисциплиналарга багыттын алкагында шайкеш келтирүү. Ар бир дисциплина үчүн окутуунун натыйжасын бардык билим берүү программасындагы окутуунун натыйжаларынын топтомуна ылайык так белгилөө</w:t>
            </w:r>
          </w:p>
          <w:p w:rsidR="00F86B53" w:rsidRPr="00537F19" w:rsidRDefault="00F86B53" w:rsidP="00751C12">
            <w:pPr>
              <w:spacing w:after="0" w:line="240" w:lineRule="auto"/>
              <w:jc w:val="both"/>
              <w:rPr>
                <w:rFonts w:ascii="Times New Roman" w:hAnsi="Times New Roman" w:cs="Times New Roman"/>
                <w:color w:val="000000" w:themeColor="text1"/>
                <w:lang w:val="ky-KG"/>
              </w:rPr>
            </w:pPr>
            <w:r w:rsidRPr="00537F19">
              <w:rPr>
                <w:rFonts w:ascii="Times New Roman" w:hAnsi="Times New Roman" w:cs="Times New Roman"/>
                <w:color w:val="000000" w:themeColor="text1"/>
                <w:lang w:val="ky-KG"/>
              </w:rPr>
              <w:t>550200 “Физика-математикалык билим берүү” багыты, “Математика” профили боюнча окуу планында дисциплиналар алардын пререквизиттерин жана пост-реквизиттерин эске алуу менен логикалык удаалаштыкта жайгашкан.</w:t>
            </w:r>
          </w:p>
          <w:p w:rsidR="00F86B53" w:rsidRPr="00537F19" w:rsidRDefault="00F86B53" w:rsidP="00751C12">
            <w:pPr>
              <w:spacing w:after="0" w:line="240" w:lineRule="auto"/>
              <w:jc w:val="both"/>
              <w:rPr>
                <w:rFonts w:ascii="Times New Roman" w:hAnsi="Times New Roman" w:cs="Times New Roman"/>
                <w:color w:val="000000" w:themeColor="text1"/>
                <w:lang w:val="ky-KG"/>
              </w:rPr>
            </w:pPr>
            <w:r w:rsidRPr="00537F19">
              <w:rPr>
                <w:rFonts w:ascii="Times New Roman" w:hAnsi="Times New Roman" w:cs="Times New Roman"/>
                <w:color w:val="000000" w:themeColor="text1"/>
                <w:lang w:val="ky-KG"/>
              </w:rPr>
              <w:t xml:space="preserve">Аталган багыт боюнча “Физика-математикалык билим берүүнүн методикасы” дисциплинасына бөлүнгөн 12 кредит математиканы окутуунун методикасы: физиканы окутуунун методикасы: информатиканы окутуунун методикасы дисциплиналары үчүн 7:3:2 катышында бөлүштүрүлдү жана тиешелүү кафедралардын биргелешкен отурумунда талкууланды жана жактырылды. </w:t>
            </w:r>
          </w:p>
        </w:tc>
        <w:tc>
          <w:tcPr>
            <w:tcW w:w="1276" w:type="dxa"/>
            <w:shd w:val="clear" w:color="auto" w:fill="auto"/>
          </w:tcPr>
          <w:p w:rsidR="00F86B53" w:rsidRPr="00537F19" w:rsidRDefault="00F86B53" w:rsidP="00751C12">
            <w:pPr>
              <w:spacing w:after="0" w:line="240" w:lineRule="auto"/>
              <w:rPr>
                <w:rFonts w:ascii="Times New Roman" w:hAnsi="Times New Roman" w:cs="Times New Roman"/>
                <w:color w:val="000000" w:themeColor="text1"/>
                <w:lang w:val="ky-KG"/>
              </w:rPr>
            </w:pPr>
            <w:r w:rsidRPr="00537F19">
              <w:rPr>
                <w:rFonts w:ascii="Times New Roman" w:hAnsi="Times New Roman" w:cs="Times New Roman"/>
                <w:color w:val="000000" w:themeColor="text1"/>
                <w:lang w:val="ky-KG"/>
              </w:rPr>
              <w:t>21.01.17</w:t>
            </w:r>
          </w:p>
        </w:tc>
        <w:tc>
          <w:tcPr>
            <w:tcW w:w="1459" w:type="dxa"/>
            <w:shd w:val="clear" w:color="auto" w:fill="auto"/>
          </w:tcPr>
          <w:p w:rsidR="00F86B53" w:rsidRPr="00537F19" w:rsidRDefault="00F86B53" w:rsidP="00751C12">
            <w:pPr>
              <w:spacing w:after="0" w:line="240" w:lineRule="auto"/>
              <w:rPr>
                <w:rFonts w:ascii="Times New Roman" w:hAnsi="Times New Roman" w:cs="Times New Roman"/>
                <w:color w:val="000000" w:themeColor="text1"/>
                <w:lang w:val="ky-KG"/>
              </w:rPr>
            </w:pPr>
            <w:r w:rsidRPr="00537F19">
              <w:rPr>
                <w:rFonts w:ascii="Times New Roman" w:hAnsi="Times New Roman" w:cs="Times New Roman"/>
                <w:color w:val="000000" w:themeColor="text1"/>
                <w:lang w:val="ky-KG"/>
              </w:rPr>
              <w:t>Деканаттар, жумушчу топтор</w:t>
            </w:r>
          </w:p>
        </w:tc>
        <w:tc>
          <w:tcPr>
            <w:tcW w:w="1276" w:type="dxa"/>
            <w:shd w:val="clear" w:color="auto" w:fill="auto"/>
          </w:tcPr>
          <w:p w:rsidR="00F86B53" w:rsidRPr="00537F19" w:rsidRDefault="00F86B53" w:rsidP="00751C12">
            <w:pPr>
              <w:spacing w:after="0" w:line="240" w:lineRule="auto"/>
              <w:rPr>
                <w:rFonts w:ascii="Times New Roman" w:hAnsi="Times New Roman" w:cs="Times New Roman"/>
                <w:color w:val="000000" w:themeColor="text1"/>
                <w:lang w:val="ky-KG"/>
              </w:rPr>
            </w:pPr>
          </w:p>
        </w:tc>
      </w:tr>
      <w:tr w:rsidR="00F86B53" w:rsidRPr="00537F19" w:rsidTr="00751C12">
        <w:tc>
          <w:tcPr>
            <w:tcW w:w="1129" w:type="dxa"/>
            <w:shd w:val="clear" w:color="auto" w:fill="auto"/>
          </w:tcPr>
          <w:p w:rsidR="00F86B53" w:rsidRPr="00537F19" w:rsidRDefault="00F86B53" w:rsidP="00751C12">
            <w:pPr>
              <w:numPr>
                <w:ilvl w:val="0"/>
                <w:numId w:val="24"/>
              </w:numPr>
              <w:spacing w:after="0" w:line="240" w:lineRule="auto"/>
              <w:rPr>
                <w:rFonts w:ascii="Times New Roman" w:hAnsi="Times New Roman" w:cs="Times New Roman"/>
                <w:color w:val="000000" w:themeColor="text1"/>
                <w:lang w:val="ky-KG"/>
              </w:rPr>
            </w:pPr>
          </w:p>
        </w:tc>
        <w:tc>
          <w:tcPr>
            <w:tcW w:w="9101" w:type="dxa"/>
            <w:shd w:val="clear" w:color="auto" w:fill="auto"/>
          </w:tcPr>
          <w:p w:rsidR="00F86B53" w:rsidRPr="00537F19" w:rsidRDefault="00F86B53" w:rsidP="00751C12">
            <w:pPr>
              <w:spacing w:after="0" w:line="240" w:lineRule="auto"/>
              <w:rPr>
                <w:rFonts w:ascii="Times New Roman" w:hAnsi="Times New Roman" w:cs="Times New Roman"/>
                <w:b/>
                <w:i/>
                <w:color w:val="000000" w:themeColor="text1"/>
                <w:lang w:val="ky-KG"/>
              </w:rPr>
            </w:pPr>
            <w:r w:rsidRPr="00537F19">
              <w:rPr>
                <w:rFonts w:ascii="Times New Roman" w:hAnsi="Times New Roman" w:cs="Times New Roman"/>
                <w:b/>
                <w:i/>
                <w:color w:val="000000" w:themeColor="text1"/>
                <w:lang w:val="ky-KG"/>
              </w:rPr>
              <w:t>3.6. Билим берүү программасынын студенттери практикалык даярдоо боюнча жетиштүү ыкмалардын топтомун жана окутууну уюштуруунун түрлөрүн  камтуусун камсыздоо</w:t>
            </w:r>
          </w:p>
          <w:p w:rsidR="00F86B53" w:rsidRPr="00537F19" w:rsidRDefault="00F86B53" w:rsidP="00751C12">
            <w:pPr>
              <w:spacing w:after="0" w:line="240" w:lineRule="auto"/>
              <w:jc w:val="both"/>
              <w:rPr>
                <w:rFonts w:ascii="Times New Roman" w:hAnsi="Times New Roman" w:cs="Times New Roman"/>
                <w:color w:val="000000" w:themeColor="text1"/>
                <w:lang w:val="ky-KG"/>
              </w:rPr>
            </w:pPr>
            <w:r w:rsidRPr="00537F19">
              <w:rPr>
                <w:rFonts w:ascii="Times New Roman" w:hAnsi="Times New Roman" w:cs="Times New Roman"/>
                <w:color w:val="000000" w:themeColor="text1"/>
                <w:lang w:val="ky-KG"/>
              </w:rPr>
              <w:t xml:space="preserve"> 550200 “Физика-математикалык билим берүү” багытынын НББПда студенттерге билим берүүнүн төмөнкү түрлөрү камтылган жана аннотациялары иштелип чыккан:</w:t>
            </w:r>
          </w:p>
          <w:p w:rsidR="00F86B53" w:rsidRPr="00537F19" w:rsidRDefault="00F86B53" w:rsidP="00751C12">
            <w:pPr>
              <w:spacing w:after="0" w:line="240" w:lineRule="auto"/>
              <w:ind w:firstLine="708"/>
              <w:jc w:val="both"/>
              <w:rPr>
                <w:rFonts w:ascii="Times New Roman" w:hAnsi="Times New Roman" w:cs="Times New Roman"/>
                <w:color w:val="000000" w:themeColor="text1"/>
              </w:rPr>
            </w:pPr>
            <w:r w:rsidRPr="00537F19">
              <w:rPr>
                <w:rFonts w:ascii="Times New Roman" w:hAnsi="Times New Roman" w:cs="Times New Roman"/>
                <w:color w:val="000000" w:themeColor="text1"/>
              </w:rPr>
              <w:t>а) теори</w:t>
            </w:r>
            <w:r w:rsidRPr="00537F19">
              <w:rPr>
                <w:rFonts w:ascii="Times New Roman" w:hAnsi="Times New Roman" w:cs="Times New Roman"/>
                <w:color w:val="000000" w:themeColor="text1"/>
                <w:lang w:val="ky-KG"/>
              </w:rPr>
              <w:t>ялык даярдоого багытталган формалар</w:t>
            </w:r>
            <w:r w:rsidRPr="00537F19">
              <w:rPr>
                <w:rFonts w:ascii="Times New Roman" w:hAnsi="Times New Roman" w:cs="Times New Roman"/>
                <w:color w:val="000000" w:themeColor="text1"/>
              </w:rPr>
              <w:t>:</w:t>
            </w:r>
          </w:p>
          <w:p w:rsidR="00F86B53" w:rsidRPr="00537F19" w:rsidRDefault="00F86B53" w:rsidP="00751C12">
            <w:pPr>
              <w:spacing w:after="0" w:line="240" w:lineRule="auto"/>
              <w:jc w:val="both"/>
              <w:rPr>
                <w:rFonts w:ascii="Times New Roman" w:hAnsi="Times New Roman" w:cs="Times New Roman"/>
                <w:color w:val="000000" w:themeColor="text1"/>
              </w:rPr>
            </w:pPr>
            <w:r w:rsidRPr="00537F19">
              <w:rPr>
                <w:rFonts w:ascii="Times New Roman" w:hAnsi="Times New Roman" w:cs="Times New Roman"/>
                <w:color w:val="000000" w:themeColor="text1"/>
              </w:rPr>
              <w:tab/>
              <w:t>- лекция;</w:t>
            </w:r>
          </w:p>
          <w:p w:rsidR="00F86B53" w:rsidRPr="00537F19" w:rsidRDefault="00F86B53" w:rsidP="00751C12">
            <w:pPr>
              <w:spacing w:after="0" w:line="240" w:lineRule="auto"/>
              <w:jc w:val="both"/>
              <w:rPr>
                <w:rFonts w:ascii="Times New Roman" w:hAnsi="Times New Roman" w:cs="Times New Roman"/>
                <w:color w:val="000000" w:themeColor="text1"/>
              </w:rPr>
            </w:pPr>
            <w:r w:rsidRPr="00537F19">
              <w:rPr>
                <w:rFonts w:ascii="Times New Roman" w:hAnsi="Times New Roman" w:cs="Times New Roman"/>
                <w:color w:val="000000" w:themeColor="text1"/>
              </w:rPr>
              <w:tab/>
              <w:t>- семинар;</w:t>
            </w:r>
          </w:p>
          <w:p w:rsidR="00F86B53" w:rsidRPr="00537F19" w:rsidRDefault="00F86B53" w:rsidP="00751C12">
            <w:pPr>
              <w:spacing w:after="0" w:line="240" w:lineRule="auto"/>
              <w:jc w:val="both"/>
              <w:rPr>
                <w:rFonts w:ascii="Times New Roman" w:hAnsi="Times New Roman" w:cs="Times New Roman"/>
                <w:color w:val="000000" w:themeColor="text1"/>
              </w:rPr>
            </w:pPr>
            <w:r w:rsidRPr="00537F19">
              <w:rPr>
                <w:rFonts w:ascii="Times New Roman" w:hAnsi="Times New Roman" w:cs="Times New Roman"/>
                <w:color w:val="000000" w:themeColor="text1"/>
              </w:rPr>
              <w:tab/>
              <w:t>- аудитор</w:t>
            </w:r>
            <w:r w:rsidRPr="00537F19">
              <w:rPr>
                <w:rFonts w:ascii="Times New Roman" w:hAnsi="Times New Roman" w:cs="Times New Roman"/>
                <w:color w:val="000000" w:themeColor="text1"/>
                <w:lang w:val="ky-KG"/>
              </w:rPr>
              <w:t>иялык өз алдынча иш</w:t>
            </w:r>
            <w:r w:rsidRPr="00537F19">
              <w:rPr>
                <w:rFonts w:ascii="Times New Roman" w:hAnsi="Times New Roman" w:cs="Times New Roman"/>
                <w:color w:val="000000" w:themeColor="text1"/>
              </w:rPr>
              <w:t>;</w:t>
            </w:r>
          </w:p>
          <w:p w:rsidR="00F86B53" w:rsidRPr="00537F19" w:rsidRDefault="00F86B53" w:rsidP="00751C12">
            <w:pPr>
              <w:spacing w:after="0" w:line="240" w:lineRule="auto"/>
              <w:ind w:firstLine="708"/>
              <w:jc w:val="both"/>
              <w:rPr>
                <w:rFonts w:ascii="Times New Roman" w:hAnsi="Times New Roman" w:cs="Times New Roman"/>
                <w:color w:val="000000" w:themeColor="text1"/>
              </w:rPr>
            </w:pPr>
            <w:r w:rsidRPr="00537F19">
              <w:rPr>
                <w:rFonts w:ascii="Times New Roman" w:hAnsi="Times New Roman" w:cs="Times New Roman"/>
                <w:color w:val="000000" w:themeColor="text1"/>
              </w:rPr>
              <w:t>- аудитор</w:t>
            </w:r>
            <w:r w:rsidRPr="00537F19">
              <w:rPr>
                <w:rFonts w:ascii="Times New Roman" w:hAnsi="Times New Roman" w:cs="Times New Roman"/>
                <w:color w:val="000000" w:themeColor="text1"/>
                <w:lang w:val="ky-KG"/>
              </w:rPr>
              <w:t>иялык эмес өз алдынча иш</w:t>
            </w:r>
            <w:r w:rsidRPr="00537F19">
              <w:rPr>
                <w:rFonts w:ascii="Times New Roman" w:hAnsi="Times New Roman" w:cs="Times New Roman"/>
                <w:color w:val="000000" w:themeColor="text1"/>
              </w:rPr>
              <w:t>;</w:t>
            </w:r>
          </w:p>
          <w:p w:rsidR="00F86B53" w:rsidRPr="00537F19" w:rsidRDefault="00F86B53" w:rsidP="00751C12">
            <w:pPr>
              <w:spacing w:after="0" w:line="240" w:lineRule="auto"/>
              <w:jc w:val="both"/>
              <w:rPr>
                <w:rFonts w:ascii="Times New Roman" w:hAnsi="Times New Roman" w:cs="Times New Roman"/>
                <w:color w:val="000000" w:themeColor="text1"/>
              </w:rPr>
            </w:pPr>
            <w:r w:rsidRPr="00537F19">
              <w:rPr>
                <w:rFonts w:ascii="Times New Roman" w:hAnsi="Times New Roman" w:cs="Times New Roman"/>
                <w:color w:val="000000" w:themeColor="text1"/>
              </w:rPr>
              <w:tab/>
              <w:t>- консультация;</w:t>
            </w:r>
          </w:p>
          <w:p w:rsidR="00F86B53" w:rsidRPr="00537F19" w:rsidRDefault="00F86B53" w:rsidP="00751C12">
            <w:pPr>
              <w:spacing w:after="0" w:line="240" w:lineRule="auto"/>
              <w:jc w:val="both"/>
              <w:rPr>
                <w:rFonts w:ascii="Times New Roman" w:hAnsi="Times New Roman" w:cs="Times New Roman"/>
                <w:color w:val="000000" w:themeColor="text1"/>
              </w:rPr>
            </w:pPr>
            <w:r w:rsidRPr="00537F19">
              <w:rPr>
                <w:rFonts w:ascii="Times New Roman" w:hAnsi="Times New Roman" w:cs="Times New Roman"/>
                <w:color w:val="000000" w:themeColor="text1"/>
              </w:rPr>
              <w:tab/>
              <w:t>б) практи</w:t>
            </w:r>
            <w:r w:rsidRPr="00537F19">
              <w:rPr>
                <w:rFonts w:ascii="Times New Roman" w:hAnsi="Times New Roman" w:cs="Times New Roman"/>
                <w:color w:val="000000" w:themeColor="text1"/>
                <w:lang w:val="ky-KG"/>
              </w:rPr>
              <w:t>калык даярдоого багытталган формалар</w:t>
            </w:r>
            <w:r w:rsidRPr="00537F19">
              <w:rPr>
                <w:rFonts w:ascii="Times New Roman" w:hAnsi="Times New Roman" w:cs="Times New Roman"/>
                <w:color w:val="000000" w:themeColor="text1"/>
              </w:rPr>
              <w:t>:</w:t>
            </w:r>
          </w:p>
          <w:p w:rsidR="00F86B53" w:rsidRPr="00537F19" w:rsidRDefault="00F86B53" w:rsidP="00751C12">
            <w:pPr>
              <w:spacing w:after="0" w:line="240" w:lineRule="auto"/>
              <w:jc w:val="both"/>
              <w:rPr>
                <w:rFonts w:ascii="Times New Roman" w:hAnsi="Times New Roman" w:cs="Times New Roman"/>
                <w:color w:val="000000" w:themeColor="text1"/>
              </w:rPr>
            </w:pPr>
            <w:r w:rsidRPr="00537F19">
              <w:rPr>
                <w:rFonts w:ascii="Times New Roman" w:hAnsi="Times New Roman" w:cs="Times New Roman"/>
                <w:color w:val="000000" w:themeColor="text1"/>
              </w:rPr>
              <w:tab/>
              <w:t>-практи</w:t>
            </w:r>
            <w:r w:rsidRPr="00537F19">
              <w:rPr>
                <w:rFonts w:ascii="Times New Roman" w:hAnsi="Times New Roman" w:cs="Times New Roman"/>
                <w:color w:val="000000" w:themeColor="text1"/>
                <w:lang w:val="ky-KG"/>
              </w:rPr>
              <w:t>калык сабак</w:t>
            </w:r>
            <w:r w:rsidRPr="00537F19">
              <w:rPr>
                <w:rFonts w:ascii="Times New Roman" w:hAnsi="Times New Roman" w:cs="Times New Roman"/>
                <w:color w:val="000000" w:themeColor="text1"/>
              </w:rPr>
              <w:t>;</w:t>
            </w:r>
          </w:p>
          <w:p w:rsidR="00F86B53" w:rsidRPr="00537F19" w:rsidRDefault="00F86B53" w:rsidP="00751C12">
            <w:pPr>
              <w:spacing w:after="0" w:line="240" w:lineRule="auto"/>
              <w:jc w:val="both"/>
              <w:rPr>
                <w:rFonts w:ascii="Times New Roman" w:hAnsi="Times New Roman" w:cs="Times New Roman"/>
                <w:color w:val="000000" w:themeColor="text1"/>
              </w:rPr>
            </w:pPr>
            <w:r w:rsidRPr="00537F19">
              <w:rPr>
                <w:rFonts w:ascii="Times New Roman" w:hAnsi="Times New Roman" w:cs="Times New Roman"/>
                <w:color w:val="000000" w:themeColor="text1"/>
              </w:rPr>
              <w:tab/>
              <w:t>-лаборатор</w:t>
            </w:r>
            <w:r w:rsidRPr="00537F19">
              <w:rPr>
                <w:rFonts w:ascii="Times New Roman" w:hAnsi="Times New Roman" w:cs="Times New Roman"/>
                <w:color w:val="000000" w:themeColor="text1"/>
                <w:lang w:val="ky-KG"/>
              </w:rPr>
              <w:t>иялык иш</w:t>
            </w:r>
            <w:r w:rsidRPr="00537F19">
              <w:rPr>
                <w:rFonts w:ascii="Times New Roman" w:hAnsi="Times New Roman" w:cs="Times New Roman"/>
                <w:color w:val="000000" w:themeColor="text1"/>
              </w:rPr>
              <w:t>;</w:t>
            </w:r>
          </w:p>
          <w:p w:rsidR="00F86B53" w:rsidRPr="00537F19" w:rsidRDefault="00F86B53" w:rsidP="00751C12">
            <w:pPr>
              <w:spacing w:after="0" w:line="240" w:lineRule="auto"/>
              <w:jc w:val="both"/>
              <w:rPr>
                <w:rFonts w:ascii="Times New Roman" w:hAnsi="Times New Roman" w:cs="Times New Roman"/>
                <w:color w:val="000000" w:themeColor="text1"/>
              </w:rPr>
            </w:pPr>
            <w:r w:rsidRPr="00537F19">
              <w:rPr>
                <w:rFonts w:ascii="Times New Roman" w:hAnsi="Times New Roman" w:cs="Times New Roman"/>
                <w:color w:val="000000" w:themeColor="text1"/>
              </w:rPr>
              <w:tab/>
              <w:t>-</w:t>
            </w:r>
            <w:r w:rsidRPr="00537F19">
              <w:rPr>
                <w:rFonts w:ascii="Times New Roman" w:hAnsi="Times New Roman" w:cs="Times New Roman"/>
                <w:color w:val="000000" w:themeColor="text1"/>
                <w:lang w:val="ky-KG"/>
              </w:rPr>
              <w:t>адаптациялык</w:t>
            </w:r>
            <w:r w:rsidRPr="00537F19">
              <w:rPr>
                <w:rFonts w:ascii="Times New Roman" w:hAnsi="Times New Roman" w:cs="Times New Roman"/>
                <w:color w:val="000000" w:themeColor="text1"/>
              </w:rPr>
              <w:t xml:space="preserve"> практика</w:t>
            </w:r>
            <w:r w:rsidRPr="00537F19">
              <w:rPr>
                <w:rFonts w:ascii="Times New Roman" w:hAnsi="Times New Roman" w:cs="Times New Roman"/>
                <w:color w:val="000000" w:themeColor="text1"/>
                <w:lang w:val="ky-KG"/>
              </w:rPr>
              <w:t>сы</w:t>
            </w:r>
            <w:r w:rsidRPr="00537F19">
              <w:rPr>
                <w:rFonts w:ascii="Times New Roman" w:hAnsi="Times New Roman" w:cs="Times New Roman"/>
                <w:color w:val="000000" w:themeColor="text1"/>
              </w:rPr>
              <w:t>;</w:t>
            </w:r>
          </w:p>
          <w:p w:rsidR="00F86B53" w:rsidRPr="00537F19" w:rsidRDefault="00F86B53" w:rsidP="00751C12">
            <w:pPr>
              <w:spacing w:after="0" w:line="240" w:lineRule="auto"/>
              <w:jc w:val="both"/>
              <w:rPr>
                <w:rFonts w:ascii="Times New Roman" w:hAnsi="Times New Roman" w:cs="Times New Roman"/>
                <w:color w:val="000000" w:themeColor="text1"/>
              </w:rPr>
            </w:pPr>
            <w:r w:rsidRPr="00537F19">
              <w:rPr>
                <w:rFonts w:ascii="Times New Roman" w:hAnsi="Times New Roman" w:cs="Times New Roman"/>
                <w:color w:val="000000" w:themeColor="text1"/>
              </w:rPr>
              <w:tab/>
              <w:t>-</w:t>
            </w:r>
            <w:r w:rsidRPr="00537F19">
              <w:rPr>
                <w:rFonts w:ascii="Times New Roman" w:hAnsi="Times New Roman" w:cs="Times New Roman"/>
                <w:color w:val="000000" w:themeColor="text1"/>
                <w:lang w:val="ky-KG"/>
              </w:rPr>
              <w:t>кесиптик-базалык</w:t>
            </w:r>
            <w:r w:rsidRPr="00537F19">
              <w:rPr>
                <w:rFonts w:ascii="Times New Roman" w:hAnsi="Times New Roman" w:cs="Times New Roman"/>
                <w:color w:val="000000" w:themeColor="text1"/>
              </w:rPr>
              <w:t xml:space="preserve"> практика;</w:t>
            </w:r>
          </w:p>
          <w:p w:rsidR="00F86B53" w:rsidRPr="00537F19" w:rsidRDefault="00F86B53" w:rsidP="00751C12">
            <w:pPr>
              <w:spacing w:after="0" w:line="240" w:lineRule="auto"/>
              <w:jc w:val="both"/>
              <w:rPr>
                <w:rFonts w:ascii="Times New Roman" w:hAnsi="Times New Roman" w:cs="Times New Roman"/>
                <w:color w:val="000000" w:themeColor="text1"/>
              </w:rPr>
            </w:pPr>
            <w:r w:rsidRPr="00537F19">
              <w:rPr>
                <w:rFonts w:ascii="Times New Roman" w:hAnsi="Times New Roman" w:cs="Times New Roman"/>
                <w:color w:val="000000" w:themeColor="text1"/>
              </w:rPr>
              <w:tab/>
              <w:t>-</w:t>
            </w:r>
            <w:r w:rsidRPr="00537F19">
              <w:rPr>
                <w:rFonts w:ascii="Times New Roman" w:hAnsi="Times New Roman" w:cs="Times New Roman"/>
                <w:color w:val="000000" w:themeColor="text1"/>
                <w:lang w:val="ky-KG"/>
              </w:rPr>
              <w:t>кесиптик-профилдик практика</w:t>
            </w:r>
            <w:r w:rsidRPr="00537F19">
              <w:rPr>
                <w:rFonts w:ascii="Times New Roman" w:hAnsi="Times New Roman" w:cs="Times New Roman"/>
                <w:color w:val="000000" w:themeColor="text1"/>
              </w:rPr>
              <w:t>;</w:t>
            </w:r>
          </w:p>
          <w:p w:rsidR="00F86B53" w:rsidRPr="00537F19" w:rsidRDefault="00F86B53" w:rsidP="00751C12">
            <w:pPr>
              <w:spacing w:after="0" w:line="240" w:lineRule="auto"/>
              <w:jc w:val="both"/>
              <w:rPr>
                <w:rFonts w:ascii="Times New Roman" w:hAnsi="Times New Roman" w:cs="Times New Roman"/>
                <w:color w:val="000000" w:themeColor="text1"/>
              </w:rPr>
            </w:pPr>
            <w:r w:rsidRPr="00537F19">
              <w:rPr>
                <w:rFonts w:ascii="Times New Roman" w:hAnsi="Times New Roman" w:cs="Times New Roman"/>
                <w:color w:val="000000" w:themeColor="text1"/>
              </w:rPr>
              <w:tab/>
              <w:t>-</w:t>
            </w:r>
            <w:r w:rsidRPr="00537F19">
              <w:rPr>
                <w:rFonts w:ascii="Times New Roman" w:hAnsi="Times New Roman" w:cs="Times New Roman"/>
                <w:color w:val="000000" w:themeColor="text1"/>
                <w:lang w:val="ky-KG"/>
              </w:rPr>
              <w:t>бүтүрүүчү</w:t>
            </w:r>
            <w:r w:rsidRPr="00537F19">
              <w:rPr>
                <w:rFonts w:ascii="Times New Roman" w:hAnsi="Times New Roman" w:cs="Times New Roman"/>
                <w:color w:val="000000" w:themeColor="text1"/>
              </w:rPr>
              <w:t xml:space="preserve"> квалификац</w:t>
            </w:r>
            <w:r w:rsidRPr="00537F19">
              <w:rPr>
                <w:rFonts w:ascii="Times New Roman" w:hAnsi="Times New Roman" w:cs="Times New Roman"/>
                <w:color w:val="000000" w:themeColor="text1"/>
                <w:lang w:val="ky-KG"/>
              </w:rPr>
              <w:t>иялык жумуш</w:t>
            </w:r>
            <w:r w:rsidRPr="00537F19">
              <w:rPr>
                <w:rFonts w:ascii="Times New Roman" w:hAnsi="Times New Roman" w:cs="Times New Roman"/>
                <w:color w:val="000000" w:themeColor="text1"/>
              </w:rPr>
              <w:t>.</w:t>
            </w:r>
          </w:p>
          <w:p w:rsidR="00F86B53" w:rsidRPr="00537F19" w:rsidRDefault="00F86B53" w:rsidP="00751C12">
            <w:pPr>
              <w:spacing w:after="0" w:line="240" w:lineRule="auto"/>
              <w:rPr>
                <w:rFonts w:ascii="Times New Roman" w:hAnsi="Times New Roman" w:cs="Times New Roman"/>
                <w:color w:val="000000" w:themeColor="text1"/>
                <w:lang w:val="ky-KG"/>
              </w:rPr>
            </w:pPr>
          </w:p>
        </w:tc>
        <w:tc>
          <w:tcPr>
            <w:tcW w:w="1276" w:type="dxa"/>
            <w:shd w:val="clear" w:color="auto" w:fill="auto"/>
          </w:tcPr>
          <w:p w:rsidR="00F86B53" w:rsidRPr="00537F19" w:rsidRDefault="00F86B53" w:rsidP="00751C12">
            <w:pPr>
              <w:spacing w:after="0" w:line="240" w:lineRule="auto"/>
              <w:rPr>
                <w:rFonts w:ascii="Times New Roman" w:hAnsi="Times New Roman" w:cs="Times New Roman"/>
                <w:color w:val="000000" w:themeColor="text1"/>
                <w:lang w:val="ky-KG"/>
              </w:rPr>
            </w:pPr>
            <w:r w:rsidRPr="00537F19">
              <w:rPr>
                <w:rFonts w:ascii="Times New Roman" w:hAnsi="Times New Roman" w:cs="Times New Roman"/>
                <w:color w:val="000000" w:themeColor="text1"/>
                <w:lang w:val="ky-KG"/>
              </w:rPr>
              <w:t>25.01.17</w:t>
            </w:r>
          </w:p>
        </w:tc>
        <w:tc>
          <w:tcPr>
            <w:tcW w:w="1459" w:type="dxa"/>
            <w:shd w:val="clear" w:color="auto" w:fill="auto"/>
          </w:tcPr>
          <w:p w:rsidR="00F86B53" w:rsidRPr="00537F19" w:rsidRDefault="00F86B53" w:rsidP="00751C12">
            <w:pPr>
              <w:spacing w:after="0" w:line="240" w:lineRule="auto"/>
              <w:rPr>
                <w:rFonts w:ascii="Times New Roman" w:hAnsi="Times New Roman" w:cs="Times New Roman"/>
                <w:color w:val="000000" w:themeColor="text1"/>
                <w:lang w:val="ky-KG"/>
              </w:rPr>
            </w:pPr>
            <w:r w:rsidRPr="00537F19">
              <w:rPr>
                <w:rFonts w:ascii="Times New Roman" w:hAnsi="Times New Roman" w:cs="Times New Roman"/>
                <w:color w:val="000000" w:themeColor="text1"/>
                <w:lang w:val="ky-KG"/>
              </w:rPr>
              <w:t>Деканаттар, жумушчу топтор</w:t>
            </w:r>
          </w:p>
        </w:tc>
        <w:tc>
          <w:tcPr>
            <w:tcW w:w="1276" w:type="dxa"/>
            <w:shd w:val="clear" w:color="auto" w:fill="auto"/>
          </w:tcPr>
          <w:p w:rsidR="00F86B53" w:rsidRPr="00537F19" w:rsidRDefault="00F86B53" w:rsidP="00751C12">
            <w:pPr>
              <w:spacing w:after="0" w:line="240" w:lineRule="auto"/>
              <w:rPr>
                <w:rFonts w:ascii="Times New Roman" w:hAnsi="Times New Roman" w:cs="Times New Roman"/>
                <w:color w:val="000000" w:themeColor="text1"/>
                <w:lang w:val="ky-KG"/>
              </w:rPr>
            </w:pPr>
          </w:p>
        </w:tc>
      </w:tr>
      <w:tr w:rsidR="00F86B53" w:rsidRPr="00537F19" w:rsidTr="00751C12">
        <w:tc>
          <w:tcPr>
            <w:tcW w:w="1129" w:type="dxa"/>
            <w:shd w:val="clear" w:color="auto" w:fill="auto"/>
          </w:tcPr>
          <w:p w:rsidR="00F86B53" w:rsidRPr="00537F19" w:rsidRDefault="00F86B53" w:rsidP="00751C12">
            <w:pPr>
              <w:numPr>
                <w:ilvl w:val="0"/>
                <w:numId w:val="24"/>
              </w:numPr>
              <w:spacing w:after="0" w:line="240" w:lineRule="auto"/>
              <w:rPr>
                <w:rFonts w:ascii="Times New Roman" w:hAnsi="Times New Roman" w:cs="Times New Roman"/>
                <w:color w:val="000000" w:themeColor="text1"/>
                <w:lang w:val="ky-KG"/>
              </w:rPr>
            </w:pPr>
          </w:p>
        </w:tc>
        <w:tc>
          <w:tcPr>
            <w:tcW w:w="9101" w:type="dxa"/>
            <w:shd w:val="clear" w:color="auto" w:fill="auto"/>
          </w:tcPr>
          <w:p w:rsidR="00F86B53" w:rsidRPr="00537F19" w:rsidRDefault="00F86B53" w:rsidP="00751C12">
            <w:pPr>
              <w:spacing w:after="0" w:line="240" w:lineRule="auto"/>
              <w:rPr>
                <w:rFonts w:ascii="Times New Roman" w:hAnsi="Times New Roman" w:cs="Times New Roman"/>
                <w:b/>
                <w:i/>
                <w:color w:val="000000" w:themeColor="text1"/>
                <w:lang w:val="ky-KG"/>
              </w:rPr>
            </w:pPr>
            <w:r w:rsidRPr="00537F19">
              <w:rPr>
                <w:rFonts w:ascii="Times New Roman" w:hAnsi="Times New Roman" w:cs="Times New Roman"/>
                <w:b/>
                <w:i/>
                <w:color w:val="000000" w:themeColor="text1"/>
                <w:lang w:val="ky-KG"/>
              </w:rPr>
              <w:t>3.7. Окутуунун ыкмалары окутуунун күтүлүүчү окутуунун натыйжаларына жетүүгө шайкеш келет.</w:t>
            </w:r>
          </w:p>
          <w:p w:rsidR="00F86B53" w:rsidRPr="00537F19" w:rsidRDefault="00F86B53" w:rsidP="00751C12">
            <w:pPr>
              <w:spacing w:after="0" w:line="240" w:lineRule="auto"/>
              <w:jc w:val="both"/>
              <w:rPr>
                <w:rFonts w:ascii="Times New Roman" w:hAnsi="Times New Roman" w:cs="Times New Roman"/>
                <w:b/>
                <w:i/>
                <w:color w:val="000000" w:themeColor="text1"/>
                <w:lang w:val="ky-KG"/>
              </w:rPr>
            </w:pPr>
            <w:r w:rsidRPr="00537F19">
              <w:rPr>
                <w:rFonts w:ascii="Times New Roman" w:hAnsi="Times New Roman" w:cs="Times New Roman"/>
                <w:color w:val="000000" w:themeColor="text1"/>
                <w:lang w:val="ky-KG"/>
              </w:rPr>
              <w:t xml:space="preserve">550200 “Физика-математикалык билим берүү” багыты боюнча НББПны ишке ашыруучу </w:t>
            </w:r>
            <w:r w:rsidRPr="00537F19">
              <w:rPr>
                <w:rFonts w:ascii="Times New Roman" w:hAnsi="Times New Roman" w:cs="Times New Roman"/>
                <w:color w:val="000000" w:themeColor="text1"/>
                <w:lang w:val="ky-KG"/>
              </w:rPr>
              <w:lastRenderedPageBreak/>
              <w:t>информациялык-коммуникациялык технологиялар (компьютер, видеопроектор, электрондук доска, Wi-Fi интернет тармагы, электрондук окуу куралы ж.б.) жана педагогикалык технологиялар (РИТМО, инсанга багыттап окутуу, интерактивдүү окутуу, дидактикалык жана ишкер оюндар, проблемалуу окутуу, тайпалык окутуу, проекттер методун ж.б.) каралган.</w:t>
            </w:r>
          </w:p>
          <w:p w:rsidR="00F86B53" w:rsidRPr="00537F19" w:rsidRDefault="00F86B53" w:rsidP="00751C12">
            <w:pPr>
              <w:spacing w:after="0" w:line="240" w:lineRule="auto"/>
              <w:ind w:firstLine="540"/>
              <w:jc w:val="both"/>
              <w:rPr>
                <w:rFonts w:ascii="Times New Roman" w:hAnsi="Times New Roman" w:cs="Times New Roman"/>
                <w:color w:val="000000" w:themeColor="text1"/>
                <w:lang w:val="ky-KG"/>
              </w:rPr>
            </w:pPr>
            <w:r w:rsidRPr="00537F19">
              <w:rPr>
                <w:rFonts w:ascii="Times New Roman" w:hAnsi="Times New Roman" w:cs="Times New Roman"/>
                <w:color w:val="000000" w:themeColor="text1"/>
                <w:lang w:val="ky-KG"/>
              </w:rPr>
              <w:t xml:space="preserve">Окутуу методдору менен окутуунун натыйжаларынын, компетенциялардын тиешелештигин түзүү максатында дисциплиналар боюнча атайын формадагы таблица айрым дисциплиналар үчүн түзүлдү. Бул таблицада окутуунун мазмуну, ага тиешелүү компетенция жана аны калыптандыруучу окутуунун методу сунушталат. </w:t>
            </w:r>
          </w:p>
          <w:p w:rsidR="00F86B53" w:rsidRPr="00537F19" w:rsidRDefault="00F86B53" w:rsidP="00751C12">
            <w:pPr>
              <w:pStyle w:val="a5"/>
              <w:spacing w:after="0" w:line="240" w:lineRule="auto"/>
              <w:ind w:left="0"/>
              <w:jc w:val="both"/>
              <w:rPr>
                <w:rFonts w:ascii="Times New Roman" w:hAnsi="Times New Roman" w:cs="Times New Roman"/>
                <w:color w:val="000000" w:themeColor="text1"/>
                <w:lang w:val="ky-KG"/>
              </w:rPr>
            </w:pPr>
          </w:p>
        </w:tc>
        <w:tc>
          <w:tcPr>
            <w:tcW w:w="1276" w:type="dxa"/>
            <w:shd w:val="clear" w:color="auto" w:fill="auto"/>
          </w:tcPr>
          <w:p w:rsidR="00F86B53" w:rsidRPr="00537F19" w:rsidRDefault="00F86B53" w:rsidP="00751C12">
            <w:pPr>
              <w:spacing w:after="0" w:line="240" w:lineRule="auto"/>
              <w:rPr>
                <w:rFonts w:ascii="Times New Roman" w:hAnsi="Times New Roman" w:cs="Times New Roman"/>
                <w:color w:val="000000" w:themeColor="text1"/>
                <w:lang w:val="ky-KG"/>
              </w:rPr>
            </w:pPr>
            <w:r w:rsidRPr="00537F19">
              <w:rPr>
                <w:rFonts w:ascii="Times New Roman" w:hAnsi="Times New Roman" w:cs="Times New Roman"/>
                <w:color w:val="000000" w:themeColor="text1"/>
                <w:lang w:val="ky-KG"/>
              </w:rPr>
              <w:lastRenderedPageBreak/>
              <w:t>25.01.17</w:t>
            </w:r>
          </w:p>
        </w:tc>
        <w:tc>
          <w:tcPr>
            <w:tcW w:w="1459" w:type="dxa"/>
            <w:shd w:val="clear" w:color="auto" w:fill="auto"/>
          </w:tcPr>
          <w:p w:rsidR="00F86B53" w:rsidRPr="00537F19" w:rsidRDefault="00F86B53" w:rsidP="00751C12">
            <w:pPr>
              <w:spacing w:after="0" w:line="240" w:lineRule="auto"/>
              <w:rPr>
                <w:rFonts w:ascii="Times New Roman" w:hAnsi="Times New Roman" w:cs="Times New Roman"/>
                <w:color w:val="000000" w:themeColor="text1"/>
                <w:lang w:val="ky-KG"/>
              </w:rPr>
            </w:pPr>
          </w:p>
        </w:tc>
        <w:tc>
          <w:tcPr>
            <w:tcW w:w="1276" w:type="dxa"/>
            <w:shd w:val="clear" w:color="auto" w:fill="auto"/>
          </w:tcPr>
          <w:p w:rsidR="00F86B53" w:rsidRPr="00537F19" w:rsidRDefault="00F86B53" w:rsidP="00751C12">
            <w:pPr>
              <w:spacing w:after="0" w:line="240" w:lineRule="auto"/>
              <w:rPr>
                <w:rFonts w:ascii="Times New Roman" w:hAnsi="Times New Roman" w:cs="Times New Roman"/>
                <w:color w:val="000000" w:themeColor="text1"/>
                <w:lang w:val="ky-KG"/>
              </w:rPr>
            </w:pPr>
          </w:p>
        </w:tc>
      </w:tr>
      <w:tr w:rsidR="00F86B53" w:rsidRPr="00537F19" w:rsidTr="00751C12">
        <w:tc>
          <w:tcPr>
            <w:tcW w:w="1129" w:type="dxa"/>
            <w:shd w:val="clear" w:color="auto" w:fill="auto"/>
          </w:tcPr>
          <w:p w:rsidR="00F86B53" w:rsidRPr="00537F19" w:rsidRDefault="00F86B53" w:rsidP="00751C12">
            <w:pPr>
              <w:numPr>
                <w:ilvl w:val="0"/>
                <w:numId w:val="24"/>
              </w:numPr>
              <w:spacing w:after="0" w:line="240" w:lineRule="auto"/>
              <w:rPr>
                <w:rFonts w:ascii="Times New Roman" w:hAnsi="Times New Roman" w:cs="Times New Roman"/>
                <w:color w:val="000000" w:themeColor="text1"/>
                <w:lang w:val="ky-KG"/>
              </w:rPr>
            </w:pPr>
          </w:p>
        </w:tc>
        <w:tc>
          <w:tcPr>
            <w:tcW w:w="9101" w:type="dxa"/>
            <w:shd w:val="clear" w:color="auto" w:fill="auto"/>
          </w:tcPr>
          <w:p w:rsidR="00F86B53" w:rsidRPr="00537F19" w:rsidRDefault="00F86B53" w:rsidP="00751C12">
            <w:pPr>
              <w:pStyle w:val="a5"/>
              <w:spacing w:after="0" w:line="240" w:lineRule="auto"/>
              <w:ind w:left="0"/>
              <w:rPr>
                <w:rFonts w:ascii="Times New Roman" w:hAnsi="Times New Roman" w:cs="Times New Roman"/>
                <w:b/>
                <w:i/>
                <w:color w:val="000000" w:themeColor="text1"/>
                <w:lang w:val="ky-KG"/>
              </w:rPr>
            </w:pPr>
            <w:r w:rsidRPr="00537F19">
              <w:rPr>
                <w:rFonts w:ascii="Times New Roman" w:hAnsi="Times New Roman" w:cs="Times New Roman"/>
                <w:b/>
                <w:i/>
                <w:color w:val="000000" w:themeColor="text1"/>
                <w:lang w:val="ky-KG"/>
              </w:rPr>
              <w:t xml:space="preserve">3.8. Билим берүү программасында ар бир ОПК өкүлү бүтүрүүчүнү окутуунун финалдык натыйжасына алып баруучу компетенциялардын удаалаштыгынын калыптануусунда, өз дисциплинасынын ролу жана орду жөнүндө так түшүнүккө ээ болуусуна жардам берүү </w:t>
            </w:r>
          </w:p>
          <w:p w:rsidR="00F86B53" w:rsidRPr="00537F19" w:rsidRDefault="00F86B53" w:rsidP="00751C12">
            <w:pPr>
              <w:pStyle w:val="a5"/>
              <w:spacing w:after="0" w:line="240" w:lineRule="auto"/>
              <w:ind w:left="0"/>
              <w:jc w:val="both"/>
              <w:rPr>
                <w:rFonts w:ascii="Times New Roman" w:hAnsi="Times New Roman" w:cs="Times New Roman"/>
                <w:color w:val="000000" w:themeColor="text1"/>
                <w:lang w:val="ky-KG"/>
              </w:rPr>
            </w:pPr>
            <w:r w:rsidRPr="00537F19">
              <w:rPr>
                <w:rFonts w:ascii="Times New Roman" w:hAnsi="Times New Roman" w:cs="Times New Roman"/>
                <w:color w:val="000000" w:themeColor="text1"/>
                <w:lang w:val="ky-KG"/>
              </w:rPr>
              <w:t xml:space="preserve">550200 “Физика-математикалык билим берүү” багыты боюнча НББПны  ишке ашыруучу профессордук-окутуучулук курамдын ар бир өкүлү окутуунун натыйжалары менен таанышкан жана ал окуткан предмет окутуунун кайсы натыйжасын камсыз кыла тургандыгын так билет. Окутуунун ар бир натыйжасын түзгөн компетенциялардын тизмеси так аныкталып тиешелүү окутуучуларга жеткирилген. </w:t>
            </w:r>
          </w:p>
        </w:tc>
        <w:tc>
          <w:tcPr>
            <w:tcW w:w="1276" w:type="dxa"/>
            <w:shd w:val="clear" w:color="auto" w:fill="auto"/>
          </w:tcPr>
          <w:p w:rsidR="00F86B53" w:rsidRPr="00537F19" w:rsidRDefault="00F86B53" w:rsidP="00751C12">
            <w:pPr>
              <w:spacing w:after="0" w:line="240" w:lineRule="auto"/>
              <w:rPr>
                <w:rFonts w:ascii="Times New Roman" w:hAnsi="Times New Roman" w:cs="Times New Roman"/>
                <w:color w:val="000000" w:themeColor="text1"/>
                <w:lang w:val="ky-KG"/>
              </w:rPr>
            </w:pPr>
            <w:r w:rsidRPr="00537F19">
              <w:rPr>
                <w:rFonts w:ascii="Times New Roman" w:hAnsi="Times New Roman" w:cs="Times New Roman"/>
                <w:color w:val="000000" w:themeColor="text1"/>
                <w:lang w:val="ky-KG"/>
              </w:rPr>
              <w:t>25.01.17</w:t>
            </w:r>
          </w:p>
        </w:tc>
        <w:tc>
          <w:tcPr>
            <w:tcW w:w="1459" w:type="dxa"/>
            <w:shd w:val="clear" w:color="auto" w:fill="auto"/>
          </w:tcPr>
          <w:p w:rsidR="00F86B53" w:rsidRPr="00537F19" w:rsidRDefault="00F86B53" w:rsidP="00751C12">
            <w:pPr>
              <w:spacing w:after="0" w:line="240" w:lineRule="auto"/>
              <w:rPr>
                <w:rFonts w:ascii="Times New Roman" w:hAnsi="Times New Roman" w:cs="Times New Roman"/>
                <w:color w:val="000000" w:themeColor="text1"/>
                <w:lang w:val="ky-KG"/>
              </w:rPr>
            </w:pPr>
          </w:p>
        </w:tc>
        <w:tc>
          <w:tcPr>
            <w:tcW w:w="1276" w:type="dxa"/>
            <w:shd w:val="clear" w:color="auto" w:fill="auto"/>
          </w:tcPr>
          <w:p w:rsidR="00F86B53" w:rsidRPr="00537F19" w:rsidRDefault="00F86B53" w:rsidP="00751C12">
            <w:pPr>
              <w:spacing w:after="0" w:line="240" w:lineRule="auto"/>
              <w:rPr>
                <w:rFonts w:ascii="Times New Roman" w:hAnsi="Times New Roman" w:cs="Times New Roman"/>
                <w:color w:val="000000" w:themeColor="text1"/>
                <w:lang w:val="ky-KG"/>
              </w:rPr>
            </w:pPr>
          </w:p>
        </w:tc>
      </w:tr>
      <w:tr w:rsidR="00F86B53" w:rsidRPr="00537F19" w:rsidTr="00751C12">
        <w:tc>
          <w:tcPr>
            <w:tcW w:w="1129" w:type="dxa"/>
            <w:shd w:val="clear" w:color="auto" w:fill="auto"/>
          </w:tcPr>
          <w:p w:rsidR="00F86B53" w:rsidRPr="00537F19" w:rsidRDefault="00F86B53" w:rsidP="00751C12">
            <w:pPr>
              <w:numPr>
                <w:ilvl w:val="0"/>
                <w:numId w:val="24"/>
              </w:numPr>
              <w:spacing w:after="0" w:line="240" w:lineRule="auto"/>
              <w:rPr>
                <w:rFonts w:ascii="Times New Roman" w:hAnsi="Times New Roman" w:cs="Times New Roman"/>
                <w:color w:val="000000" w:themeColor="text1"/>
                <w:lang w:val="ky-KG"/>
              </w:rPr>
            </w:pPr>
          </w:p>
        </w:tc>
        <w:tc>
          <w:tcPr>
            <w:tcW w:w="9101" w:type="dxa"/>
            <w:shd w:val="clear" w:color="auto" w:fill="auto"/>
          </w:tcPr>
          <w:p w:rsidR="00F86B53" w:rsidRPr="00537F19" w:rsidRDefault="00F86B53" w:rsidP="00751C12">
            <w:pPr>
              <w:pStyle w:val="a5"/>
              <w:spacing w:after="0" w:line="240" w:lineRule="auto"/>
              <w:ind w:left="0"/>
              <w:jc w:val="both"/>
              <w:rPr>
                <w:rFonts w:ascii="Times New Roman" w:hAnsi="Times New Roman" w:cs="Times New Roman"/>
                <w:color w:val="000000" w:themeColor="text1"/>
                <w:lang w:val="ky-KG"/>
              </w:rPr>
            </w:pPr>
            <w:r w:rsidRPr="00537F19">
              <w:rPr>
                <w:rFonts w:ascii="Times New Roman" w:hAnsi="Times New Roman" w:cs="Times New Roman"/>
                <w:b/>
                <w:i/>
                <w:color w:val="000000" w:themeColor="text1"/>
                <w:lang w:val="ky-KG"/>
              </w:rPr>
              <w:t xml:space="preserve">3.9. </w:t>
            </w:r>
            <w:r w:rsidRPr="00537F19">
              <w:rPr>
                <w:rFonts w:ascii="Times New Roman" w:hAnsi="Times New Roman" w:cs="Times New Roman"/>
                <w:color w:val="000000" w:themeColor="text1"/>
                <w:lang w:val="ky-KG"/>
              </w:rPr>
              <w:t>Баалоо иш-аракеттери так иштелген, окутуунун натыйжасындагы жетишкендиктерди пландалган окутуунун натыйжалары менен салыштырмалуу объективдүү, ар тараптуу жана жыйынтыктуу баалоого мүмкүндүк берет.</w:t>
            </w:r>
          </w:p>
          <w:p w:rsidR="00F86B53" w:rsidRPr="00537F19" w:rsidRDefault="00F86B53" w:rsidP="00751C12">
            <w:pPr>
              <w:pStyle w:val="a5"/>
              <w:spacing w:after="0" w:line="240" w:lineRule="auto"/>
              <w:ind w:left="0"/>
              <w:jc w:val="both"/>
              <w:rPr>
                <w:rFonts w:ascii="Times New Roman" w:hAnsi="Times New Roman" w:cs="Times New Roman"/>
                <w:color w:val="000000" w:themeColor="text1"/>
                <w:lang w:val="ky-KG"/>
              </w:rPr>
            </w:pPr>
            <w:r w:rsidRPr="00537F19">
              <w:rPr>
                <w:rFonts w:ascii="Times New Roman" w:hAnsi="Times New Roman" w:cs="Times New Roman"/>
                <w:color w:val="000000" w:themeColor="text1"/>
                <w:lang w:val="ky-KG"/>
              </w:rPr>
              <w:t xml:space="preserve">            550200 “Физика-математикалык билим берүү” багыты боюнча НББПда баалоо иш аракеттери так иштелген. Атап айтканда ар бир модулда 3 учурдагы, бир чектеги текшерүү пландалат. Аудиториялык: өз алдынча иш: ЧТ: студенттин сабакка катышуусу төмөнкүдөй катышта балл менен бааланат- 9:9:9:3.</w:t>
            </w:r>
          </w:p>
          <w:p w:rsidR="00F86B53" w:rsidRPr="00537F19" w:rsidRDefault="00F86B53" w:rsidP="00751C12">
            <w:pPr>
              <w:pStyle w:val="a5"/>
              <w:spacing w:after="0" w:line="240" w:lineRule="auto"/>
              <w:ind w:left="0"/>
              <w:jc w:val="both"/>
              <w:rPr>
                <w:rFonts w:ascii="Times New Roman" w:hAnsi="Times New Roman" w:cs="Times New Roman"/>
                <w:color w:val="000000" w:themeColor="text1"/>
                <w:lang w:val="ky-KG"/>
              </w:rPr>
            </w:pPr>
            <w:r w:rsidRPr="00537F19">
              <w:rPr>
                <w:rFonts w:ascii="Times New Roman" w:hAnsi="Times New Roman" w:cs="Times New Roman"/>
                <w:color w:val="000000" w:themeColor="text1"/>
                <w:lang w:val="ky-KG"/>
              </w:rPr>
              <w:t>Мамлкекеттик аттестациянын суроолору комплекстик  мүнөздө түзүлүп, программадан күтүлүүчү натыйжаларды текшерүүгө багытталган. Б.а. бүтүрүүчү эмнени жасап, көрсөтүп жана аткара ала тургандыгын текшерүүгө ылайыкталып түзүлгөн.</w:t>
            </w:r>
          </w:p>
        </w:tc>
        <w:tc>
          <w:tcPr>
            <w:tcW w:w="1276" w:type="dxa"/>
            <w:shd w:val="clear" w:color="auto" w:fill="auto"/>
          </w:tcPr>
          <w:p w:rsidR="00F86B53" w:rsidRPr="00537F19" w:rsidRDefault="00F86B53" w:rsidP="00751C12">
            <w:pPr>
              <w:spacing w:after="0" w:line="240" w:lineRule="auto"/>
              <w:rPr>
                <w:rFonts w:ascii="Times New Roman" w:hAnsi="Times New Roman" w:cs="Times New Roman"/>
                <w:color w:val="000000" w:themeColor="text1"/>
                <w:lang w:val="ky-KG"/>
              </w:rPr>
            </w:pPr>
            <w:r w:rsidRPr="00537F19">
              <w:rPr>
                <w:rFonts w:ascii="Times New Roman" w:hAnsi="Times New Roman" w:cs="Times New Roman"/>
                <w:color w:val="000000" w:themeColor="text1"/>
                <w:lang w:val="ky-KG"/>
              </w:rPr>
              <w:t>28.01.17</w:t>
            </w:r>
          </w:p>
        </w:tc>
        <w:tc>
          <w:tcPr>
            <w:tcW w:w="1459" w:type="dxa"/>
            <w:shd w:val="clear" w:color="auto" w:fill="auto"/>
          </w:tcPr>
          <w:p w:rsidR="00F86B53" w:rsidRPr="00537F19" w:rsidRDefault="00F86B53" w:rsidP="00751C12">
            <w:pPr>
              <w:spacing w:after="0" w:line="240" w:lineRule="auto"/>
              <w:rPr>
                <w:rFonts w:ascii="Times New Roman" w:hAnsi="Times New Roman" w:cs="Times New Roman"/>
                <w:color w:val="000000" w:themeColor="text1"/>
                <w:lang w:val="ky-KG"/>
              </w:rPr>
            </w:pPr>
          </w:p>
        </w:tc>
        <w:tc>
          <w:tcPr>
            <w:tcW w:w="1276" w:type="dxa"/>
            <w:shd w:val="clear" w:color="auto" w:fill="auto"/>
          </w:tcPr>
          <w:p w:rsidR="00F86B53" w:rsidRPr="00537F19" w:rsidRDefault="00F86B53" w:rsidP="00751C12">
            <w:pPr>
              <w:spacing w:after="0" w:line="240" w:lineRule="auto"/>
              <w:rPr>
                <w:rFonts w:ascii="Times New Roman" w:hAnsi="Times New Roman" w:cs="Times New Roman"/>
                <w:color w:val="000000" w:themeColor="text1"/>
                <w:lang w:val="ky-KG"/>
              </w:rPr>
            </w:pPr>
          </w:p>
        </w:tc>
      </w:tr>
    </w:tbl>
    <w:p w:rsidR="00F86B53" w:rsidRPr="00F86B53" w:rsidRDefault="00F86B53" w:rsidP="00F86B53">
      <w:pPr>
        <w:pStyle w:val="a5"/>
        <w:tabs>
          <w:tab w:val="left" w:pos="1260"/>
        </w:tabs>
        <w:spacing w:after="0" w:line="240" w:lineRule="auto"/>
        <w:ind w:left="2340"/>
        <w:jc w:val="both"/>
        <w:rPr>
          <w:rFonts w:ascii="Times New Roman" w:eastAsia="Times New Roman" w:hAnsi="Times New Roman" w:cs="Times New Roman"/>
          <w:bCs/>
          <w:color w:val="FF0000"/>
          <w:sz w:val="24"/>
          <w:szCs w:val="24"/>
          <w:lang w:val="ky-KG"/>
        </w:rPr>
      </w:pPr>
    </w:p>
    <w:p w:rsidR="00D20510" w:rsidRPr="004B3666" w:rsidRDefault="00D20510" w:rsidP="00D20510">
      <w:pPr>
        <w:pStyle w:val="a5"/>
        <w:tabs>
          <w:tab w:val="left" w:pos="1260"/>
        </w:tabs>
        <w:spacing w:after="0" w:line="240" w:lineRule="auto"/>
        <w:ind w:left="2340"/>
        <w:jc w:val="both"/>
        <w:rPr>
          <w:rFonts w:ascii="Times New Roman" w:eastAsia="Times New Roman" w:hAnsi="Times New Roman" w:cs="Times New Roman"/>
          <w:b/>
          <w:bCs/>
          <w:i/>
          <w:color w:val="FF0000"/>
          <w:sz w:val="24"/>
          <w:szCs w:val="24"/>
          <w:lang w:val="ky-KG"/>
        </w:rPr>
      </w:pPr>
    </w:p>
    <w:p w:rsidR="00ED11A2" w:rsidRPr="00ED11A2" w:rsidRDefault="00ED11A2" w:rsidP="00ED11A2">
      <w:pPr>
        <w:tabs>
          <w:tab w:val="left" w:pos="1260"/>
        </w:tabs>
        <w:spacing w:after="0" w:line="240" w:lineRule="auto"/>
        <w:ind w:left="720"/>
        <w:jc w:val="both"/>
        <w:rPr>
          <w:rFonts w:ascii="Times New Roman" w:eastAsia="Times New Roman" w:hAnsi="Times New Roman" w:cs="Times New Roman"/>
          <w:bCs/>
          <w:color w:val="FF0000"/>
          <w:sz w:val="24"/>
          <w:szCs w:val="24"/>
          <w:lang w:val="ky-KG"/>
        </w:rPr>
      </w:pPr>
    </w:p>
    <w:p w:rsidR="00F34B29" w:rsidRPr="00F34B29" w:rsidRDefault="00537F19" w:rsidP="00537F19">
      <w:pPr>
        <w:tabs>
          <w:tab w:val="left" w:pos="1260"/>
          <w:tab w:val="num" w:pos="4860"/>
        </w:tabs>
        <w:spacing w:after="0" w:line="240" w:lineRule="auto"/>
        <w:ind w:left="284"/>
        <w:jc w:val="both"/>
        <w:rPr>
          <w:rFonts w:ascii="Times New Roman" w:eastAsia="Times New Roman" w:hAnsi="Times New Roman" w:cs="Times New Roman"/>
          <w:b/>
          <w:bCs/>
          <w:sz w:val="24"/>
          <w:szCs w:val="24"/>
          <w:highlight w:val="yellow"/>
          <w:lang w:val="ky-KG"/>
        </w:rPr>
      </w:pPr>
      <w:r>
        <w:rPr>
          <w:rFonts w:ascii="Times New Roman" w:hAnsi="Times New Roman"/>
          <w:b/>
          <w:bCs/>
          <w:sz w:val="24"/>
          <w:szCs w:val="24"/>
          <w:lang w:val="ky-KG"/>
        </w:rPr>
        <w:t>19)</w:t>
      </w:r>
      <w:r w:rsidR="00E27A73" w:rsidRPr="00533F6B">
        <w:rPr>
          <w:rFonts w:ascii="Times New Roman" w:hAnsi="Times New Roman"/>
          <w:b/>
          <w:bCs/>
          <w:sz w:val="24"/>
          <w:szCs w:val="24"/>
          <w:lang w:val="ky-KG"/>
        </w:rPr>
        <w:t xml:space="preserve">Окутуу процессин “AVN” информациялык системасында уюштуруунун абалы. Студент, окутуучу, кафедра жана факультет канчалык деңгээлде пайдаланууда. “AVN”дин билим берүү порталы, вебинар, тесттерди колдонуу деңгээли боюнча маалымат. ОшМУнун сайтындагы кафедранын маалыматтарынын окуу-усулдук, тарбиялык иштерди сапаттуу уюштурууга кошкон салымы боюнча маалымат. </w:t>
      </w:r>
      <w:r w:rsidR="00F34B29" w:rsidRPr="00F34B29">
        <w:rPr>
          <w:rFonts w:ascii="Times New Roman" w:hAnsi="Times New Roman"/>
          <w:sz w:val="24"/>
          <w:szCs w:val="24"/>
          <w:lang w:val="ky-KG"/>
        </w:rPr>
        <w:t xml:space="preserve">Окуу процессин “АVN” информациялык системасында уюштуруу: AVN информациялык системасына кафедранын окуу планы -AVN11, сааттык эсеп- AVN6, штаттык расписание -AVN7, предметтик модулдардын жыйынтыгы -AVN28ге </w:t>
      </w:r>
      <w:r w:rsidR="00F34B29" w:rsidRPr="00F34B29">
        <w:rPr>
          <w:rFonts w:ascii="Times New Roman" w:hAnsi="Times New Roman"/>
          <w:sz w:val="24"/>
          <w:szCs w:val="24"/>
          <w:lang w:val="ky-KG"/>
        </w:rPr>
        <w:lastRenderedPageBreak/>
        <w:t>түшүрүлүп, ар бир окутуучуга AVN28ге пароль-логиндер алынган. AVN28ге модулдар график боюнча коюлуп, жыйынтыктары чыгарылды. Дистанттык окуу бөлүмүнүн окуу планы AVN программасына жазылды.</w:t>
      </w:r>
    </w:p>
    <w:p w:rsidR="007D6473" w:rsidRPr="00ED11A2" w:rsidRDefault="007D6473" w:rsidP="00533F6B">
      <w:pPr>
        <w:tabs>
          <w:tab w:val="left" w:pos="1260"/>
        </w:tabs>
        <w:spacing w:after="0" w:line="240" w:lineRule="auto"/>
        <w:jc w:val="both"/>
        <w:rPr>
          <w:rFonts w:ascii="Times New Roman" w:eastAsia="Times New Roman" w:hAnsi="Times New Roman" w:cs="Times New Roman"/>
          <w:bCs/>
          <w:sz w:val="24"/>
          <w:szCs w:val="24"/>
          <w:highlight w:val="yellow"/>
          <w:lang w:val="ky-KG"/>
        </w:rPr>
      </w:pPr>
    </w:p>
    <w:p w:rsidR="00AB1D7E" w:rsidRPr="007D6473" w:rsidRDefault="00537F19" w:rsidP="00537F19">
      <w:pPr>
        <w:tabs>
          <w:tab w:val="left" w:pos="1260"/>
        </w:tabs>
        <w:spacing w:after="0" w:line="240" w:lineRule="auto"/>
        <w:jc w:val="both"/>
        <w:rPr>
          <w:rFonts w:ascii="Times New Roman" w:eastAsia="Times New Roman" w:hAnsi="Times New Roman" w:cs="Times New Roman"/>
          <w:b/>
          <w:bCs/>
          <w:sz w:val="24"/>
          <w:szCs w:val="24"/>
          <w:lang w:val="ky-KG"/>
        </w:rPr>
      </w:pPr>
      <w:r>
        <w:rPr>
          <w:rFonts w:ascii="Times New Roman" w:eastAsia="Times New Roman" w:hAnsi="Times New Roman" w:cs="Times New Roman"/>
          <w:b/>
          <w:bCs/>
          <w:sz w:val="24"/>
          <w:szCs w:val="24"/>
          <w:lang w:val="ky-KG"/>
        </w:rPr>
        <w:t xml:space="preserve"> 20)</w:t>
      </w:r>
      <w:r w:rsidR="00AB1D7E" w:rsidRPr="007D6473">
        <w:rPr>
          <w:rFonts w:ascii="Times New Roman" w:eastAsia="Times New Roman" w:hAnsi="Times New Roman" w:cs="Times New Roman"/>
          <w:b/>
          <w:bCs/>
          <w:sz w:val="24"/>
          <w:szCs w:val="24"/>
          <w:lang w:val="ky-KG"/>
        </w:rPr>
        <w:t>ОшМУда окуу-усулдук, маданий-тарбиялык, башкаруу процесстерин өркүндөтүү боюнча пикирлер жана сунуштар.</w:t>
      </w:r>
    </w:p>
    <w:p w:rsidR="00D02B74" w:rsidRDefault="00D02B74" w:rsidP="007D6473">
      <w:pPr>
        <w:pStyle w:val="a5"/>
        <w:numPr>
          <w:ilvl w:val="0"/>
          <w:numId w:val="21"/>
        </w:numPr>
        <w:spacing w:after="0" w:line="240" w:lineRule="auto"/>
        <w:jc w:val="both"/>
        <w:rPr>
          <w:rFonts w:ascii="Times New Roman" w:hAnsi="Times New Roman"/>
          <w:sz w:val="24"/>
          <w:szCs w:val="24"/>
          <w:lang w:val="ky-KG"/>
        </w:rPr>
      </w:pPr>
      <w:r>
        <w:rPr>
          <w:rFonts w:ascii="Times New Roman" w:hAnsi="Times New Roman"/>
          <w:sz w:val="24"/>
          <w:szCs w:val="24"/>
          <w:lang w:val="ky-KG"/>
        </w:rPr>
        <w:t>Факультетте студенттердин билимдерин баалоого коюлган талаптарды күчөтүү;</w:t>
      </w:r>
    </w:p>
    <w:p w:rsidR="00D02B74" w:rsidRDefault="00D02B74" w:rsidP="007D6473">
      <w:pPr>
        <w:pStyle w:val="a5"/>
        <w:numPr>
          <w:ilvl w:val="0"/>
          <w:numId w:val="21"/>
        </w:numPr>
        <w:spacing w:after="0" w:line="240" w:lineRule="auto"/>
        <w:jc w:val="both"/>
        <w:rPr>
          <w:rFonts w:ascii="Times New Roman" w:hAnsi="Times New Roman"/>
          <w:sz w:val="24"/>
          <w:szCs w:val="24"/>
          <w:lang w:val="ky-KG"/>
        </w:rPr>
      </w:pPr>
      <w:r>
        <w:rPr>
          <w:rFonts w:ascii="Times New Roman" w:hAnsi="Times New Roman"/>
          <w:sz w:val="24"/>
          <w:szCs w:val="24"/>
          <w:lang w:val="ky-KG"/>
        </w:rPr>
        <w:t>Окутуу тарбиялоо процессинде  студенттердин билим алуусун мотивациялоочу иш-чараларды жүргүзүү;</w:t>
      </w:r>
    </w:p>
    <w:p w:rsidR="00D02B74" w:rsidRDefault="00D02B74" w:rsidP="007D6473">
      <w:pPr>
        <w:pStyle w:val="a5"/>
        <w:numPr>
          <w:ilvl w:val="0"/>
          <w:numId w:val="21"/>
        </w:numPr>
        <w:spacing w:after="0" w:line="240" w:lineRule="auto"/>
        <w:jc w:val="both"/>
        <w:rPr>
          <w:rFonts w:ascii="Times New Roman" w:hAnsi="Times New Roman"/>
          <w:sz w:val="24"/>
          <w:szCs w:val="24"/>
          <w:lang w:val="ky-KG"/>
        </w:rPr>
      </w:pPr>
      <w:r>
        <w:rPr>
          <w:rFonts w:ascii="Times New Roman" w:hAnsi="Times New Roman"/>
          <w:sz w:val="24"/>
          <w:szCs w:val="24"/>
          <w:lang w:val="ky-KG"/>
        </w:rPr>
        <w:t>Зарыл окуу китептери, окуу методикалык адабияттар менен аккредитациялык талаптарга ылайык камсыздоо маселесин чечүү;</w:t>
      </w:r>
    </w:p>
    <w:p w:rsidR="00D02B74" w:rsidRDefault="00D02B74" w:rsidP="007D6473">
      <w:pPr>
        <w:pStyle w:val="a5"/>
        <w:numPr>
          <w:ilvl w:val="0"/>
          <w:numId w:val="21"/>
        </w:numPr>
        <w:spacing w:after="0" w:line="240" w:lineRule="auto"/>
        <w:jc w:val="both"/>
        <w:rPr>
          <w:rFonts w:ascii="Times New Roman" w:hAnsi="Times New Roman"/>
          <w:sz w:val="24"/>
          <w:szCs w:val="24"/>
          <w:lang w:val="ky-KG"/>
        </w:rPr>
      </w:pPr>
      <w:r>
        <w:rPr>
          <w:rFonts w:ascii="Times New Roman" w:hAnsi="Times New Roman"/>
          <w:sz w:val="24"/>
          <w:szCs w:val="24"/>
          <w:lang w:val="ky-KG"/>
        </w:rPr>
        <w:t>Бакалаврдык жана магистрдик жумуштардын актуалдуулугун эске алуу, студенттердин илимий-изилдөө жумуштарын окуу жылы ичинде жүргүзүү;</w:t>
      </w:r>
    </w:p>
    <w:p w:rsidR="00D02B74" w:rsidRDefault="00D02B74" w:rsidP="007D6473">
      <w:pPr>
        <w:pStyle w:val="a5"/>
        <w:numPr>
          <w:ilvl w:val="0"/>
          <w:numId w:val="21"/>
        </w:numPr>
        <w:spacing w:after="0" w:line="240" w:lineRule="auto"/>
        <w:jc w:val="both"/>
        <w:rPr>
          <w:rFonts w:ascii="Times New Roman" w:hAnsi="Times New Roman"/>
          <w:sz w:val="24"/>
          <w:szCs w:val="24"/>
          <w:lang w:val="ky-KG"/>
        </w:rPr>
      </w:pPr>
      <w:r>
        <w:rPr>
          <w:rFonts w:ascii="Times New Roman" w:hAnsi="Times New Roman"/>
          <w:sz w:val="24"/>
          <w:szCs w:val="24"/>
          <w:lang w:val="ky-KG"/>
        </w:rPr>
        <w:t>“Физика-математикалык билим берүү” жана “Билим берүү менеджменти” магистрдик программаларынын практикалары боюнча магистрлер үчүн түзүлгөн күндөлүктөрдүн мазмунун конреттештирүү, көлөмүн оптималдаштыруу.</w:t>
      </w:r>
    </w:p>
    <w:p w:rsidR="00ED11A2" w:rsidRPr="00ED11A2" w:rsidRDefault="00ED11A2" w:rsidP="00ED11A2">
      <w:pPr>
        <w:tabs>
          <w:tab w:val="left" w:pos="1260"/>
        </w:tabs>
        <w:spacing w:after="0" w:line="240" w:lineRule="auto"/>
        <w:ind w:left="720"/>
        <w:jc w:val="both"/>
        <w:rPr>
          <w:rFonts w:ascii="Times New Roman" w:eastAsia="Times New Roman" w:hAnsi="Times New Roman" w:cs="Times New Roman"/>
          <w:bCs/>
          <w:sz w:val="24"/>
          <w:szCs w:val="24"/>
          <w:lang w:val="ky-KG"/>
        </w:rPr>
      </w:pPr>
    </w:p>
    <w:p w:rsidR="00AB1D7E" w:rsidRPr="00537F19" w:rsidRDefault="00537F19" w:rsidP="00537F19">
      <w:pPr>
        <w:tabs>
          <w:tab w:val="left" w:pos="709"/>
          <w:tab w:val="num" w:pos="4860"/>
        </w:tabs>
        <w:spacing w:after="0" w:line="240" w:lineRule="auto"/>
        <w:ind w:left="284"/>
        <w:jc w:val="both"/>
        <w:rPr>
          <w:rFonts w:ascii="Times New Roman" w:eastAsia="Times New Roman" w:hAnsi="Times New Roman" w:cs="Times New Roman"/>
          <w:b/>
          <w:bCs/>
          <w:sz w:val="24"/>
          <w:szCs w:val="24"/>
          <w:lang w:val="ky-KG"/>
        </w:rPr>
      </w:pPr>
      <w:r>
        <w:rPr>
          <w:rFonts w:ascii="Times New Roman" w:eastAsia="Times New Roman" w:hAnsi="Times New Roman" w:cs="Times New Roman"/>
          <w:b/>
          <w:bCs/>
          <w:sz w:val="24"/>
          <w:szCs w:val="24"/>
          <w:lang w:val="ky-KG"/>
        </w:rPr>
        <w:t>21)</w:t>
      </w:r>
      <w:r w:rsidR="00AB1D7E" w:rsidRPr="00537F19">
        <w:rPr>
          <w:rFonts w:ascii="Times New Roman" w:eastAsia="Times New Roman" w:hAnsi="Times New Roman" w:cs="Times New Roman"/>
          <w:b/>
          <w:bCs/>
          <w:sz w:val="24"/>
          <w:szCs w:val="24"/>
          <w:lang w:val="ky-KG"/>
        </w:rPr>
        <w:t>Окуу жылы ичинде кафедрада эмгек тартибин бузуулар жана аларга карата көрүлгөн чаралар боюнча маалымат.</w:t>
      </w:r>
    </w:p>
    <w:p w:rsidR="00AB1D7E" w:rsidRPr="00ED11A2" w:rsidRDefault="00AB1D7E" w:rsidP="00AB1D7E">
      <w:pPr>
        <w:spacing w:after="0" w:line="240" w:lineRule="auto"/>
        <w:ind w:firstLine="708"/>
        <w:jc w:val="both"/>
        <w:rPr>
          <w:rFonts w:ascii="Times New Roman" w:eastAsia="Times New Roman" w:hAnsi="Times New Roman" w:cs="Times New Roman"/>
          <w:b/>
          <w:i/>
          <w:sz w:val="24"/>
          <w:szCs w:val="24"/>
          <w:lang w:val="ky-KG" w:eastAsia="ru-RU"/>
        </w:rPr>
      </w:pPr>
    </w:p>
    <w:p w:rsidR="007D6473" w:rsidRPr="00661E02" w:rsidRDefault="007D6473" w:rsidP="007D6473">
      <w:pPr>
        <w:pStyle w:val="a3"/>
        <w:tabs>
          <w:tab w:val="left" w:pos="1260"/>
        </w:tabs>
        <w:ind w:left="1068" w:firstLine="0"/>
        <w:jc w:val="both"/>
        <w:rPr>
          <w:rFonts w:ascii="Times New Roman" w:hAnsi="Times New Roman"/>
          <w:b w:val="0"/>
          <w:bCs/>
          <w:sz w:val="24"/>
          <w:szCs w:val="24"/>
          <w:lang w:val="ky-KG"/>
        </w:rPr>
      </w:pPr>
      <w:r>
        <w:rPr>
          <w:rFonts w:ascii="Times New Roman" w:hAnsi="Times New Roman"/>
          <w:b w:val="0"/>
          <w:bCs/>
          <w:sz w:val="24"/>
          <w:szCs w:val="24"/>
          <w:lang w:val="ky-KG"/>
        </w:rPr>
        <w:t>2016-2017</w:t>
      </w:r>
      <w:r w:rsidRPr="00661E02">
        <w:rPr>
          <w:rFonts w:ascii="Times New Roman" w:hAnsi="Times New Roman"/>
          <w:b w:val="0"/>
          <w:bCs/>
          <w:sz w:val="24"/>
          <w:szCs w:val="24"/>
          <w:lang w:val="ky-KG"/>
        </w:rPr>
        <w:t xml:space="preserve">-окуу жылында кафедрада окутуучулар тарабынан </w:t>
      </w:r>
      <w:r>
        <w:rPr>
          <w:rFonts w:ascii="Times New Roman" w:hAnsi="Times New Roman"/>
          <w:b w:val="0"/>
          <w:bCs/>
          <w:sz w:val="24"/>
          <w:szCs w:val="24"/>
          <w:lang w:val="ky-KG"/>
        </w:rPr>
        <w:t xml:space="preserve">одоно </w:t>
      </w:r>
      <w:r w:rsidRPr="00661E02">
        <w:rPr>
          <w:rFonts w:ascii="Times New Roman" w:hAnsi="Times New Roman"/>
          <w:b w:val="0"/>
          <w:bCs/>
          <w:sz w:val="24"/>
          <w:szCs w:val="24"/>
          <w:lang w:val="ky-KG"/>
        </w:rPr>
        <w:t>тартип бузуулар катталган жок. Кафедранын кенешмелеринде каралуучу ар түрдүү маселелерде тартип маселеси даталкууланып, тиешелүү чечимдер кабыл алынат.</w:t>
      </w:r>
    </w:p>
    <w:p w:rsidR="007D6473" w:rsidRPr="00661E02" w:rsidRDefault="007D6473" w:rsidP="007D6473">
      <w:pPr>
        <w:pStyle w:val="a3"/>
        <w:tabs>
          <w:tab w:val="left" w:pos="1260"/>
        </w:tabs>
        <w:ind w:left="1068" w:firstLine="0"/>
        <w:jc w:val="both"/>
        <w:rPr>
          <w:rFonts w:ascii="Times New Roman" w:hAnsi="Times New Roman"/>
          <w:b w:val="0"/>
          <w:bCs/>
          <w:sz w:val="24"/>
          <w:szCs w:val="24"/>
          <w:lang w:val="ky-KG"/>
        </w:rPr>
      </w:pPr>
    </w:p>
    <w:p w:rsidR="007D6473" w:rsidRPr="00661E02" w:rsidRDefault="007D6473" w:rsidP="007D6473">
      <w:pPr>
        <w:spacing w:after="0" w:line="240" w:lineRule="auto"/>
        <w:jc w:val="both"/>
        <w:rPr>
          <w:rFonts w:ascii="Times New Roman" w:hAnsi="Times New Roman"/>
          <w:sz w:val="24"/>
          <w:szCs w:val="24"/>
          <w:lang w:val="ky-KG"/>
        </w:rPr>
      </w:pPr>
    </w:p>
    <w:p w:rsidR="00AB1D7E" w:rsidRPr="00ED11A2" w:rsidRDefault="00AB1D7E" w:rsidP="00AB1D7E">
      <w:pPr>
        <w:spacing w:after="0" w:line="240" w:lineRule="auto"/>
        <w:rPr>
          <w:rFonts w:ascii="Times New Roman" w:eastAsia="Times New Roman" w:hAnsi="Times New Roman" w:cs="Times New Roman"/>
          <w:b/>
          <w:i/>
          <w:sz w:val="24"/>
          <w:szCs w:val="24"/>
          <w:lang w:val="ky-KG" w:eastAsia="ru-RU"/>
        </w:rPr>
      </w:pPr>
    </w:p>
    <w:p w:rsidR="00E97B9B" w:rsidRDefault="00E97B9B" w:rsidP="00E97B9B">
      <w:pPr>
        <w:spacing w:after="0" w:line="240" w:lineRule="auto"/>
        <w:jc w:val="center"/>
        <w:rPr>
          <w:rFonts w:ascii="Times New Roman" w:hAnsi="Times New Roman"/>
          <w:b/>
          <w:sz w:val="24"/>
          <w:szCs w:val="24"/>
          <w:lang w:val="ky-KG"/>
        </w:rPr>
      </w:pPr>
      <w:r w:rsidRPr="00661E02">
        <w:rPr>
          <w:rFonts w:ascii="Times New Roman" w:hAnsi="Times New Roman"/>
          <w:b/>
          <w:sz w:val="24"/>
          <w:szCs w:val="24"/>
          <w:lang w:val="ky-KG"/>
        </w:rPr>
        <w:t xml:space="preserve">Кафедра башчы: </w:t>
      </w:r>
      <w:r w:rsidRPr="00661E02">
        <w:rPr>
          <w:rFonts w:ascii="Times New Roman" w:hAnsi="Times New Roman"/>
          <w:b/>
          <w:sz w:val="24"/>
          <w:szCs w:val="24"/>
          <w:lang w:val="ky-KG"/>
        </w:rPr>
        <w:tab/>
      </w:r>
      <w:r w:rsidRPr="00661E02">
        <w:rPr>
          <w:rFonts w:ascii="Times New Roman" w:hAnsi="Times New Roman"/>
          <w:b/>
          <w:sz w:val="24"/>
          <w:szCs w:val="24"/>
          <w:lang w:val="ky-KG"/>
        </w:rPr>
        <w:tab/>
      </w:r>
      <w:r w:rsidRPr="00661E02">
        <w:rPr>
          <w:rFonts w:ascii="Times New Roman" w:hAnsi="Times New Roman"/>
          <w:b/>
          <w:sz w:val="24"/>
          <w:szCs w:val="24"/>
          <w:lang w:val="ky-KG"/>
        </w:rPr>
        <w:tab/>
      </w:r>
      <w:r>
        <w:rPr>
          <w:rFonts w:ascii="Times New Roman" w:hAnsi="Times New Roman"/>
          <w:b/>
          <w:sz w:val="24"/>
          <w:szCs w:val="24"/>
          <w:lang w:val="ky-KG"/>
        </w:rPr>
        <w:tab/>
      </w:r>
      <w:r>
        <w:rPr>
          <w:rFonts w:ascii="Times New Roman" w:hAnsi="Times New Roman"/>
          <w:b/>
          <w:sz w:val="24"/>
          <w:szCs w:val="24"/>
          <w:lang w:val="ky-KG"/>
        </w:rPr>
        <w:tab/>
      </w:r>
      <w:r w:rsidRPr="00661E02">
        <w:rPr>
          <w:rFonts w:ascii="Times New Roman" w:hAnsi="Times New Roman"/>
          <w:b/>
          <w:sz w:val="24"/>
          <w:szCs w:val="24"/>
          <w:lang w:val="ky-KG"/>
        </w:rPr>
        <w:t>доцентА.Дж.Аттокурова</w:t>
      </w:r>
    </w:p>
    <w:p w:rsidR="00E97B9B" w:rsidRDefault="00E97B9B" w:rsidP="00E97B9B">
      <w:pPr>
        <w:spacing w:after="0" w:line="240" w:lineRule="auto"/>
        <w:jc w:val="center"/>
        <w:rPr>
          <w:rFonts w:ascii="Times New Roman" w:hAnsi="Times New Roman"/>
          <w:b/>
          <w:sz w:val="24"/>
          <w:szCs w:val="24"/>
          <w:lang w:val="ky-KG"/>
        </w:rPr>
      </w:pPr>
    </w:p>
    <w:p w:rsidR="00E97B9B" w:rsidRDefault="00E97B9B" w:rsidP="00E97B9B">
      <w:pPr>
        <w:spacing w:after="0" w:line="240" w:lineRule="auto"/>
        <w:jc w:val="center"/>
        <w:rPr>
          <w:rFonts w:ascii="Times New Roman" w:hAnsi="Times New Roman"/>
          <w:b/>
          <w:sz w:val="24"/>
          <w:szCs w:val="24"/>
          <w:lang w:val="ky-KG"/>
        </w:rPr>
      </w:pPr>
    </w:p>
    <w:p w:rsidR="00E97B9B" w:rsidRDefault="00E97B9B" w:rsidP="00E97B9B">
      <w:pPr>
        <w:spacing w:after="0" w:line="240" w:lineRule="auto"/>
        <w:jc w:val="center"/>
        <w:rPr>
          <w:rFonts w:ascii="Times New Roman" w:hAnsi="Times New Roman"/>
          <w:b/>
          <w:sz w:val="24"/>
          <w:szCs w:val="24"/>
          <w:lang w:val="ky-KG"/>
        </w:rPr>
      </w:pPr>
    </w:p>
    <w:p w:rsidR="00E97B9B" w:rsidRDefault="00E97B9B" w:rsidP="00E97B9B">
      <w:pPr>
        <w:spacing w:after="0" w:line="240" w:lineRule="auto"/>
        <w:jc w:val="center"/>
        <w:rPr>
          <w:rFonts w:ascii="Times New Roman" w:hAnsi="Times New Roman"/>
          <w:b/>
          <w:sz w:val="24"/>
          <w:szCs w:val="24"/>
          <w:lang w:val="ky-KG"/>
        </w:rPr>
      </w:pPr>
    </w:p>
    <w:p w:rsidR="00E97B9B" w:rsidRDefault="00E97B9B" w:rsidP="00E97B9B">
      <w:pPr>
        <w:spacing w:after="0" w:line="240" w:lineRule="auto"/>
        <w:jc w:val="center"/>
        <w:rPr>
          <w:rFonts w:ascii="Times New Roman" w:hAnsi="Times New Roman"/>
          <w:b/>
          <w:sz w:val="24"/>
          <w:szCs w:val="24"/>
          <w:lang w:val="ky-KG"/>
        </w:rPr>
      </w:pPr>
    </w:p>
    <w:p w:rsidR="00E97B9B" w:rsidRDefault="00E97B9B" w:rsidP="00E97B9B">
      <w:pPr>
        <w:spacing w:after="0" w:line="240" w:lineRule="auto"/>
        <w:jc w:val="center"/>
        <w:rPr>
          <w:rFonts w:ascii="Times New Roman" w:hAnsi="Times New Roman"/>
          <w:b/>
          <w:sz w:val="24"/>
          <w:szCs w:val="24"/>
          <w:lang w:val="ky-KG"/>
        </w:rPr>
      </w:pPr>
    </w:p>
    <w:p w:rsidR="00E97B9B" w:rsidRDefault="00E97B9B" w:rsidP="00E97B9B">
      <w:pPr>
        <w:spacing w:after="0" w:line="240" w:lineRule="auto"/>
        <w:jc w:val="center"/>
        <w:rPr>
          <w:rFonts w:ascii="Times New Roman" w:hAnsi="Times New Roman"/>
          <w:b/>
          <w:sz w:val="24"/>
          <w:szCs w:val="24"/>
          <w:lang w:val="ky-KG"/>
        </w:rPr>
      </w:pPr>
    </w:p>
    <w:p w:rsidR="00E97B9B" w:rsidRDefault="00E97B9B" w:rsidP="00E97B9B">
      <w:pPr>
        <w:spacing w:after="0" w:line="240" w:lineRule="auto"/>
        <w:jc w:val="center"/>
        <w:rPr>
          <w:rFonts w:ascii="Times New Roman" w:hAnsi="Times New Roman"/>
          <w:b/>
          <w:sz w:val="24"/>
          <w:szCs w:val="24"/>
          <w:lang w:val="ky-KG"/>
        </w:rPr>
      </w:pPr>
    </w:p>
    <w:p w:rsidR="00E97B9B" w:rsidRDefault="00E97B9B" w:rsidP="00E97B9B">
      <w:pPr>
        <w:spacing w:after="0" w:line="240" w:lineRule="auto"/>
        <w:jc w:val="center"/>
        <w:rPr>
          <w:rFonts w:ascii="Times New Roman" w:hAnsi="Times New Roman"/>
          <w:b/>
          <w:sz w:val="24"/>
          <w:szCs w:val="24"/>
          <w:lang w:val="ky-KG"/>
        </w:rPr>
      </w:pPr>
    </w:p>
    <w:p w:rsidR="00E97B9B" w:rsidRPr="00971B5C" w:rsidRDefault="00E97B9B" w:rsidP="00E97B9B">
      <w:pPr>
        <w:spacing w:after="0" w:line="240" w:lineRule="auto"/>
        <w:jc w:val="center"/>
        <w:rPr>
          <w:rFonts w:ascii="Times New Roman" w:hAnsi="Times New Roman"/>
          <w:b/>
          <w:sz w:val="24"/>
          <w:szCs w:val="24"/>
          <w:lang w:val="ky-KG"/>
        </w:rPr>
      </w:pPr>
    </w:p>
    <w:p w:rsidR="00E97B9B" w:rsidRPr="00661E02" w:rsidRDefault="00E97B9B" w:rsidP="00E97B9B">
      <w:pPr>
        <w:spacing w:after="0" w:line="240" w:lineRule="auto"/>
        <w:jc w:val="center"/>
        <w:rPr>
          <w:rFonts w:ascii="Times New Roman" w:hAnsi="Times New Roman"/>
          <w:b/>
          <w:bCs/>
          <w:i/>
          <w:sz w:val="32"/>
          <w:szCs w:val="32"/>
          <w:lang w:val="ky-KG"/>
        </w:rPr>
      </w:pPr>
    </w:p>
    <w:p w:rsidR="00470AB6" w:rsidRPr="00ED11A2" w:rsidRDefault="00470AB6">
      <w:pPr>
        <w:rPr>
          <w:rFonts w:ascii="Times New Roman" w:hAnsi="Times New Roman" w:cs="Times New Roman"/>
          <w:sz w:val="24"/>
          <w:szCs w:val="24"/>
          <w:lang w:val="ky-KG"/>
        </w:rPr>
      </w:pPr>
    </w:p>
    <w:sectPr w:rsidR="00470AB6" w:rsidRPr="00ED11A2" w:rsidSect="000E1B2D">
      <w:pgSz w:w="16838" w:h="11906" w:orient="landscape"/>
      <w:pgMar w:top="1276" w:right="1134" w:bottom="851" w:left="1134" w:header="709" w:footer="709" w:gutter="5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97_Oktom_Times">
    <w:altName w:val="Times New Roman"/>
    <w:charset w:val="00"/>
    <w:family w:val="roman"/>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97_Oktom_Times Cyr">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A57"/>
    <w:multiLevelType w:val="hybridMultilevel"/>
    <w:tmpl w:val="BB60D6B0"/>
    <w:lvl w:ilvl="0" w:tplc="BD921F38">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702CC3"/>
    <w:multiLevelType w:val="hybridMultilevel"/>
    <w:tmpl w:val="1E18DA42"/>
    <w:lvl w:ilvl="0" w:tplc="3AB6A652">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94C5C"/>
    <w:multiLevelType w:val="hybridMultilevel"/>
    <w:tmpl w:val="62640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6A7457"/>
    <w:multiLevelType w:val="hybridMultilevel"/>
    <w:tmpl w:val="401A89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4CF2B23"/>
    <w:multiLevelType w:val="hybridMultilevel"/>
    <w:tmpl w:val="BF4C5E34"/>
    <w:lvl w:ilvl="0" w:tplc="BD586B3E">
      <w:start w:val="1"/>
      <w:numFmt w:val="decimal"/>
      <w:lvlText w:val="%1."/>
      <w:lvlJc w:val="left"/>
      <w:pPr>
        <w:tabs>
          <w:tab w:val="num" w:pos="1428"/>
        </w:tabs>
        <w:ind w:left="1428" w:hanging="720"/>
      </w:pPr>
      <w:rPr>
        <w:rFonts w:cs="Times New Roman" w:hint="default"/>
        <w:b/>
        <w:i w:val="0"/>
      </w:rPr>
    </w:lvl>
    <w:lvl w:ilvl="1" w:tplc="D2E05124">
      <w:start w:val="1"/>
      <w:numFmt w:val="bullet"/>
      <w:lvlText w:val=""/>
      <w:lvlJc w:val="left"/>
      <w:pPr>
        <w:tabs>
          <w:tab w:val="num" w:pos="1591"/>
        </w:tabs>
        <w:ind w:left="1591" w:hanging="511"/>
      </w:pPr>
      <w:rPr>
        <w:rFonts w:ascii="Wingdings" w:hAnsi="Wingdings" w:hint="default"/>
        <w:b/>
        <w:i w:val="0"/>
        <w:sz w:val="28"/>
      </w:rPr>
    </w:lvl>
    <w:lvl w:ilvl="2" w:tplc="72DE1B40">
      <w:start w:val="2013"/>
      <w:numFmt w:val="bullet"/>
      <w:lvlText w:val="-"/>
      <w:lvlJc w:val="left"/>
      <w:pPr>
        <w:ind w:left="2340" w:hanging="360"/>
      </w:pPr>
      <w:rPr>
        <w:rFonts w:ascii="Times New Roman" w:eastAsia="Times New Roman" w:hAnsi="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B17B99"/>
    <w:multiLevelType w:val="hybridMultilevel"/>
    <w:tmpl w:val="34180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DF42EF"/>
    <w:multiLevelType w:val="hybridMultilevel"/>
    <w:tmpl w:val="1248A5B0"/>
    <w:lvl w:ilvl="0" w:tplc="C86C5DB0">
      <w:start w:val="1"/>
      <w:numFmt w:val="decimal"/>
      <w:lvlText w:val="%1)"/>
      <w:lvlJc w:val="left"/>
      <w:pPr>
        <w:tabs>
          <w:tab w:val="num" w:pos="644"/>
        </w:tabs>
        <w:ind w:left="644" w:hanging="360"/>
      </w:pPr>
      <w:rPr>
        <w:rFonts w:hint="default"/>
        <w:b/>
        <w:i w:val="0"/>
        <w:color w:val="000000" w:themeColor="text1"/>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787888"/>
    <w:multiLevelType w:val="hybridMultilevel"/>
    <w:tmpl w:val="A47CA56E"/>
    <w:lvl w:ilvl="0" w:tplc="018E128C">
      <w:start w:val="1"/>
      <w:numFmt w:val="decimal"/>
      <w:lvlText w:val="%1."/>
      <w:lvlJc w:val="left"/>
      <w:pPr>
        <w:ind w:left="720" w:hanging="360"/>
      </w:pPr>
      <w:rPr>
        <w:rFonts w:ascii="Times New Roman" w:eastAsia="Times New Roman" w:hAnsi="Times New Roman" w:cs="Times New Roman"/>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1F3353"/>
    <w:multiLevelType w:val="hybridMultilevel"/>
    <w:tmpl w:val="264E0966"/>
    <w:lvl w:ilvl="0" w:tplc="322621A8">
      <w:start w:val="25"/>
      <w:numFmt w:val="bullet"/>
      <w:lvlText w:val="-"/>
      <w:lvlJc w:val="left"/>
      <w:pPr>
        <w:ind w:left="786" w:hanging="360"/>
      </w:pPr>
      <w:rPr>
        <w:rFonts w:ascii="Times New Roman" w:eastAsiaTheme="minorEastAsia"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22350D79"/>
    <w:multiLevelType w:val="multilevel"/>
    <w:tmpl w:val="413878EA"/>
    <w:lvl w:ilvl="0">
      <w:start w:val="1"/>
      <w:numFmt w:val="decimal"/>
      <w:lvlText w:val="%1."/>
      <w:lvlJc w:val="left"/>
      <w:pPr>
        <w:ind w:left="928" w:hanging="360"/>
      </w:pPr>
      <w:rPr>
        <w:b w:val="0"/>
        <w:i w:val="0"/>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2752BCA"/>
    <w:multiLevelType w:val="hybridMultilevel"/>
    <w:tmpl w:val="FE382E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34C5CB5"/>
    <w:multiLevelType w:val="hybridMultilevel"/>
    <w:tmpl w:val="2C121D90"/>
    <w:lvl w:ilvl="0" w:tplc="123CD912">
      <w:start w:val="9"/>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49641CF"/>
    <w:multiLevelType w:val="hybridMultilevel"/>
    <w:tmpl w:val="C2108A52"/>
    <w:lvl w:ilvl="0" w:tplc="F0800D92">
      <w:start w:val="4"/>
      <w:numFmt w:val="decimal"/>
      <w:lvlText w:val="%1."/>
      <w:lvlJc w:val="left"/>
      <w:pPr>
        <w:tabs>
          <w:tab w:val="num" w:pos="720"/>
        </w:tabs>
        <w:ind w:left="720" w:hanging="360"/>
      </w:pPr>
      <w:rPr>
        <w:rFonts w:hint="default"/>
        <w:b/>
        <w:lang w:val="en-U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9B6406"/>
    <w:multiLevelType w:val="hybridMultilevel"/>
    <w:tmpl w:val="8C620464"/>
    <w:lvl w:ilvl="0" w:tplc="37CE4020">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7714390"/>
    <w:multiLevelType w:val="hybridMultilevel"/>
    <w:tmpl w:val="046A9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51309E"/>
    <w:multiLevelType w:val="hybridMultilevel"/>
    <w:tmpl w:val="EC96F8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A524A52"/>
    <w:multiLevelType w:val="hybridMultilevel"/>
    <w:tmpl w:val="5D0629B0"/>
    <w:lvl w:ilvl="0" w:tplc="F5DCC30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997B46"/>
    <w:multiLevelType w:val="hybridMultilevel"/>
    <w:tmpl w:val="CDE6735C"/>
    <w:lvl w:ilvl="0" w:tplc="BD586B3E">
      <w:start w:val="1"/>
      <w:numFmt w:val="decimal"/>
      <w:lvlText w:val="%1."/>
      <w:lvlJc w:val="left"/>
      <w:pPr>
        <w:tabs>
          <w:tab w:val="num" w:pos="1428"/>
        </w:tabs>
        <w:ind w:left="1428" w:hanging="720"/>
      </w:pPr>
      <w:rPr>
        <w:rFonts w:hint="default"/>
        <w:b/>
        <w:i w:val="0"/>
      </w:rPr>
    </w:lvl>
    <w:lvl w:ilvl="1" w:tplc="D2E05124">
      <w:start w:val="1"/>
      <w:numFmt w:val="bullet"/>
      <w:lvlText w:val=""/>
      <w:lvlJc w:val="left"/>
      <w:pPr>
        <w:tabs>
          <w:tab w:val="num" w:pos="1591"/>
        </w:tabs>
        <w:ind w:left="1591" w:hanging="511"/>
      </w:pPr>
      <w:rPr>
        <w:rFonts w:ascii="Wingdings" w:hAnsi="Wingdings" w:hint="default"/>
        <w:b/>
        <w:i w:val="0"/>
        <w:sz w:val="28"/>
        <w:szCs w:val="28"/>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20642B"/>
    <w:multiLevelType w:val="hybridMultilevel"/>
    <w:tmpl w:val="146CBDB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AFE6B43"/>
    <w:multiLevelType w:val="hybridMultilevel"/>
    <w:tmpl w:val="87787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B6428FF"/>
    <w:multiLevelType w:val="hybridMultilevel"/>
    <w:tmpl w:val="FECECF94"/>
    <w:lvl w:ilvl="0" w:tplc="4A946684">
      <w:start w:val="15"/>
      <w:numFmt w:val="decimal"/>
      <w:lvlText w:val="%1)"/>
      <w:lvlJc w:val="left"/>
      <w:pPr>
        <w:tabs>
          <w:tab w:val="num" w:pos="644"/>
        </w:tabs>
        <w:ind w:left="644"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87378"/>
    <w:multiLevelType w:val="multilevel"/>
    <w:tmpl w:val="41AE30BE"/>
    <w:lvl w:ilvl="0">
      <w:start w:val="4"/>
      <w:numFmt w:val="decimal"/>
      <w:lvlText w:val="%1."/>
      <w:lvlJc w:val="left"/>
      <w:pPr>
        <w:tabs>
          <w:tab w:val="num" w:pos="600"/>
        </w:tabs>
        <w:ind w:left="600" w:hanging="60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24E7BD5"/>
    <w:multiLevelType w:val="hybridMultilevel"/>
    <w:tmpl w:val="B3FE963C"/>
    <w:lvl w:ilvl="0" w:tplc="E3A0194A">
      <w:start w:val="1"/>
      <w:numFmt w:val="bullet"/>
      <w:lvlText w:val=""/>
      <w:lvlJc w:val="left"/>
      <w:pPr>
        <w:ind w:left="1080" w:hanging="360"/>
      </w:pPr>
      <w:rPr>
        <w:rFonts w:ascii="Symbol" w:hAnsi="Symbol" w:hint="default"/>
        <w:color w:val="000000" w:themeColor="text1"/>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4552AA8"/>
    <w:multiLevelType w:val="hybridMultilevel"/>
    <w:tmpl w:val="5E4E57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9F20C8E"/>
    <w:multiLevelType w:val="hybridMultilevel"/>
    <w:tmpl w:val="9C782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B37F97"/>
    <w:multiLevelType w:val="hybridMultilevel"/>
    <w:tmpl w:val="0A944E58"/>
    <w:lvl w:ilvl="0" w:tplc="04190001">
      <w:start w:val="1"/>
      <w:numFmt w:val="bullet"/>
      <w:lvlText w:val=""/>
      <w:lvlJc w:val="left"/>
      <w:pPr>
        <w:tabs>
          <w:tab w:val="num" w:pos="1785"/>
        </w:tabs>
        <w:ind w:left="178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80463BF"/>
    <w:multiLevelType w:val="hybridMultilevel"/>
    <w:tmpl w:val="EC96F8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8A16794"/>
    <w:multiLevelType w:val="hybridMultilevel"/>
    <w:tmpl w:val="DEFAC3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5B6A2E24"/>
    <w:multiLevelType w:val="hybridMultilevel"/>
    <w:tmpl w:val="BAC232E8"/>
    <w:lvl w:ilvl="0" w:tplc="33440144">
      <w:start w:val="3"/>
      <w:numFmt w:val="decimal"/>
      <w:lvlText w:val="%1)"/>
      <w:lvlJc w:val="left"/>
      <w:pPr>
        <w:ind w:left="928" w:hanging="360"/>
      </w:pPr>
      <w:rPr>
        <w:rFonts w:cs="Times New Roman" w:hint="default"/>
        <w:b/>
        <w:i/>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9">
    <w:nsid w:val="5C206F75"/>
    <w:multiLevelType w:val="hybridMultilevel"/>
    <w:tmpl w:val="A60CA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84778F"/>
    <w:multiLevelType w:val="hybridMultilevel"/>
    <w:tmpl w:val="51209D94"/>
    <w:lvl w:ilvl="0" w:tplc="FEEE8038">
      <w:start w:val="2"/>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67CA6C09"/>
    <w:multiLevelType w:val="hybridMultilevel"/>
    <w:tmpl w:val="2C82F49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2">
    <w:nsid w:val="6AE512C8"/>
    <w:multiLevelType w:val="hybridMultilevel"/>
    <w:tmpl w:val="195E8DC6"/>
    <w:lvl w:ilvl="0" w:tplc="ED3CCB8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F15AA1"/>
    <w:multiLevelType w:val="hybridMultilevel"/>
    <w:tmpl w:val="B43A9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D1B60F1"/>
    <w:multiLevelType w:val="hybridMultilevel"/>
    <w:tmpl w:val="046A9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F15CD2"/>
    <w:multiLevelType w:val="hybridMultilevel"/>
    <w:tmpl w:val="43129C5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6">
    <w:nsid w:val="7A16009A"/>
    <w:multiLevelType w:val="hybridMultilevel"/>
    <w:tmpl w:val="5D6A09D8"/>
    <w:lvl w:ilvl="0" w:tplc="EFA07BFE">
      <w:start w:val="4"/>
      <w:numFmt w:val="bullet"/>
      <w:lvlText w:val="-"/>
      <w:lvlJc w:val="left"/>
      <w:pPr>
        <w:ind w:left="1068" w:hanging="360"/>
      </w:pPr>
      <w:rPr>
        <w:rFonts w:ascii="Times New Roman" w:eastAsiaTheme="minorHAnsi"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A526898"/>
    <w:multiLevelType w:val="hybridMultilevel"/>
    <w:tmpl w:val="D39214AA"/>
    <w:lvl w:ilvl="0" w:tplc="04190001">
      <w:start w:val="1"/>
      <w:numFmt w:val="bullet"/>
      <w:lvlText w:val=""/>
      <w:lvlJc w:val="left"/>
      <w:pPr>
        <w:ind w:left="3060" w:hanging="360"/>
      </w:pPr>
      <w:rPr>
        <w:rFonts w:ascii="Symbol" w:hAnsi="Symbol" w:hint="default"/>
      </w:rPr>
    </w:lvl>
    <w:lvl w:ilvl="1" w:tplc="04190003" w:tentative="1">
      <w:start w:val="1"/>
      <w:numFmt w:val="bullet"/>
      <w:lvlText w:val="o"/>
      <w:lvlJc w:val="left"/>
      <w:pPr>
        <w:ind w:left="3780" w:hanging="360"/>
      </w:pPr>
      <w:rPr>
        <w:rFonts w:ascii="Courier New" w:hAnsi="Courier New" w:cs="Courier New" w:hint="default"/>
      </w:rPr>
    </w:lvl>
    <w:lvl w:ilvl="2" w:tplc="04190005" w:tentative="1">
      <w:start w:val="1"/>
      <w:numFmt w:val="bullet"/>
      <w:lvlText w:val=""/>
      <w:lvlJc w:val="left"/>
      <w:pPr>
        <w:ind w:left="4500" w:hanging="360"/>
      </w:pPr>
      <w:rPr>
        <w:rFonts w:ascii="Wingdings" w:hAnsi="Wingdings" w:hint="default"/>
      </w:rPr>
    </w:lvl>
    <w:lvl w:ilvl="3" w:tplc="04190001" w:tentative="1">
      <w:start w:val="1"/>
      <w:numFmt w:val="bullet"/>
      <w:lvlText w:val=""/>
      <w:lvlJc w:val="left"/>
      <w:pPr>
        <w:ind w:left="5220" w:hanging="360"/>
      </w:pPr>
      <w:rPr>
        <w:rFonts w:ascii="Symbol" w:hAnsi="Symbol" w:hint="default"/>
      </w:rPr>
    </w:lvl>
    <w:lvl w:ilvl="4" w:tplc="04190003" w:tentative="1">
      <w:start w:val="1"/>
      <w:numFmt w:val="bullet"/>
      <w:lvlText w:val="o"/>
      <w:lvlJc w:val="left"/>
      <w:pPr>
        <w:ind w:left="5940" w:hanging="360"/>
      </w:pPr>
      <w:rPr>
        <w:rFonts w:ascii="Courier New" w:hAnsi="Courier New" w:cs="Courier New" w:hint="default"/>
      </w:rPr>
    </w:lvl>
    <w:lvl w:ilvl="5" w:tplc="04190005" w:tentative="1">
      <w:start w:val="1"/>
      <w:numFmt w:val="bullet"/>
      <w:lvlText w:val=""/>
      <w:lvlJc w:val="left"/>
      <w:pPr>
        <w:ind w:left="6660" w:hanging="360"/>
      </w:pPr>
      <w:rPr>
        <w:rFonts w:ascii="Wingdings" w:hAnsi="Wingdings" w:hint="default"/>
      </w:rPr>
    </w:lvl>
    <w:lvl w:ilvl="6" w:tplc="04190001" w:tentative="1">
      <w:start w:val="1"/>
      <w:numFmt w:val="bullet"/>
      <w:lvlText w:val=""/>
      <w:lvlJc w:val="left"/>
      <w:pPr>
        <w:ind w:left="7380" w:hanging="360"/>
      </w:pPr>
      <w:rPr>
        <w:rFonts w:ascii="Symbol" w:hAnsi="Symbol" w:hint="default"/>
      </w:rPr>
    </w:lvl>
    <w:lvl w:ilvl="7" w:tplc="04190003" w:tentative="1">
      <w:start w:val="1"/>
      <w:numFmt w:val="bullet"/>
      <w:lvlText w:val="o"/>
      <w:lvlJc w:val="left"/>
      <w:pPr>
        <w:ind w:left="8100" w:hanging="360"/>
      </w:pPr>
      <w:rPr>
        <w:rFonts w:ascii="Courier New" w:hAnsi="Courier New" w:cs="Courier New" w:hint="default"/>
      </w:rPr>
    </w:lvl>
    <w:lvl w:ilvl="8" w:tplc="04190005" w:tentative="1">
      <w:start w:val="1"/>
      <w:numFmt w:val="bullet"/>
      <w:lvlText w:val=""/>
      <w:lvlJc w:val="left"/>
      <w:pPr>
        <w:ind w:left="8820" w:hanging="360"/>
      </w:pPr>
      <w:rPr>
        <w:rFonts w:ascii="Wingdings" w:hAnsi="Wingdings" w:hint="default"/>
      </w:rPr>
    </w:lvl>
  </w:abstractNum>
  <w:abstractNum w:abstractNumId="38">
    <w:nsid w:val="7C825729"/>
    <w:multiLevelType w:val="hybridMultilevel"/>
    <w:tmpl w:val="4874EC62"/>
    <w:lvl w:ilvl="0" w:tplc="AB020CBE">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DF4552A"/>
    <w:multiLevelType w:val="hybridMultilevel"/>
    <w:tmpl w:val="CA24407E"/>
    <w:lvl w:ilvl="0" w:tplc="C4265B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BE039B"/>
    <w:multiLevelType w:val="hybridMultilevel"/>
    <w:tmpl w:val="078E312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7"/>
  </w:num>
  <w:num w:numId="2">
    <w:abstractNumId w:val="6"/>
  </w:num>
  <w:num w:numId="3">
    <w:abstractNumId w:val="19"/>
  </w:num>
  <w:num w:numId="4">
    <w:abstractNumId w:val="27"/>
  </w:num>
  <w:num w:numId="5">
    <w:abstractNumId w:val="36"/>
  </w:num>
  <w:num w:numId="6">
    <w:abstractNumId w:val="28"/>
  </w:num>
  <w:num w:numId="7">
    <w:abstractNumId w:val="15"/>
  </w:num>
  <w:num w:numId="8">
    <w:abstractNumId w:val="26"/>
  </w:num>
  <w:num w:numId="9">
    <w:abstractNumId w:val="29"/>
  </w:num>
  <w:num w:numId="10">
    <w:abstractNumId w:val="1"/>
  </w:num>
  <w:num w:numId="11">
    <w:abstractNumId w:val="8"/>
  </w:num>
  <w:num w:numId="12">
    <w:abstractNumId w:val="22"/>
  </w:num>
  <w:num w:numId="13">
    <w:abstractNumId w:val="5"/>
  </w:num>
  <w:num w:numId="14">
    <w:abstractNumId w:val="23"/>
  </w:num>
  <w:num w:numId="15">
    <w:abstractNumId w:val="32"/>
  </w:num>
  <w:num w:numId="16">
    <w:abstractNumId w:val="7"/>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34"/>
  </w:num>
  <w:num w:numId="23">
    <w:abstractNumId w:val="14"/>
  </w:num>
  <w:num w:numId="24">
    <w:abstractNumId w:val="9"/>
  </w:num>
  <w:num w:numId="25">
    <w:abstractNumId w:val="39"/>
  </w:num>
  <w:num w:numId="26">
    <w:abstractNumId w:val="16"/>
  </w:num>
  <w:num w:numId="27">
    <w:abstractNumId w:val="0"/>
  </w:num>
  <w:num w:numId="28">
    <w:abstractNumId w:val="33"/>
  </w:num>
  <w:num w:numId="29">
    <w:abstractNumId w:val="31"/>
  </w:num>
  <w:num w:numId="30">
    <w:abstractNumId w:val="20"/>
  </w:num>
  <w:num w:numId="31">
    <w:abstractNumId w:val="21"/>
  </w:num>
  <w:num w:numId="32">
    <w:abstractNumId w:val="10"/>
  </w:num>
  <w:num w:numId="33">
    <w:abstractNumId w:val="3"/>
  </w:num>
  <w:num w:numId="34">
    <w:abstractNumId w:val="38"/>
  </w:num>
  <w:num w:numId="35">
    <w:abstractNumId w:val="13"/>
  </w:num>
  <w:num w:numId="36">
    <w:abstractNumId w:val="2"/>
  </w:num>
  <w:num w:numId="37">
    <w:abstractNumId w:val="30"/>
  </w:num>
  <w:num w:numId="38">
    <w:abstractNumId w:val="24"/>
  </w:num>
  <w:num w:numId="39">
    <w:abstractNumId w:val="4"/>
  </w:num>
  <w:num w:numId="40">
    <w:abstractNumId w:val="37"/>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characterSpacingControl w:val="doNotCompress"/>
  <w:compat/>
  <w:rsids>
    <w:rsidRoot w:val="00715ED0"/>
    <w:rsid w:val="00007CCB"/>
    <w:rsid w:val="00031F60"/>
    <w:rsid w:val="000770B0"/>
    <w:rsid w:val="000B6327"/>
    <w:rsid w:val="000C1609"/>
    <w:rsid w:val="000E1B2D"/>
    <w:rsid w:val="000E6323"/>
    <w:rsid w:val="0010157E"/>
    <w:rsid w:val="00131F55"/>
    <w:rsid w:val="001465EB"/>
    <w:rsid w:val="001469AF"/>
    <w:rsid w:val="00167ADE"/>
    <w:rsid w:val="00183BFF"/>
    <w:rsid w:val="001A42D2"/>
    <w:rsid w:val="001E2508"/>
    <w:rsid w:val="001F4855"/>
    <w:rsid w:val="001F6A32"/>
    <w:rsid w:val="00205F96"/>
    <w:rsid w:val="002228AA"/>
    <w:rsid w:val="0023721A"/>
    <w:rsid w:val="00255C48"/>
    <w:rsid w:val="00256A06"/>
    <w:rsid w:val="002B00B7"/>
    <w:rsid w:val="002B71F2"/>
    <w:rsid w:val="002D2E45"/>
    <w:rsid w:val="002F65F6"/>
    <w:rsid w:val="00316184"/>
    <w:rsid w:val="0033333C"/>
    <w:rsid w:val="00341DA6"/>
    <w:rsid w:val="00347667"/>
    <w:rsid w:val="00350ACC"/>
    <w:rsid w:val="00376BF6"/>
    <w:rsid w:val="003A1D59"/>
    <w:rsid w:val="003A659A"/>
    <w:rsid w:val="003E121D"/>
    <w:rsid w:val="003E31D5"/>
    <w:rsid w:val="003F1EB5"/>
    <w:rsid w:val="00407855"/>
    <w:rsid w:val="004345D3"/>
    <w:rsid w:val="0046062F"/>
    <w:rsid w:val="00470AB6"/>
    <w:rsid w:val="004A2DDA"/>
    <w:rsid w:val="004A4AC4"/>
    <w:rsid w:val="004A5780"/>
    <w:rsid w:val="004B21B5"/>
    <w:rsid w:val="004B3666"/>
    <w:rsid w:val="005222ED"/>
    <w:rsid w:val="00533F6B"/>
    <w:rsid w:val="00537F19"/>
    <w:rsid w:val="00554330"/>
    <w:rsid w:val="00594708"/>
    <w:rsid w:val="005B42A5"/>
    <w:rsid w:val="005D2096"/>
    <w:rsid w:val="005F0F93"/>
    <w:rsid w:val="006649FC"/>
    <w:rsid w:val="00673108"/>
    <w:rsid w:val="0068388B"/>
    <w:rsid w:val="00692D31"/>
    <w:rsid w:val="006A3B4B"/>
    <w:rsid w:val="006E4CE1"/>
    <w:rsid w:val="006E4E59"/>
    <w:rsid w:val="006E6AA1"/>
    <w:rsid w:val="00715ED0"/>
    <w:rsid w:val="00751C12"/>
    <w:rsid w:val="0075231B"/>
    <w:rsid w:val="007639B1"/>
    <w:rsid w:val="00773354"/>
    <w:rsid w:val="007D6473"/>
    <w:rsid w:val="00803E79"/>
    <w:rsid w:val="00815BE6"/>
    <w:rsid w:val="00825E8C"/>
    <w:rsid w:val="008719B4"/>
    <w:rsid w:val="00885CA2"/>
    <w:rsid w:val="008965E1"/>
    <w:rsid w:val="0093441E"/>
    <w:rsid w:val="00944416"/>
    <w:rsid w:val="0096066C"/>
    <w:rsid w:val="009E709D"/>
    <w:rsid w:val="00A114AA"/>
    <w:rsid w:val="00A31497"/>
    <w:rsid w:val="00A46C3C"/>
    <w:rsid w:val="00A75620"/>
    <w:rsid w:val="00A86C79"/>
    <w:rsid w:val="00AA6921"/>
    <w:rsid w:val="00AB1D7E"/>
    <w:rsid w:val="00AD0032"/>
    <w:rsid w:val="00B10F2E"/>
    <w:rsid w:val="00B2695D"/>
    <w:rsid w:val="00B278BF"/>
    <w:rsid w:val="00B52833"/>
    <w:rsid w:val="00B57E35"/>
    <w:rsid w:val="00BA2AF9"/>
    <w:rsid w:val="00BC2080"/>
    <w:rsid w:val="00BC6051"/>
    <w:rsid w:val="00BE7D30"/>
    <w:rsid w:val="00C0297A"/>
    <w:rsid w:val="00C304F5"/>
    <w:rsid w:val="00C63918"/>
    <w:rsid w:val="00C83A7D"/>
    <w:rsid w:val="00CE7929"/>
    <w:rsid w:val="00D02B74"/>
    <w:rsid w:val="00D13BA1"/>
    <w:rsid w:val="00D20510"/>
    <w:rsid w:val="00D32CC6"/>
    <w:rsid w:val="00D40BAE"/>
    <w:rsid w:val="00D5217E"/>
    <w:rsid w:val="00D65BB4"/>
    <w:rsid w:val="00D73C08"/>
    <w:rsid w:val="00DB018F"/>
    <w:rsid w:val="00DC31A5"/>
    <w:rsid w:val="00DD4647"/>
    <w:rsid w:val="00DE4926"/>
    <w:rsid w:val="00E27A73"/>
    <w:rsid w:val="00E65689"/>
    <w:rsid w:val="00E67996"/>
    <w:rsid w:val="00E97B9B"/>
    <w:rsid w:val="00EC44FF"/>
    <w:rsid w:val="00ED11A2"/>
    <w:rsid w:val="00ED2191"/>
    <w:rsid w:val="00ED79B8"/>
    <w:rsid w:val="00EE7BBA"/>
    <w:rsid w:val="00F052B2"/>
    <w:rsid w:val="00F34B29"/>
    <w:rsid w:val="00F52935"/>
    <w:rsid w:val="00F86B53"/>
    <w:rsid w:val="00FA5517"/>
    <w:rsid w:val="00FB41C6"/>
    <w:rsid w:val="00FE3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1A"/>
  </w:style>
  <w:style w:type="paragraph" w:styleId="1">
    <w:name w:val="heading 1"/>
    <w:basedOn w:val="a"/>
    <w:next w:val="a"/>
    <w:link w:val="10"/>
    <w:qFormat/>
    <w:rsid w:val="00AB1D7E"/>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1D7E"/>
    <w:rPr>
      <w:rFonts w:ascii="Arial" w:eastAsia="Times New Roman" w:hAnsi="Arial" w:cs="Arial"/>
      <w:b/>
      <w:bCs/>
      <w:kern w:val="32"/>
      <w:sz w:val="32"/>
      <w:szCs w:val="32"/>
      <w:lang w:eastAsia="ru-RU"/>
    </w:rPr>
  </w:style>
  <w:style w:type="paragraph" w:styleId="a3">
    <w:name w:val="Body Text Indent"/>
    <w:basedOn w:val="a"/>
    <w:link w:val="a4"/>
    <w:rsid w:val="00AB1D7E"/>
    <w:pPr>
      <w:spacing w:after="0" w:line="240" w:lineRule="auto"/>
      <w:ind w:firstLine="720"/>
      <w:jc w:val="center"/>
    </w:pPr>
    <w:rPr>
      <w:rFonts w:ascii="A97_Oktom_Times" w:eastAsia="Times New Roman" w:hAnsi="A97_Oktom_Times" w:cs="Times New Roman"/>
      <w:b/>
      <w:sz w:val="52"/>
      <w:szCs w:val="20"/>
    </w:rPr>
  </w:style>
  <w:style w:type="character" w:customStyle="1" w:styleId="a4">
    <w:name w:val="Основной текст с отступом Знак"/>
    <w:basedOn w:val="a0"/>
    <w:link w:val="a3"/>
    <w:rsid w:val="00AB1D7E"/>
    <w:rPr>
      <w:rFonts w:ascii="A97_Oktom_Times" w:eastAsia="Times New Roman" w:hAnsi="A97_Oktom_Times" w:cs="Times New Roman"/>
      <w:b/>
      <w:sz w:val="52"/>
      <w:szCs w:val="20"/>
    </w:rPr>
  </w:style>
  <w:style w:type="paragraph" w:styleId="2">
    <w:name w:val="Body Text Indent 2"/>
    <w:basedOn w:val="a"/>
    <w:link w:val="20"/>
    <w:rsid w:val="00AB1D7E"/>
    <w:pPr>
      <w:spacing w:after="0" w:line="240" w:lineRule="auto"/>
      <w:ind w:left="720"/>
    </w:pPr>
    <w:rPr>
      <w:rFonts w:ascii="A97_Oktom_Times" w:eastAsia="Times New Roman" w:hAnsi="A97_Oktom_Times" w:cs="Times New Roman"/>
      <w:b/>
      <w:sz w:val="28"/>
      <w:szCs w:val="20"/>
      <w:lang w:eastAsia="ru-RU"/>
    </w:rPr>
  </w:style>
  <w:style w:type="character" w:customStyle="1" w:styleId="20">
    <w:name w:val="Основной текст с отступом 2 Знак"/>
    <w:basedOn w:val="a0"/>
    <w:link w:val="2"/>
    <w:rsid w:val="00AB1D7E"/>
    <w:rPr>
      <w:rFonts w:ascii="A97_Oktom_Times" w:eastAsia="Times New Roman" w:hAnsi="A97_Oktom_Times" w:cs="Times New Roman"/>
      <w:b/>
      <w:sz w:val="28"/>
      <w:szCs w:val="20"/>
      <w:lang w:eastAsia="ru-RU"/>
    </w:rPr>
  </w:style>
  <w:style w:type="paragraph" w:styleId="a5">
    <w:name w:val="List Paragraph"/>
    <w:basedOn w:val="a"/>
    <w:uiPriority w:val="99"/>
    <w:qFormat/>
    <w:rsid w:val="00C0297A"/>
    <w:pPr>
      <w:ind w:left="720"/>
      <w:contextualSpacing/>
    </w:pPr>
  </w:style>
  <w:style w:type="paragraph" w:customStyle="1" w:styleId="Default">
    <w:name w:val="Default"/>
    <w:uiPriority w:val="99"/>
    <w:rsid w:val="00ED219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21">
    <w:name w:val="Основной текст (2)_"/>
    <w:link w:val="22"/>
    <w:uiPriority w:val="99"/>
    <w:locked/>
    <w:rsid w:val="002228AA"/>
    <w:rPr>
      <w:rFonts w:ascii="Times New Roman" w:hAnsi="Times New Roman" w:cs="Times New Roman"/>
      <w:sz w:val="26"/>
      <w:szCs w:val="26"/>
      <w:shd w:val="clear" w:color="auto" w:fill="FFFFFF"/>
    </w:rPr>
  </w:style>
  <w:style w:type="paragraph" w:customStyle="1" w:styleId="22">
    <w:name w:val="Основной текст (2)"/>
    <w:basedOn w:val="a"/>
    <w:link w:val="21"/>
    <w:uiPriority w:val="99"/>
    <w:rsid w:val="002228AA"/>
    <w:pPr>
      <w:widowControl w:val="0"/>
      <w:shd w:val="clear" w:color="auto" w:fill="FFFFFF"/>
      <w:spacing w:after="0" w:line="326" w:lineRule="exact"/>
      <w:ind w:hanging="400"/>
      <w:jc w:val="center"/>
    </w:pPr>
    <w:rPr>
      <w:rFonts w:ascii="Times New Roman" w:hAnsi="Times New Roman" w:cs="Times New Roman"/>
      <w:sz w:val="26"/>
      <w:szCs w:val="26"/>
    </w:rPr>
  </w:style>
  <w:style w:type="paragraph" w:customStyle="1" w:styleId="11">
    <w:name w:val="Обычный1"/>
    <w:uiPriority w:val="99"/>
    <w:rsid w:val="001A42D2"/>
    <w:pPr>
      <w:spacing w:after="0" w:line="240" w:lineRule="auto"/>
    </w:pPr>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F052B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052B2"/>
    <w:rPr>
      <w:rFonts w:ascii="Segoe UI" w:hAnsi="Segoe UI" w:cs="Segoe UI"/>
      <w:sz w:val="18"/>
      <w:szCs w:val="18"/>
    </w:rPr>
  </w:style>
  <w:style w:type="table" w:styleId="a8">
    <w:name w:val="Table Grid"/>
    <w:basedOn w:val="a1"/>
    <w:uiPriority w:val="59"/>
    <w:rsid w:val="00407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6E4C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131F55"/>
    <w:rPr>
      <w:color w:val="0000FF"/>
      <w:u w:val="single"/>
    </w:rPr>
  </w:style>
</w:styles>
</file>

<file path=word/webSettings.xml><?xml version="1.0" encoding="utf-8"?>
<w:webSettings xmlns:r="http://schemas.openxmlformats.org/officeDocument/2006/relationships" xmlns:w="http://schemas.openxmlformats.org/wordprocessingml/2006/main">
  <w:divs>
    <w:div w:id="130103685">
      <w:bodyDiv w:val="1"/>
      <w:marLeft w:val="0"/>
      <w:marRight w:val="0"/>
      <w:marTop w:val="0"/>
      <w:marBottom w:val="0"/>
      <w:divBdr>
        <w:top w:val="none" w:sz="0" w:space="0" w:color="auto"/>
        <w:left w:val="none" w:sz="0" w:space="0" w:color="auto"/>
        <w:bottom w:val="none" w:sz="0" w:space="0" w:color="auto"/>
        <w:right w:val="none" w:sz="0" w:space="0" w:color="auto"/>
      </w:divBdr>
    </w:div>
    <w:div w:id="650672241">
      <w:bodyDiv w:val="1"/>
      <w:marLeft w:val="0"/>
      <w:marRight w:val="0"/>
      <w:marTop w:val="0"/>
      <w:marBottom w:val="0"/>
      <w:divBdr>
        <w:top w:val="none" w:sz="0" w:space="0" w:color="auto"/>
        <w:left w:val="none" w:sz="0" w:space="0" w:color="auto"/>
        <w:bottom w:val="none" w:sz="0" w:space="0" w:color="auto"/>
        <w:right w:val="none" w:sz="0" w:space="0" w:color="auto"/>
      </w:divBdr>
    </w:div>
    <w:div w:id="843521154">
      <w:bodyDiv w:val="1"/>
      <w:marLeft w:val="0"/>
      <w:marRight w:val="0"/>
      <w:marTop w:val="0"/>
      <w:marBottom w:val="0"/>
      <w:divBdr>
        <w:top w:val="none" w:sz="0" w:space="0" w:color="auto"/>
        <w:left w:val="none" w:sz="0" w:space="0" w:color="auto"/>
        <w:bottom w:val="none" w:sz="0" w:space="0" w:color="auto"/>
        <w:right w:val="none" w:sz="0" w:space="0" w:color="auto"/>
      </w:divBdr>
    </w:div>
    <w:div w:id="883100033">
      <w:bodyDiv w:val="1"/>
      <w:marLeft w:val="0"/>
      <w:marRight w:val="0"/>
      <w:marTop w:val="0"/>
      <w:marBottom w:val="0"/>
      <w:divBdr>
        <w:top w:val="none" w:sz="0" w:space="0" w:color="auto"/>
        <w:left w:val="none" w:sz="0" w:space="0" w:color="auto"/>
        <w:bottom w:val="none" w:sz="0" w:space="0" w:color="auto"/>
        <w:right w:val="none" w:sz="0" w:space="0" w:color="auto"/>
      </w:divBdr>
    </w:div>
    <w:div w:id="944923105">
      <w:bodyDiv w:val="1"/>
      <w:marLeft w:val="0"/>
      <w:marRight w:val="0"/>
      <w:marTop w:val="0"/>
      <w:marBottom w:val="0"/>
      <w:divBdr>
        <w:top w:val="none" w:sz="0" w:space="0" w:color="auto"/>
        <w:left w:val="none" w:sz="0" w:space="0" w:color="auto"/>
        <w:bottom w:val="none" w:sz="0" w:space="0" w:color="auto"/>
        <w:right w:val="none" w:sz="0" w:space="0" w:color="auto"/>
      </w:divBdr>
    </w:div>
    <w:div w:id="1645230916">
      <w:bodyDiv w:val="1"/>
      <w:marLeft w:val="0"/>
      <w:marRight w:val="0"/>
      <w:marTop w:val="0"/>
      <w:marBottom w:val="0"/>
      <w:divBdr>
        <w:top w:val="none" w:sz="0" w:space="0" w:color="auto"/>
        <w:left w:val="none" w:sz="0" w:space="0" w:color="auto"/>
        <w:bottom w:val="none" w:sz="0" w:space="0" w:color="auto"/>
        <w:right w:val="none" w:sz="0" w:space="0" w:color="auto"/>
      </w:divBdr>
    </w:div>
    <w:div w:id="170886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uma.kg/" TargetMode="External"/><Relationship Id="rId5" Type="http://schemas.openxmlformats.org/officeDocument/2006/relationships/hyperlink" Target="http://www.okuma.k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1561</TotalTime>
  <Pages>35</Pages>
  <Words>13478</Words>
  <Characters>76828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2018</cp:lastModifiedBy>
  <cp:revision>84</cp:revision>
  <cp:lastPrinted>2017-07-05T11:42:00Z</cp:lastPrinted>
  <dcterms:created xsi:type="dcterms:W3CDTF">2017-06-06T11:55:00Z</dcterms:created>
  <dcterms:modified xsi:type="dcterms:W3CDTF">2020-03-12T13:50:00Z</dcterms:modified>
</cp:coreProperties>
</file>